
<file path=[Content_Types].xml><?xml version="1.0" encoding="utf-8"?>
<Types xmlns="http://schemas.openxmlformats.org/package/2006/content-types">
  <Default Extension="xml" ContentType="application/xml"/>
  <Default Extension="bmp" ContentType="image/bmp"/>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sz w:val="21"/>
                <w:szCs w:val="21"/>
              </w:rPr>
            </w:pPr>
            <w:bookmarkStart w:id="149" w:name="_GoBack"/>
            <w:bookmarkEnd w:id="149"/>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line="240" w:lineRule="auto"/>
              <w:jc w:val="both"/>
              <w:rPr>
                <w:rFonts w:ascii="黑体" w:hAnsi="黑体" w:eastAsia="黑体"/>
                <w:sz w:val="21"/>
                <w:szCs w:val="21"/>
              </w:rPr>
            </w:pPr>
            <w:bookmarkStart w:id="0" w:name="ICS"/>
            <w:r>
              <w:rPr>
                <w:rFonts w:ascii="黑体" w:hAnsi="黑体" w:eastAsia="黑体"/>
                <w:sz w:val="21"/>
                <w:szCs w:val="21"/>
              </w:rPr>
              <w:fldChar w:fldCharType="begin">
                <w:ffData>
                  <w:name w:val="ICS"/>
                  <w:enabled/>
                  <w:calcOnExit w:val="0"/>
                  <w:textInput>
                    <w:default w:val="65.020.40"/>
                  </w:textInput>
                </w:ffData>
              </w:fldChar>
            </w:r>
            <w:r>
              <w:rPr>
                <w:rFonts w:ascii="黑体" w:hAnsi="黑体" w:eastAsia="黑体"/>
                <w:sz w:val="21"/>
                <w:szCs w:val="21"/>
              </w:rPr>
              <w:instrText xml:space="preserve">FORMTEXT</w:instrText>
            </w:r>
            <w:r>
              <w:rPr>
                <w:rFonts w:ascii="黑体" w:hAnsi="黑体" w:eastAsia="黑体"/>
                <w:sz w:val="21"/>
                <w:szCs w:val="21"/>
              </w:rPr>
              <w:fldChar w:fldCharType="separate"/>
            </w:r>
            <w:r>
              <w:rPr>
                <w:rFonts w:ascii="黑体" w:hAnsi="黑体" w:eastAsia="黑体"/>
                <w:sz w:val="21"/>
                <w:szCs w:val="21"/>
              </w:rPr>
              <w:t>65.020.40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bookmarkStart w:id="1" w:name="CSDN"/>
            <w:r>
              <w:rPr>
                <w:rFonts w:ascii="黑体" w:hAnsi="黑体" w:eastAsia="黑体"/>
                <w:sz w:val="21"/>
                <w:szCs w:val="21"/>
              </w:rPr>
              <w:fldChar w:fldCharType="begin">
                <w:ffData>
                  <w:name w:val="CSDN"/>
                  <w:enabled/>
                  <w:calcOnExit w:val="0"/>
                  <w:textInput>
                    <w:default w:val="P86"/>
                  </w:textInput>
                </w:ffData>
              </w:fldChar>
            </w:r>
            <w:r>
              <w:rPr>
                <w:rFonts w:ascii="黑体" w:hAnsi="黑体" w:eastAsia="黑体"/>
                <w:sz w:val="21"/>
                <w:szCs w:val="21"/>
              </w:rPr>
              <w:instrText xml:space="preserve">FORMTEXT</w:instrText>
            </w:r>
            <w:r>
              <w:rPr>
                <w:rFonts w:ascii="黑体" w:hAnsi="黑体" w:eastAsia="黑体"/>
                <w:sz w:val="21"/>
                <w:szCs w:val="21"/>
              </w:rPr>
              <w:fldChar w:fldCharType="separate"/>
            </w:r>
            <w:r>
              <w:rPr>
                <w:rFonts w:ascii="黑体" w:hAnsi="黑体" w:eastAsia="黑体"/>
                <w:sz w:val="21"/>
                <w:szCs w:val="21"/>
              </w:rPr>
              <w:t>P86</w:t>
            </w:r>
            <w:r>
              <w:rPr>
                <w:rFonts w:ascii="黑体" w:hAnsi="黑体" w:eastAsia="黑体"/>
                <w:sz w:val="21"/>
                <w:szCs w:val="21"/>
              </w:rPr>
              <w:fldChar w:fldCharType="end"/>
            </w:r>
            <w:bookmarkEnd w:id="1"/>
          </w:p>
        </w:tc>
      </w:tr>
    </w:tbl>
    <w:tbl>
      <w:tblPr>
        <w:tblStyle w:val="29"/>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51"/>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bookmarkStart w:id="3" w:name="c1"/>
            <w:r>
              <w:fldChar w:fldCharType="begin">
                <w:ffData>
                  <w:name w:val="c1"/>
                  <w:enabled/>
                  <w:calcOnExit w:val="0"/>
                  <w:textInput>
                    <w:default w:val="54"/>
                    <w:maxLength w:val="8"/>
                  </w:textInput>
                </w:ffData>
              </w:fldChar>
            </w:r>
            <w:r>
              <w:instrText xml:space="preserve">FORMTEXT</w:instrText>
            </w:r>
            <w:r>
              <w:fldChar w:fldCharType="separate"/>
            </w:r>
            <w:r>
              <w:t>54</w:t>
            </w:r>
            <w:r>
              <w:fldChar w:fldCharType="end"/>
            </w:r>
            <w:bookmarkEnd w:id="3"/>
          </w:p>
        </w:tc>
      </w:tr>
    </w:tbl>
    <w:p>
      <w:pPr>
        <w:pStyle w:val="52"/>
        <w:framePr w:w="9639" w:h="624" w:hRule="exact" w:hSpace="181" w:vSpace="181" w:hAnchor="page" w:x="1305" w:y="2269"/>
        <w:rPr>
          <w:rFonts w:ascii="黑体" w:hAnsi="黑体" w:eastAsia="黑体"/>
          <w:b w:val="0"/>
          <w:bCs w:val="0"/>
          <w:w w:val="100"/>
          <w:sz w:val="48"/>
          <w:szCs w:val="48"/>
        </w:rPr>
      </w:pPr>
      <w:r>
        <w:rPr>
          <w:rFonts w:hint="eastAsia" w:ascii="黑体" w:eastAsia="黑体"/>
          <w:b w:val="0"/>
          <w:w w:val="100"/>
          <w:sz w:val="48"/>
        </w:rPr>
        <w:t>西藏</w:t>
      </w:r>
      <w:r>
        <w:rPr>
          <w:rFonts w:ascii="黑体" w:eastAsia="黑体"/>
          <w:b w:val="0"/>
          <w:w w:val="100"/>
          <w:sz w:val="48"/>
        </w:rPr>
        <w:t>自治区</w:t>
      </w:r>
      <w:r>
        <w:rPr>
          <w:rFonts w:hint="eastAsia" w:ascii="黑体" w:hAnsi="黑体" w:eastAsia="黑体"/>
          <w:b w:val="0"/>
          <w:bCs w:val="0"/>
          <w:w w:val="100"/>
          <w:sz w:val="48"/>
          <w:szCs w:val="48"/>
        </w:rPr>
        <w:t>地方标准</w:t>
      </w:r>
    </w:p>
    <w:bookmarkEnd w:id="2"/>
    <w:p>
      <w:pPr>
        <w:pStyle w:val="197"/>
        <w:rPr>
          <w:lang w:val="fr-FR"/>
        </w:rPr>
      </w:pPr>
      <w:r>
        <w:rPr>
          <w:lang w:val="fr-FR"/>
        </w:rPr>
        <w:t>DB</w:t>
      </w:r>
      <w:r>
        <w:rPr>
          <w:sz w:val="15"/>
          <w:szCs w:val="15"/>
          <w:lang w:val="fr-FR"/>
        </w:rPr>
        <w:t xml:space="preserve"> </w:t>
      </w:r>
      <w:bookmarkStart w:id="4" w:name="文字1"/>
      <w:r>
        <w:rPr>
          <w:lang w:val="fr-FR"/>
        </w:rPr>
        <w:fldChar w:fldCharType="begin">
          <w:ffData>
            <w:name w:val="文字1"/>
            <w:enabled/>
            <w:calcOnExit w:val="0"/>
            <w:textInput>
              <w:default w:val="54/T"/>
            </w:textInput>
          </w:ffData>
        </w:fldChar>
      </w:r>
      <w:r>
        <w:rPr>
          <w:lang w:val="fr-FR"/>
        </w:rPr>
        <w:instrText xml:space="preserve">FORMTEXT</w:instrText>
      </w:r>
      <w:r>
        <w:rPr>
          <w:lang w:val="fr-FR"/>
        </w:rPr>
        <w:fldChar w:fldCharType="separate"/>
      </w:r>
      <w:r>
        <w:rPr>
          <w:lang w:val="fr-FR"/>
        </w:rPr>
        <w:t>54/T</w:t>
      </w:r>
      <w:r>
        <w:rPr>
          <w:lang w:val="fr-FR"/>
        </w:rPr>
        <w:fldChar w:fldCharType="end"/>
      </w:r>
      <w:bookmarkEnd w:id="4"/>
      <w:r>
        <w:rPr>
          <w:lang w:val="fr-FR"/>
        </w:rPr>
        <w:t xml:space="preserve"> </w:t>
      </w:r>
      <w:r>
        <w:fldChar w:fldCharType="begin">
          <w:ffData>
            <w:name w:val="NSTD_CODE_F"/>
            <w:enabled/>
            <w:calcOnExit w:val="0"/>
            <w:textInput>
              <w:default w:val="XXXX"/>
            </w:textInput>
          </w:ffData>
        </w:fldChar>
      </w:r>
      <w:bookmarkStart w:id="5" w:name="NSTD_CODE_F"/>
      <w:r>
        <w:rPr>
          <w:lang w:val="fr-FR"/>
        </w:rPr>
        <w:instrText xml:space="preserve"> FORMTEXT </w:instrText>
      </w:r>
      <w:r>
        <w:fldChar w:fldCharType="separate"/>
      </w:r>
      <w:r>
        <w:rPr>
          <w:lang w:val="fr-FR"/>
        </w:rPr>
        <w:t>XXXX</w:t>
      </w:r>
      <w:r>
        <w:fldChar w:fldCharType="end"/>
      </w:r>
      <w:bookmarkEnd w:id="5"/>
      <w:r>
        <w:rPr>
          <w:rFonts w:hAnsi="黑体"/>
          <w:lang w:val="fr-FR"/>
        </w:rPr>
        <w:t>—</w:t>
      </w:r>
      <w:r>
        <w:fldChar w:fldCharType="begin">
          <w:ffData>
            <w:name w:val="NSTD_CODE_B"/>
            <w:enabled/>
            <w:calcOnExit w:val="0"/>
            <w:textInput>
              <w:default w:val="XXXX"/>
            </w:textInput>
          </w:ffData>
        </w:fldChar>
      </w:r>
      <w:bookmarkStart w:id="6" w:name="NSTD_CODE_B"/>
      <w:r>
        <w:rPr>
          <w:lang w:val="fr-FR"/>
        </w:rPr>
        <w:instrText xml:space="preserve"> FORMTEXT </w:instrText>
      </w:r>
      <w:r>
        <w:fldChar w:fldCharType="separate"/>
      </w:r>
      <w:r>
        <w:rPr>
          <w:lang w:val="fr-FR"/>
        </w:rPr>
        <w:t>XXXX</w:t>
      </w:r>
      <w:r>
        <w:fldChar w:fldCharType="end"/>
      </w:r>
      <w:bookmarkEnd w:id="6"/>
    </w:p>
    <w:p>
      <w:pPr>
        <w:pStyle w:val="198"/>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FgAAAGRycy9QSwECFAAUAAAACACHTuJAJ4NJltgAAAAMAQAA&#10;DwAAAAAAAAABACAAAAA4AAAAZHJzL2Rvd25yZXYueG1sUEsBAhQAFAAAAAgAh07iQHgm733KAQAA&#10;XgMAAA4AAAAAAAAAAQAgAAAAPQEAAGRycy9lMm9Eb2MueG1sUEsFBgAAAAAGAAYAWQEAAHkFAAAA&#10;AA==&#10;">
                <v:fill on="f" focussize="0,0"/>
                <v:stroke color="#000000" joinstyle="round"/>
                <v:imagedata o:title=""/>
                <o:lock v:ext="edit" aspectratio="f"/>
              </v:line>
            </w:pict>
          </mc:Fallback>
        </mc:AlternateContent>
      </w:r>
    </w:p>
    <w:p>
      <w:pPr>
        <w:pStyle w:val="52"/>
        <w:framePr w:w="9639" w:h="6976" w:hRule="exact" w:hSpace="0" w:vSpace="0" w:hAnchor="page" w:y="6408"/>
        <w:jc w:val="center"/>
        <w:rPr>
          <w:rFonts w:ascii="黑体" w:hAnsi="黑体" w:eastAsia="黑体"/>
          <w:b w:val="0"/>
          <w:bCs w:val="0"/>
          <w:w w:val="100"/>
        </w:rPr>
      </w:pPr>
    </w:p>
    <w:p>
      <w:pPr>
        <w:pStyle w:val="199"/>
        <w:framePr w:w="9789" w:h="6974" w:hRule="exact" w:wrap="around" w:x="1253" w:anchorLock="1"/>
        <w:jc w:val="both"/>
      </w:pPr>
      <w:r>
        <w:rPr>
          <w:rFonts w:hint="eastAsia"/>
        </w:rPr>
        <w:t>生态系统碳汇计量与监测体系建设技术规范 第1部分:</w:t>
      </w:r>
      <w:r>
        <w:t>森林碳汇计量与监测</w:t>
      </w:r>
      <w:r>
        <w:rPr>
          <w:rFonts w:hint="eastAsia"/>
        </w:rPr>
        <w:t>方法</w:t>
      </w:r>
    </w:p>
    <w:p>
      <w:pPr>
        <w:pStyle w:val="199"/>
        <w:framePr w:w="9789" w:h="6974" w:hRule="exact" w:wrap="around" w:x="1253" w:anchorLock="1"/>
      </w:pPr>
    </w:p>
    <w:p>
      <w:pPr>
        <w:pStyle w:val="127"/>
        <w:framePr w:w="9789" w:h="6974" w:hRule="exact" w:wrap="around" w:vAnchor="page" w:hAnchor="page" w:x="1253" w:y="6408" w:anchorLock="1"/>
        <w:pBdr>
          <w:top w:val="none" w:color="auto" w:sz="0" w:space="0"/>
          <w:left w:val="none" w:color="auto" w:sz="0" w:space="0"/>
          <w:bottom w:val="none" w:color="auto" w:sz="0" w:space="0"/>
          <w:right w:val="none" w:color="auto" w:sz="0" w:space="0"/>
        </w:pBdr>
        <w:jc w:val="both"/>
        <w:textAlignment w:val="bottom"/>
        <w:rPr>
          <w:rFonts w:eastAsia="黑体"/>
          <w:szCs w:val="28"/>
        </w:rPr>
      </w:pPr>
    </w:p>
    <w:p>
      <w:pPr>
        <w:pStyle w:val="127"/>
        <w:framePr w:w="9789" w:h="6974" w:hRule="exact" w:wrap="around" w:vAnchor="page" w:hAnchor="page" w:x="1253" w:y="6408" w:anchorLock="1"/>
        <w:textAlignment w:val="bottom"/>
        <w:rPr>
          <w:rFonts w:hint="eastAsia"/>
          <w:sz w:val="24"/>
          <w:szCs w:val="28"/>
          <w:lang w:val="en-US" w:eastAsia="zh-CN"/>
        </w:rPr>
      </w:pPr>
    </w:p>
    <w:p>
      <w:pPr>
        <w:pStyle w:val="127"/>
        <w:framePr w:w="9789" w:h="6974" w:hRule="exact" w:wrap="around" w:vAnchor="page" w:hAnchor="page" w:x="1253" w:y="6408" w:anchorLock="1"/>
        <w:textAlignment w:val="bottom"/>
        <w:rPr>
          <w:rFonts w:eastAsia="黑体"/>
          <w:szCs w:val="28"/>
        </w:rPr>
      </w:pPr>
      <w:r>
        <w:rPr>
          <w:rFonts w:hint="eastAsia"/>
          <w:sz w:val="24"/>
          <w:szCs w:val="28"/>
          <w:lang w:val="en-US" w:eastAsia="zh-CN"/>
        </w:rPr>
        <w:t>（征求意见稿）</w:t>
      </w:r>
    </w:p>
    <w:p>
      <w:pPr>
        <w:pStyle w:val="195"/>
        <w:framePr w:y="14176"/>
      </w:pPr>
      <w:bookmarkStart w:id="8" w:name="PLSH_DATE_Y"/>
      <w:r>
        <w:rPr>
          <w:rFonts w:ascii="黑体"/>
        </w:rPr>
        <w:fldChar w:fldCharType="begin">
          <w:ffData>
            <w:name w:val="PLSH_DATE_Y"/>
            <w:enabled/>
            <w:calcOnExit w:val="0"/>
            <w:textInput>
              <w:default w:val="2025"/>
              <w:maxLength w:val="4"/>
            </w:textInput>
          </w:ffData>
        </w:fldChar>
      </w:r>
      <w:r>
        <w:rPr>
          <w:rFonts w:ascii="黑体"/>
        </w:rPr>
        <w:instrText xml:space="preserve">FORMTEXT</w:instrText>
      </w:r>
      <w:r>
        <w:rPr>
          <w:rFonts w:ascii="黑体"/>
        </w:rPr>
        <w:fldChar w:fldCharType="separate"/>
      </w:r>
      <w:r>
        <w:rPr>
          <w:rFonts w:ascii="黑体"/>
        </w:rPr>
        <w:t>2025</w:t>
      </w:r>
      <w:r>
        <w:rPr>
          <w:rFonts w:ascii="黑体"/>
        </w:rPr>
        <w:fldChar w:fldCharType="end"/>
      </w:r>
      <w:bookmarkEnd w:id="8"/>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9"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9"/>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0"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0"/>
      <w:r>
        <w:rPr>
          <w:rFonts w:hint="eastAsia"/>
        </w:rPr>
        <w:t>发布</w:t>
      </w:r>
    </w:p>
    <w:p>
      <w:pPr>
        <w:pStyle w:val="196"/>
        <w:framePr w:y="14176"/>
      </w:pPr>
      <w:r>
        <w:rPr>
          <w:rFonts w:ascii="黑体"/>
        </w:rPr>
        <w:fldChar w:fldCharType="begin">
          <w:ffData>
            <w:name w:val="CROT_DATE_Y"/>
            <w:enabled/>
            <w:calcOnExit w:val="0"/>
            <w:textInput>
              <w:default w:val="XXXX"/>
              <w:maxLength w:val="4"/>
            </w:textInput>
          </w:ffData>
        </w:fldChar>
      </w:r>
      <w:bookmarkStart w:id="11"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1"/>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2"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3"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rPr>
          <w:rFonts w:hint="eastAsia"/>
        </w:rPr>
        <w:t>实施</w:t>
      </w:r>
    </w:p>
    <w:p>
      <w:pPr>
        <w:pStyle w:val="153"/>
        <w:framePr w:h="584" w:hRule="exact" w:hSpace="181" w:vSpace="181" w:y="15027"/>
        <w:rPr>
          <w:rFonts w:hAnsi="黑体"/>
        </w:rPr>
      </w:pPr>
      <w:r>
        <w:rPr>
          <w:rFonts w:hAnsi="黑体"/>
          <w:w w:val="100"/>
          <w:sz w:val="28"/>
        </w:rPr>
        <w:fldChar w:fldCharType="begin">
          <w:ffData>
            <w:name w:val="fm"/>
            <w:enabled/>
            <w:calcOnExit w:val="0"/>
            <w:textInput/>
          </w:ffData>
        </w:fldChar>
      </w:r>
      <w:bookmarkStart w:id="14" w:name="fm"/>
      <w:r>
        <w:rPr>
          <w:rFonts w:hAnsi="黑体"/>
          <w:w w:val="100"/>
          <w:sz w:val="28"/>
        </w:rPr>
        <w:instrText xml:space="preserve"> FORMTEXT </w:instrText>
      </w:r>
      <w:r>
        <w:rPr>
          <w:rFonts w:hAnsi="黑体"/>
          <w:w w:val="100"/>
          <w:sz w:val="28"/>
        </w:rPr>
        <w:fldChar w:fldCharType="separate"/>
      </w:r>
      <w:r>
        <w:rPr>
          <w:rFonts w:hAnsi="黑体"/>
          <w:w w:val="100"/>
          <w:sz w:val="28"/>
        </w:rPr>
        <w:t>     </w:t>
      </w:r>
      <w:r>
        <w:rPr>
          <w:rFonts w:hAnsi="黑体"/>
          <w:w w:val="100"/>
          <w:sz w:val="28"/>
        </w:rPr>
        <w:fldChar w:fldCharType="end"/>
      </w:r>
      <w:bookmarkEnd w:id="14"/>
      <w:r>
        <w:rPr>
          <w:rFonts w:ascii="Times New Roman"/>
          <w:w w:val="100"/>
          <w:sz w:val="28"/>
        </w:rPr>
        <w:t>  </w:t>
      </w:r>
      <w:r>
        <w:rPr>
          <w:rStyle w:val="231"/>
          <w:rFonts w:hint="eastAsia" w:hAnsi="黑体"/>
          <w:position w:val="0"/>
        </w:rPr>
        <w:t>发</w:t>
      </w:r>
      <w:r>
        <w:rPr>
          <w:rStyle w:val="231"/>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pgNumType w:fmt="upperRoman"/>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1312"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1312;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FgAAAGRycy9QSwECFAAUAAAACACHTuJAqzMc+9cAAAAOAQAADwAA&#10;AAAAAAABACAAAAA4AAAAZHJzL2Rvd25yZXYueG1sUEsBAhQAFAAAAAgAh07iQKrdPk/IAQAAXAMA&#10;AA4AAAAAAAAAAQAgAAAAPAEAAGRycy9lMm9Eb2MueG1sUEsFBgAAAAAGAAYAWQEAAHYFAAAAAA==&#10;">
                <v:fill on="f" focussize="0,0"/>
                <v:stroke color="#000000" joinstyle="round"/>
                <v:imagedata o:title=""/>
                <o:lock v:ext="edit" aspectratio="f"/>
                <w10:anchorlock/>
              </v:line>
            </w:pict>
          </mc:Fallback>
        </mc:AlternateContent>
      </w:r>
    </w:p>
    <w:p>
      <w:pPr>
        <w:pStyle w:val="93"/>
        <w:spacing w:after="468"/>
        <w:rPr>
          <w:rFonts w:hint="eastAsia"/>
        </w:rPr>
      </w:pPr>
      <w:bookmarkStart w:id="15" w:name="BookMark1"/>
      <w:r>
        <w:rPr>
          <w:rFonts w:hint="eastAsia"/>
          <w:spacing w:val="320"/>
        </w:rPr>
        <w:t>目</w:t>
      </w:r>
      <w:r>
        <w:rPr>
          <w:rFonts w:hint="eastAsia"/>
        </w:rPr>
        <w:t>次</w:t>
      </w:r>
    </w:p>
    <w:p>
      <w:pPr>
        <w:pStyle w:val="20"/>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"标准文件_一级条标题,2,标准文件_二级条标题,3,标准文件_附录一级条标题,2,标准文件_附录二级条标题,3," </w:instrText>
      </w:r>
      <w:r>
        <w:fldChar w:fldCharType="separate"/>
      </w:r>
      <w:r>
        <w:fldChar w:fldCharType="begin"/>
      </w:r>
      <w:r>
        <w:instrText xml:space="preserve"> HYPERLINK \l "_Toc200050379" </w:instrText>
      </w:r>
      <w:r>
        <w:fldChar w:fldCharType="separate"/>
      </w:r>
      <w:r>
        <w:rPr>
          <w:rStyle w:val="34"/>
          <w:rFonts w:hint="eastAsia"/>
        </w:rPr>
        <w:t>前言</w:t>
      </w:r>
      <w:r>
        <w:tab/>
      </w:r>
      <w:r>
        <w:fldChar w:fldCharType="begin"/>
      </w:r>
      <w:r>
        <w:instrText xml:space="preserve"> PAGEREF _Toc200050379 \h </w:instrText>
      </w:r>
      <w:r>
        <w:fldChar w:fldCharType="separate"/>
      </w:r>
      <w:r>
        <w:t>II</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"_Toc200050380" </w:instrText>
      </w:r>
      <w:r>
        <w:fldChar w:fldCharType="separate"/>
      </w:r>
      <w:r>
        <w:rPr>
          <w:rStyle w:val="34"/>
          <w:rFonts w:hint="eastAsia"/>
        </w:rPr>
        <w:t>引言</w:t>
      </w:r>
      <w:r>
        <w:tab/>
      </w:r>
      <w:r>
        <w:fldChar w:fldCharType="begin"/>
      </w:r>
      <w:r>
        <w:instrText xml:space="preserve"> PAGEREF _Toc200050380 \h </w:instrText>
      </w:r>
      <w:r>
        <w:fldChar w:fldCharType="separate"/>
      </w:r>
      <w:r>
        <w:t>III</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"_Toc200050381" </w:instrText>
      </w:r>
      <w:r>
        <w:fldChar w:fldCharType="separate"/>
      </w:r>
      <w:r>
        <w:rPr>
          <w:rStyle w:val="34"/>
        </w:rPr>
        <w:t>1</w:t>
      </w:r>
      <w:r>
        <w:rPr>
          <w:rStyle w:val="34"/>
          <w:rFonts w:hint="eastAsia"/>
        </w:rPr>
        <w:t>　范围</w:t>
      </w:r>
      <w:r>
        <w:tab/>
      </w:r>
      <w:r>
        <w:fldChar w:fldCharType="begin"/>
      </w:r>
      <w:r>
        <w:instrText xml:space="preserve"> PAGEREF _Toc200050381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"_Toc200050382" </w:instrText>
      </w:r>
      <w:r>
        <w:fldChar w:fldCharType="separate"/>
      </w:r>
      <w:r>
        <w:rPr>
          <w:rStyle w:val="34"/>
        </w:rPr>
        <w:t>2</w:t>
      </w:r>
      <w:r>
        <w:rPr>
          <w:rStyle w:val="34"/>
          <w:rFonts w:hint="eastAsia"/>
        </w:rPr>
        <w:t>　规范性引用文件</w:t>
      </w:r>
      <w:r>
        <w:tab/>
      </w:r>
      <w:r>
        <w:fldChar w:fldCharType="begin"/>
      </w:r>
      <w:r>
        <w:instrText xml:space="preserve"> PAGEREF _Toc200050382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"_Toc200050383" </w:instrText>
      </w:r>
      <w:r>
        <w:fldChar w:fldCharType="separate"/>
      </w:r>
      <w:r>
        <w:rPr>
          <w:rStyle w:val="34"/>
        </w:rPr>
        <w:t>3</w:t>
      </w:r>
      <w:r>
        <w:rPr>
          <w:rStyle w:val="34"/>
          <w:rFonts w:hint="eastAsia"/>
        </w:rPr>
        <w:t>　术语和定义</w:t>
      </w:r>
      <w:r>
        <w:tab/>
      </w:r>
      <w:r>
        <w:fldChar w:fldCharType="begin"/>
      </w:r>
      <w:r>
        <w:instrText xml:space="preserve"> PAGEREF _Toc200050383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"_Toc200050384" </w:instrText>
      </w:r>
      <w:r>
        <w:fldChar w:fldCharType="separate"/>
      </w:r>
      <w:r>
        <w:rPr>
          <w:rStyle w:val="34"/>
        </w:rPr>
        <w:t>4</w:t>
      </w:r>
      <w:r>
        <w:rPr>
          <w:rStyle w:val="34"/>
          <w:rFonts w:hint="eastAsia"/>
        </w:rPr>
        <w:t>　基本要求</w:t>
      </w:r>
      <w:r>
        <w:tab/>
      </w:r>
      <w:r>
        <w:fldChar w:fldCharType="begin"/>
      </w:r>
      <w:r>
        <w:instrText xml:space="preserve"> PAGEREF _Toc200050384 \h </w:instrText>
      </w:r>
      <w:r>
        <w:fldChar w:fldCharType="separate"/>
      </w:r>
      <w:r>
        <w:t>2</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"_Toc200050385" </w:instrText>
      </w:r>
      <w:r>
        <w:fldChar w:fldCharType="separate"/>
      </w:r>
      <w:r>
        <w:rPr>
          <w:rStyle w:val="34"/>
          <w14:scene3d>
            <w14:lightRig w14:rig="threePt" w14:dir="t">
              <w14:rot w14:lat="0" w14:lon="0" w14:rev="0"/>
            </w14:lightRig>
          </w14:scene3d>
        </w:rPr>
        <w:t>4.1</w:t>
      </w:r>
      <w:r>
        <w:rPr>
          <w:rStyle w:val="34"/>
          <w:rFonts w:hint="eastAsia"/>
          <w14:scene3d>
            <w14:lightRig w14:rig="threePt" w14:dir="t">
              <w14:rot w14:lat="0" w14:lon="0" w14:rev="0"/>
            </w14:lightRig>
          </w14:scene3d>
        </w:rPr>
        <w:t>　</w:t>
      </w:r>
      <w:r>
        <w:rPr>
          <w:rStyle w:val="34"/>
          <w:rFonts w:hint="eastAsia"/>
        </w:rPr>
        <w:t>计量目标</w:t>
      </w:r>
      <w:r>
        <w:tab/>
      </w:r>
      <w:r>
        <w:fldChar w:fldCharType="begin"/>
      </w:r>
      <w:r>
        <w:instrText xml:space="preserve"> PAGEREF _Toc200050385 \h </w:instrText>
      </w:r>
      <w:r>
        <w:fldChar w:fldCharType="separate"/>
      </w:r>
      <w:r>
        <w:t>2</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"_Toc200050386" </w:instrText>
      </w:r>
      <w:r>
        <w:fldChar w:fldCharType="separate"/>
      </w:r>
      <w:r>
        <w:rPr>
          <w:rStyle w:val="34"/>
          <w14:scene3d>
            <w14:lightRig w14:rig="threePt" w14:dir="t">
              <w14:rot w14:lat="0" w14:lon="0" w14:rev="0"/>
            </w14:lightRig>
          </w14:scene3d>
        </w:rPr>
        <w:t>4.2</w:t>
      </w:r>
      <w:r>
        <w:rPr>
          <w:rStyle w:val="34"/>
          <w:rFonts w:hint="eastAsia"/>
          <w14:scene3d>
            <w14:lightRig w14:rig="threePt" w14:dir="t">
              <w14:rot w14:lat="0" w14:lon="0" w14:rev="0"/>
            </w14:lightRig>
          </w14:scene3d>
        </w:rPr>
        <w:t>　</w:t>
      </w:r>
      <w:r>
        <w:rPr>
          <w:rStyle w:val="34"/>
          <w:rFonts w:hint="eastAsia"/>
        </w:rPr>
        <w:t>计量原则</w:t>
      </w:r>
      <w:r>
        <w:tab/>
      </w:r>
      <w:r>
        <w:fldChar w:fldCharType="begin"/>
      </w:r>
      <w:r>
        <w:instrText xml:space="preserve"> PAGEREF _Toc200050386 \h </w:instrText>
      </w:r>
      <w:r>
        <w:fldChar w:fldCharType="separate"/>
      </w:r>
      <w:r>
        <w:t>2</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"_Toc200050390" </w:instrText>
      </w:r>
      <w:r>
        <w:fldChar w:fldCharType="separate"/>
      </w:r>
      <w:r>
        <w:t>4.3</w:t>
      </w:r>
      <w:r>
        <w:rPr>
          <w:rFonts w:hint="eastAsia"/>
        </w:rPr>
        <w:t>　总体技术流程</w:t>
      </w:r>
      <w:r>
        <w:tab/>
      </w:r>
      <w:r>
        <w:fldChar w:fldCharType="begin"/>
      </w:r>
      <w:r>
        <w:instrText xml:space="preserve"> PAGEREF _Toc200050390 \h </w:instrText>
      </w:r>
      <w:r>
        <w:fldChar w:fldCharType="separate"/>
      </w:r>
      <w:r>
        <w:t>3</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"_Toc200050397" </w:instrText>
      </w:r>
      <w:r>
        <w:fldChar w:fldCharType="separate"/>
      </w:r>
      <w:r>
        <w:rPr>
          <w:rStyle w:val="34"/>
        </w:rPr>
        <w:t>5</w:t>
      </w:r>
      <w:r>
        <w:rPr>
          <w:rStyle w:val="34"/>
          <w:rFonts w:hint="eastAsia"/>
        </w:rPr>
        <w:t>　调查监测方法</w:t>
      </w:r>
      <w:r>
        <w:tab/>
      </w:r>
      <w:r>
        <w:fldChar w:fldCharType="begin"/>
      </w:r>
      <w:r>
        <w:instrText xml:space="preserve"> PAGEREF _Toc200050397 \h </w:instrText>
      </w:r>
      <w:r>
        <w:fldChar w:fldCharType="separate"/>
      </w:r>
      <w:r>
        <w:t>3</w:t>
      </w:r>
      <w:r>
        <w:fldChar w:fldCharType="end"/>
      </w:r>
      <w:r>
        <w:fldChar w:fldCharType="end"/>
      </w:r>
    </w:p>
    <w:p>
      <w:pPr>
        <w:pStyle w:val="25"/>
      </w:pPr>
      <w:r>
        <w:fldChar w:fldCharType="begin"/>
      </w:r>
      <w:r>
        <w:instrText xml:space="preserve"> HYPERLINK \l "_Toc200050401" </w:instrText>
      </w:r>
      <w:r>
        <w:fldChar w:fldCharType="separate"/>
      </w:r>
      <w:r>
        <w:rPr>
          <w:rStyle w:val="34"/>
          <w14:scene3d>
            <w14:lightRig w14:rig="threePt" w14:dir="t">
              <w14:rot w14:lat="0" w14:lon="0" w14:rev="0"/>
            </w14:lightRig>
          </w14:scene3d>
        </w:rPr>
        <w:t>5.</w:t>
      </w:r>
      <w:r>
        <w:rPr>
          <w:rStyle w:val="34"/>
          <w:rFonts w:hint="eastAsia"/>
          <w:lang w:val="en-US" w:eastAsia="zh-CN"/>
          <w14:scene3d>
            <w14:lightRig w14:rig="threePt" w14:dir="t">
              <w14:rot w14:lat="0" w14:lon="0" w14:rev="0"/>
            </w14:lightRig>
          </w14:scene3d>
        </w:rPr>
        <w:t>1</w:t>
      </w:r>
      <w:r>
        <w:rPr>
          <w:rStyle w:val="34"/>
          <w:rFonts w:hint="eastAsia"/>
          <w14:scene3d>
            <w14:lightRig w14:rig="threePt" w14:dir="t">
              <w14:rot w14:lat="0" w14:lon="0" w14:rev="0"/>
            </w14:lightRig>
          </w14:scene3d>
        </w:rPr>
        <w:t>　</w:t>
      </w:r>
      <w:r>
        <w:rPr>
          <w:rStyle w:val="34"/>
          <w:rFonts w:hint="eastAsia"/>
          <w:lang w:val="en-US" w:eastAsia="zh-CN"/>
        </w:rPr>
        <w:t>碳层划分</w:t>
      </w:r>
      <w:r>
        <w:tab/>
      </w:r>
      <w:r>
        <w:fldChar w:fldCharType="begin"/>
      </w:r>
      <w:r>
        <w:instrText xml:space="preserve"> PAGEREF _Toc200050401 \h </w:instrText>
      </w:r>
      <w:r>
        <w:fldChar w:fldCharType="separate"/>
      </w:r>
      <w:r>
        <w:t>4</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"_Toc200050401" </w:instrText>
      </w:r>
      <w:r>
        <w:fldChar w:fldCharType="separate"/>
      </w:r>
      <w:r>
        <w:rPr>
          <w:rStyle w:val="34"/>
          <w14:scene3d>
            <w14:lightRig w14:rig="threePt" w14:dir="t">
              <w14:rot w14:lat="0" w14:lon="0" w14:rev="0"/>
            </w14:lightRig>
          </w14:scene3d>
        </w:rPr>
        <w:t>5.</w:t>
      </w:r>
      <w:r>
        <w:rPr>
          <w:rStyle w:val="34"/>
          <w:rFonts w:hint="eastAsia"/>
          <w:lang w:val="en-US" w:eastAsia="zh-CN"/>
          <w14:scene3d>
            <w14:lightRig w14:rig="threePt" w14:dir="t">
              <w14:rot w14:lat="0" w14:lon="0" w14:rev="0"/>
            </w14:lightRig>
          </w14:scene3d>
        </w:rPr>
        <w:t>2</w:t>
      </w:r>
      <w:r>
        <w:rPr>
          <w:rStyle w:val="34"/>
          <w:rFonts w:hint="eastAsia"/>
          <w14:scene3d>
            <w14:lightRig w14:rig="threePt" w14:dir="t">
              <w14:rot w14:lat="0" w14:lon="0" w14:rev="0"/>
            </w14:lightRig>
          </w14:scene3d>
        </w:rPr>
        <w:t>　</w:t>
      </w:r>
      <w:r>
        <w:rPr>
          <w:rStyle w:val="34"/>
          <w:rFonts w:hint="eastAsia"/>
          <w:lang w:val="en-US" w:eastAsia="zh-CN"/>
        </w:rPr>
        <w:t>抽样设计</w:t>
      </w:r>
      <w:r>
        <w:tab/>
      </w:r>
      <w:r>
        <w:fldChar w:fldCharType="begin"/>
      </w:r>
      <w:r>
        <w:instrText xml:space="preserve"> PAGEREF _Toc200050401 \h </w:instrText>
      </w:r>
      <w:r>
        <w:fldChar w:fldCharType="separate"/>
      </w:r>
      <w:r>
        <w:t>4</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"_Toc200050401" </w:instrText>
      </w:r>
      <w:r>
        <w:fldChar w:fldCharType="separate"/>
      </w:r>
      <w:r>
        <w:rPr>
          <w:rStyle w:val="34"/>
          <w14:scene3d>
            <w14:lightRig w14:rig="threePt" w14:dir="t">
              <w14:rot w14:lat="0" w14:lon="0" w14:rev="0"/>
            </w14:lightRig>
          </w14:scene3d>
        </w:rPr>
        <w:t>5.3</w:t>
      </w:r>
      <w:r>
        <w:rPr>
          <w:rStyle w:val="34"/>
          <w:rFonts w:hint="eastAsia"/>
          <w14:scene3d>
            <w14:lightRig w14:rig="threePt" w14:dir="t">
              <w14:rot w14:lat="0" w14:lon="0" w14:rev="0"/>
            </w14:lightRig>
          </w14:scene3d>
        </w:rPr>
        <w:t>　</w:t>
      </w:r>
      <w:r>
        <w:rPr>
          <w:rStyle w:val="34"/>
          <w:rFonts w:hint="eastAsia"/>
        </w:rPr>
        <w:t>样地与样方设置</w:t>
      </w:r>
      <w:r>
        <w:tab/>
      </w:r>
      <w:r>
        <w:fldChar w:fldCharType="begin"/>
      </w:r>
      <w:r>
        <w:instrText xml:space="preserve"> PAGEREF _Toc200050401 \h </w:instrText>
      </w:r>
      <w:r>
        <w:fldChar w:fldCharType="separate"/>
      </w:r>
      <w:r>
        <w:t>4</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"_Toc200050407" </w:instrText>
      </w:r>
      <w:r>
        <w:fldChar w:fldCharType="separate"/>
      </w:r>
      <w:r>
        <w:rPr>
          <w:rStyle w:val="34"/>
          <w14:scene3d>
            <w14:lightRig w14:rig="threePt" w14:dir="t">
              <w14:rot w14:lat="0" w14:lon="0" w14:rev="0"/>
            </w14:lightRig>
          </w14:scene3d>
        </w:rPr>
        <w:t>5.4</w:t>
      </w:r>
      <w:r>
        <w:rPr>
          <w:rStyle w:val="34"/>
          <w:rFonts w:hint="eastAsia"/>
          <w14:scene3d>
            <w14:lightRig w14:rig="threePt" w14:dir="t">
              <w14:rot w14:lat="0" w14:lon="0" w14:rev="0"/>
            </w14:lightRig>
          </w14:scene3d>
        </w:rPr>
        <w:t>　</w:t>
      </w:r>
      <w:r>
        <w:rPr>
          <w:rStyle w:val="34"/>
          <w:rFonts w:hint="eastAsia"/>
        </w:rPr>
        <w:t>样地基本因子调查与记载</w:t>
      </w:r>
      <w:r>
        <w:tab/>
      </w:r>
      <w:r>
        <w:fldChar w:fldCharType="begin"/>
      </w:r>
      <w:r>
        <w:instrText xml:space="preserve"> PAGEREF _Toc200050407 \h </w:instrText>
      </w:r>
      <w:r>
        <w:fldChar w:fldCharType="separate"/>
      </w:r>
      <w:r>
        <w:t>5</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"_Toc200050414" </w:instrText>
      </w:r>
      <w:r>
        <w:fldChar w:fldCharType="separate"/>
      </w:r>
      <w:r>
        <w:rPr>
          <w:rStyle w:val="34"/>
        </w:rPr>
        <w:t>6</w:t>
      </w:r>
      <w:r>
        <w:rPr>
          <w:rStyle w:val="34"/>
          <w:rFonts w:hint="eastAsia"/>
        </w:rPr>
        <w:t>　计量核算方法</w:t>
      </w:r>
      <w:r>
        <w:tab/>
      </w:r>
      <w:r>
        <w:fldChar w:fldCharType="begin"/>
      </w:r>
      <w:r>
        <w:instrText xml:space="preserve"> PAGEREF _Toc200050414 \h </w:instrText>
      </w:r>
      <w:r>
        <w:fldChar w:fldCharType="separate"/>
      </w:r>
      <w:r>
        <w:t>6</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"_Toc200050415" </w:instrText>
      </w:r>
      <w:r>
        <w:fldChar w:fldCharType="separate"/>
      </w:r>
      <w:r>
        <w:rPr>
          <w:rStyle w:val="34"/>
          <w14:scene3d>
            <w14:lightRig w14:rig="threePt" w14:dir="t">
              <w14:rot w14:lat="0" w14:lon="0" w14:rev="0"/>
            </w14:lightRig>
          </w14:scene3d>
        </w:rPr>
        <w:t>6.1</w:t>
      </w:r>
      <w:r>
        <w:rPr>
          <w:rStyle w:val="34"/>
          <w:rFonts w:hint="eastAsia"/>
          <w14:scene3d>
            <w14:lightRig w14:rig="threePt" w14:dir="t">
              <w14:rot w14:lat="0" w14:lon="0" w14:rev="0"/>
            </w14:lightRig>
          </w14:scene3d>
        </w:rPr>
        <w:t>　</w:t>
      </w:r>
      <w:r>
        <w:rPr>
          <w:rStyle w:val="34"/>
          <w:rFonts w:hint="eastAsia"/>
        </w:rPr>
        <w:t>样地调查法</w:t>
      </w:r>
      <w:r>
        <w:tab/>
      </w:r>
      <w:r>
        <w:fldChar w:fldCharType="begin"/>
      </w:r>
      <w:r>
        <w:instrText xml:space="preserve"> PAGEREF _Toc200050415 \h </w:instrText>
      </w:r>
      <w:r>
        <w:fldChar w:fldCharType="separate"/>
      </w:r>
      <w:r>
        <w:t>6</w:t>
      </w:r>
      <w:r>
        <w:fldChar w:fldCharType="end"/>
      </w:r>
      <w:r>
        <w:fldChar w:fldCharType="end"/>
      </w:r>
    </w:p>
    <w:p>
      <w:pPr>
        <w:pStyle w:val="25"/>
      </w:pPr>
      <w:r>
        <w:fldChar w:fldCharType="begin"/>
      </w:r>
      <w:r>
        <w:instrText xml:space="preserve"> HYPERLINK \l "_Toc200050423" </w:instrText>
      </w:r>
      <w:r>
        <w:fldChar w:fldCharType="separate"/>
      </w:r>
      <w:r>
        <w:t>6.2</w:t>
      </w:r>
      <w:r>
        <w:rPr>
          <w:rStyle w:val="34"/>
          <w:rFonts w:hint="eastAsia"/>
          <w14:scene3d>
            <w14:lightRig w14:rig="threePt" w14:dir="t">
              <w14:rot w14:lat="0" w14:lon="0" w14:rev="0"/>
            </w14:lightRig>
          </w14:scene3d>
        </w:rPr>
        <w:t>　</w:t>
      </w:r>
      <w:r>
        <w:rPr>
          <w:rFonts w:hint="eastAsia"/>
        </w:rPr>
        <w:t>遥感反演</w:t>
      </w:r>
      <w:r>
        <w:tab/>
      </w:r>
      <w:r>
        <w:fldChar w:fldCharType="begin"/>
      </w:r>
      <w:r>
        <w:instrText xml:space="preserve"> PAGEREF _Toc200050423 \h </w:instrText>
      </w:r>
      <w:r>
        <w:fldChar w:fldCharType="separate"/>
      </w:r>
      <w:r>
        <w:t>13</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"_Toc200050424" </w:instrText>
      </w:r>
      <w:r>
        <w:fldChar w:fldCharType="separate"/>
      </w:r>
      <w:r>
        <w:t>6.3</w:t>
      </w:r>
      <w:r>
        <w:rPr>
          <w:rFonts w:hint="eastAsia"/>
        </w:rPr>
        <w:t>　碳汇量</w:t>
      </w:r>
      <w:r>
        <w:tab/>
      </w:r>
      <w:r>
        <w:fldChar w:fldCharType="begin"/>
      </w:r>
      <w:r>
        <w:instrText xml:space="preserve"> PAGEREF _Toc200050424 \h </w:instrText>
      </w:r>
      <w:r>
        <w:fldChar w:fldCharType="separate"/>
      </w:r>
      <w:r>
        <w:t>15</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"_Toc200050426" </w:instrText>
      </w:r>
      <w:r>
        <w:fldChar w:fldCharType="separate"/>
      </w:r>
      <w:r>
        <w:rPr>
          <w:rStyle w:val="34"/>
        </w:rPr>
        <w:t>7</w:t>
      </w:r>
      <w:r>
        <w:rPr>
          <w:rStyle w:val="34"/>
          <w:rFonts w:hint="eastAsia"/>
        </w:rPr>
        <w:t>　档案管理</w:t>
      </w:r>
      <w:r>
        <w:tab/>
      </w:r>
      <w:r>
        <w:fldChar w:fldCharType="begin"/>
      </w:r>
      <w:r>
        <w:instrText xml:space="preserve"> PAGEREF _Toc200050426 \h </w:instrText>
      </w:r>
      <w:r>
        <w:fldChar w:fldCharType="separate"/>
      </w:r>
      <w:r>
        <w:t>15</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"_Toc200050427" </w:instrText>
      </w:r>
      <w:r>
        <w:fldChar w:fldCharType="separate"/>
      </w:r>
      <w:r>
        <w:rPr>
          <w:rStyle w:val="34"/>
        </w:rPr>
        <w:t>8</w:t>
      </w:r>
      <w:r>
        <w:rPr>
          <w:rStyle w:val="34"/>
          <w:rFonts w:hint="eastAsia"/>
        </w:rPr>
        <w:t>　</w:t>
      </w:r>
      <w:r>
        <w:rPr>
          <w:rStyle w:val="34"/>
          <w:rFonts w:hint="eastAsia" w:ascii="Times New Roman"/>
        </w:rPr>
        <w:t>数据质量控制</w:t>
      </w:r>
      <w:r>
        <w:tab/>
      </w:r>
      <w:r>
        <w:fldChar w:fldCharType="begin"/>
      </w:r>
      <w:r>
        <w:instrText xml:space="preserve"> PAGEREF _Toc200050427 \h </w:instrText>
      </w:r>
      <w:r>
        <w:fldChar w:fldCharType="separate"/>
      </w:r>
      <w:r>
        <w:t>15</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"_Toc200050428" </w:instrText>
      </w:r>
      <w:r>
        <w:fldChar w:fldCharType="separate"/>
      </w:r>
      <w:r>
        <w:rPr>
          <w:rStyle w:val="34"/>
          <w:rFonts w:hint="eastAsia"/>
        </w:rPr>
        <w:t>附录</w:t>
      </w:r>
      <w:r>
        <w:rPr>
          <w:rStyle w:val="34"/>
        </w:rPr>
        <w:t>A</w:t>
      </w:r>
      <w:r>
        <w:rPr>
          <w:rStyle w:val="34"/>
          <w:rFonts w:hint="eastAsia"/>
        </w:rPr>
        <w:t>（规范性）</w:t>
      </w:r>
      <w:r>
        <w:rPr>
          <w:rStyle w:val="34"/>
        </w:rPr>
        <w:t xml:space="preserve">  </w:t>
      </w:r>
      <w:r>
        <w:rPr>
          <w:rStyle w:val="34"/>
          <w:rFonts w:hint="eastAsia"/>
        </w:rPr>
        <w:t>主要树种（组）二元生物量模型参数</w:t>
      </w:r>
      <w:r>
        <w:tab/>
      </w:r>
      <w:r>
        <w:fldChar w:fldCharType="begin"/>
      </w:r>
      <w:r>
        <w:instrText xml:space="preserve"> PAGEREF _Toc200050428 \h </w:instrText>
      </w:r>
      <w:r>
        <w:fldChar w:fldCharType="separate"/>
      </w:r>
      <w:r>
        <w:t>17</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"_Toc200050429" </w:instrText>
      </w:r>
      <w:r>
        <w:fldChar w:fldCharType="separate"/>
      </w:r>
      <w:r>
        <w:rPr>
          <w:rStyle w:val="34"/>
          <w:rFonts w:hint="eastAsia"/>
        </w:rPr>
        <w:t>附录</w:t>
      </w:r>
      <w:r>
        <w:rPr>
          <w:rStyle w:val="34"/>
        </w:rPr>
        <w:t>B</w:t>
      </w:r>
      <w:r>
        <w:rPr>
          <w:rStyle w:val="34"/>
          <w:rFonts w:hint="eastAsia"/>
        </w:rPr>
        <w:t>（规范性）</w:t>
      </w:r>
      <w:r>
        <w:rPr>
          <w:rStyle w:val="34"/>
        </w:rPr>
        <w:t xml:space="preserve">  </w:t>
      </w:r>
      <w:r>
        <w:rPr>
          <w:rStyle w:val="34"/>
          <w:rFonts w:hint="eastAsia"/>
        </w:rPr>
        <w:t>主要树种（组）二元生物量转换因子及根茎比模型参数</w:t>
      </w:r>
      <w:r>
        <w:tab/>
      </w:r>
      <w:r>
        <w:fldChar w:fldCharType="begin"/>
      </w:r>
      <w:r>
        <w:instrText xml:space="preserve"> PAGEREF _Toc200050429 \h </w:instrText>
      </w:r>
      <w:r>
        <w:fldChar w:fldCharType="separate"/>
      </w:r>
      <w:r>
        <w:t>19</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"_Toc200050430" </w:instrText>
      </w:r>
      <w:r>
        <w:fldChar w:fldCharType="separate"/>
      </w:r>
      <w:r>
        <w:rPr>
          <w:rStyle w:val="34"/>
          <w:rFonts w:hint="eastAsia"/>
        </w:rPr>
        <w:t>附录</w:t>
      </w:r>
      <w:r>
        <w:rPr>
          <w:rStyle w:val="34"/>
        </w:rPr>
        <w:t>C</w:t>
      </w:r>
      <w:r>
        <w:rPr>
          <w:rStyle w:val="34"/>
          <w:rFonts w:hint="eastAsia"/>
        </w:rPr>
        <w:t>（规范性）</w:t>
      </w:r>
      <w:r>
        <w:rPr>
          <w:rStyle w:val="34"/>
        </w:rPr>
        <w:t xml:space="preserve">  </w:t>
      </w:r>
      <w:r>
        <w:rPr>
          <w:rStyle w:val="34"/>
          <w:rFonts w:hint="eastAsia"/>
        </w:rPr>
        <w:t>主要树种（组）基本木材密度</w:t>
      </w:r>
      <w:r>
        <w:tab/>
      </w:r>
      <w:r>
        <w:fldChar w:fldCharType="begin"/>
      </w:r>
      <w:r>
        <w:instrText xml:space="preserve"> PAGEREF _Toc200050430 \h </w:instrText>
      </w:r>
      <w:r>
        <w:fldChar w:fldCharType="separate"/>
      </w:r>
      <w:r>
        <w:t>21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"_Toc200050431" </w:instrText>
      </w:r>
      <w:r>
        <w:fldChar w:fldCharType="separate"/>
      </w:r>
      <w:r>
        <w:rPr>
          <w:rStyle w:val="34"/>
          <w:rFonts w:hint="eastAsia"/>
        </w:rPr>
        <w:t>附录</w:t>
      </w:r>
      <w:r>
        <w:rPr>
          <w:rStyle w:val="34"/>
        </w:rPr>
        <w:t>D</w:t>
      </w:r>
      <w:r>
        <w:rPr>
          <w:rStyle w:val="34"/>
          <w:rFonts w:hint="eastAsia"/>
        </w:rPr>
        <w:t>（规范性）</w:t>
      </w:r>
      <w:r>
        <w:rPr>
          <w:rStyle w:val="34"/>
        </w:rPr>
        <w:t xml:space="preserve">  </w:t>
      </w:r>
      <w:r>
        <w:rPr>
          <w:rStyle w:val="34"/>
          <w:rFonts w:hint="eastAsia"/>
        </w:rPr>
        <w:t>主要树种（组）含碳系数</w:t>
      </w:r>
      <w:r>
        <w:tab/>
      </w:r>
      <w:r>
        <w:fldChar w:fldCharType="begin"/>
      </w:r>
      <w:r>
        <w:instrText xml:space="preserve"> PAGEREF _Toc200050431 \h </w:instrText>
      </w:r>
      <w:r>
        <w:fldChar w:fldCharType="separate"/>
      </w:r>
      <w:r>
        <w:t>22</w:t>
      </w:r>
      <w:r>
        <w:fldChar w:fldCharType="end"/>
      </w:r>
      <w:r>
        <w:fldChar w:fldCharType="end"/>
      </w:r>
    </w:p>
    <w:p>
      <w:pPr>
        <w:pStyle w:val="93"/>
        <w:spacing w:after="468"/>
        <w:sectPr>
          <w:headerReference r:id="rId11" w:type="default"/>
          <w:footerReference r:id="rId12" w:type="default"/>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15"/>
    <w:p>
      <w:pPr>
        <w:pStyle w:val="91"/>
        <w:spacing w:before="560" w:after="468"/>
      </w:pPr>
      <w:bookmarkStart w:id="16" w:name="_Toc200050379"/>
      <w:bookmarkStart w:id="17" w:name="BookMark2"/>
      <w:r>
        <w:rPr>
          <w:spacing w:val="320"/>
        </w:rPr>
        <w:t>前</w:t>
      </w:r>
      <w:r>
        <w:t>言</w:t>
      </w:r>
      <w:bookmarkEnd w:id="16"/>
    </w:p>
    <w:p>
      <w:pPr>
        <w:pStyle w:val="58"/>
        <w:ind w:firstLine="420"/>
      </w:pPr>
    </w:p>
    <w:p>
      <w:pPr>
        <w:pStyle w:val="58"/>
        <w:ind w:firstLine="420"/>
      </w:pPr>
      <w:r>
        <w:rPr>
          <w:rFonts w:hint="eastAsia"/>
        </w:rPr>
        <w:t>本文件按照GB/T 1.1—2020《标准化工作导则  第1部分：标准化文件的结构和起草规则》的规定起草。</w:t>
      </w:r>
    </w:p>
    <w:p>
      <w:pPr>
        <w:pStyle w:val="58"/>
        <w:ind w:firstLine="420"/>
      </w:pPr>
      <w:r>
        <w:rPr>
          <w:rFonts w:hint="eastAsia"/>
        </w:rPr>
        <w:t>本文件是DB54/T XXXX—2025《生态系统碳汇计量与监测体系建设技术规范》的第1部分。DB54/T XXXX—2025已经发布了以下部分：</w:t>
      </w:r>
    </w:p>
    <w:p>
      <w:pPr>
        <w:pStyle w:val="58"/>
        <w:ind w:firstLine="420"/>
      </w:pPr>
      <w:r>
        <w:rPr>
          <w:rFonts w:hint="eastAsia"/>
        </w:rPr>
        <w:t>——第1部分：森林碳汇计量与监测方法；</w:t>
      </w:r>
    </w:p>
    <w:p>
      <w:pPr>
        <w:pStyle w:val="58"/>
        <w:ind w:firstLine="420"/>
      </w:pPr>
      <w:r>
        <w:rPr>
          <w:rFonts w:hint="eastAsia"/>
        </w:rPr>
        <w:t>——第2部分：草地碳汇计量与监测方法；</w:t>
      </w:r>
    </w:p>
    <w:p>
      <w:pPr>
        <w:pStyle w:val="58"/>
        <w:ind w:firstLine="420"/>
      </w:pPr>
      <w:r>
        <w:rPr>
          <w:rFonts w:hint="eastAsia"/>
        </w:rPr>
        <w:t>——第3部分：湿地碳汇计量与监测方法；</w:t>
      </w:r>
    </w:p>
    <w:p>
      <w:pPr>
        <w:pStyle w:val="58"/>
        <w:ind w:firstLine="420"/>
      </w:pPr>
      <w:r>
        <w:rPr>
          <w:rFonts w:hint="eastAsia"/>
        </w:rPr>
        <w:t>——第4部分：荒漠碳汇计量与监测方法。</w:t>
      </w:r>
    </w:p>
    <w:p>
      <w:pPr>
        <w:pStyle w:val="58"/>
        <w:ind w:firstLine="420"/>
      </w:pPr>
      <w:r>
        <w:rPr>
          <w:rFonts w:hint="eastAsia"/>
        </w:rPr>
        <w:t>请注意本文件的某些内容可能涉及专利。本文件的发布机构不承担识别专利的责任。</w:t>
      </w:r>
    </w:p>
    <w:p>
      <w:pPr>
        <w:pStyle w:val="58"/>
        <w:ind w:firstLine="420"/>
      </w:pPr>
      <w:r>
        <w:rPr>
          <w:rFonts w:hint="eastAsia"/>
        </w:rPr>
        <w:t>本文件由西藏自治区林业和草原局、西藏自治区林业调查规划研究院提出。</w:t>
      </w:r>
    </w:p>
    <w:p>
      <w:pPr>
        <w:pStyle w:val="58"/>
        <w:ind w:firstLine="420"/>
      </w:pPr>
      <w:r>
        <w:rPr>
          <w:rFonts w:hint="eastAsia"/>
        </w:rPr>
        <w:t>本文件由西藏自治区林业和草原标准化技术委员会归口。</w:t>
      </w:r>
    </w:p>
    <w:p>
      <w:pPr>
        <w:pStyle w:val="58"/>
        <w:ind w:firstLine="420"/>
      </w:pPr>
      <w:r>
        <w:rPr>
          <w:rFonts w:hint="eastAsia"/>
        </w:rPr>
        <w:t>本文件起草单位：西藏自治区林业调查规划研究院、国家林业和草原局中南调查规划院、国家林业和草原局西北调查规划院、国家林业和草原局西南调查规划院。</w:t>
      </w:r>
    </w:p>
    <w:p>
      <w:pPr>
        <w:pStyle w:val="58"/>
        <w:ind w:firstLine="420"/>
      </w:pPr>
      <w:r>
        <w:rPr>
          <w:rFonts w:hint="eastAsia"/>
        </w:rPr>
        <w:t>本文件主要起草人：李佳、梁曾飞、杨传金、曹华燕、彭泰来。</w:t>
      </w:r>
    </w:p>
    <w:p/>
    <w:p>
      <w:pPr>
        <w:sectPr>
          <w:pgSz w:w="11906" w:h="16838"/>
          <w:pgMar w:top="1928" w:right="1134" w:bottom="1134" w:left="1134" w:header="1418" w:footer="1134" w:gutter="284"/>
          <w:pgNumType w:fmt="upperRoman"/>
          <w:cols w:space="425" w:num="1"/>
          <w:formProt w:val="0"/>
          <w:docGrid w:type="lines" w:linePitch="312" w:charSpace="0"/>
        </w:sectPr>
      </w:pPr>
    </w:p>
    <w:p>
      <w:pPr>
        <w:pStyle w:val="91"/>
        <w:spacing w:before="900" w:after="468"/>
      </w:pPr>
      <w:bookmarkStart w:id="18" w:name="_Toc200050380"/>
      <w:r>
        <w:rPr>
          <w:rFonts w:hint="eastAsia"/>
          <w:spacing w:val="320"/>
        </w:rPr>
        <w:t>引</w:t>
      </w:r>
      <w:r>
        <w:t>言</w:t>
      </w:r>
      <w:bookmarkEnd w:id="18"/>
    </w:p>
    <w:p>
      <w:pPr>
        <w:pStyle w:val="58"/>
        <w:ind w:firstLine="420"/>
      </w:pPr>
      <w:r>
        <w:rPr>
          <w:rFonts w:hint="eastAsia"/>
        </w:rPr>
        <w:t>森林、草地、湿地和荒漠是西藏自治区生态系统的重要组成部分，在固碳增汇、调节区域气候等方面发挥着不可替代的作用。建立规范的生态系统碳汇计量与监测体系，科学量化生态系统碳汇功能，对支撑西藏自治区生态保护与高质量发展、服务国家“双碳”战略目标具有重要意义。DB54/T XXXX《生态系统碳汇计量与监测体系建设技术规范》旨在规范和指导西藏自治区森林、草地、湿地和荒漠生态系统碳汇计量与监测方法，拟由四个部分构成。</w:t>
      </w:r>
    </w:p>
    <w:p>
      <w:pPr>
        <w:pStyle w:val="58"/>
        <w:ind w:firstLine="420"/>
      </w:pPr>
      <w:r>
        <w:rPr>
          <w:rFonts w:hint="eastAsia"/>
        </w:rPr>
        <w:t>——第1部分：森林碳汇计量与监测方法。目的在于规范和指导森林生态系统碳汇计量与监测方法。</w:t>
      </w:r>
    </w:p>
    <w:p>
      <w:pPr>
        <w:pStyle w:val="58"/>
        <w:ind w:firstLine="420"/>
      </w:pPr>
      <w:r>
        <w:rPr>
          <w:rFonts w:hint="eastAsia"/>
        </w:rPr>
        <w:t>——第2部分：草地碳汇计量与监测方法。目的在于规范和指导草地生态系统碳汇计量与监测方法。</w:t>
      </w:r>
    </w:p>
    <w:p>
      <w:pPr>
        <w:pStyle w:val="58"/>
        <w:ind w:firstLine="420"/>
      </w:pPr>
      <w:r>
        <w:rPr>
          <w:rFonts w:hint="eastAsia"/>
        </w:rPr>
        <w:t>——第3部分：湿地碳汇计量与监测方法。目的在于规范和指导湿地生态系统碳汇计量与监测方法。</w:t>
      </w:r>
    </w:p>
    <w:p>
      <w:pPr>
        <w:pStyle w:val="58"/>
        <w:ind w:firstLine="420"/>
      </w:pPr>
      <w:r>
        <w:rPr>
          <w:rFonts w:hint="eastAsia"/>
        </w:rPr>
        <w:t>——第4部分：荒漠碳汇计量与监测方法。目的在于规范和指导荒漠生态系统碳汇计量与监测方法。</w:t>
      </w:r>
    </w:p>
    <w:p>
      <w:pPr>
        <w:pStyle w:val="58"/>
        <w:ind w:firstLine="420"/>
      </w:pPr>
      <w:r>
        <w:rPr>
          <w:rFonts w:hint="eastAsia"/>
        </w:rPr>
        <w:t>本文件为《生态系统碳汇计量与监测体系建设技术规范 第1部分：森林碳汇计量与监测方法》。</w:t>
      </w:r>
    </w:p>
    <w:p>
      <w:pPr>
        <w:sectPr>
          <w:footerReference r:id="rId13" w:type="default"/>
          <w:pgSz w:w="11906" w:h="16838"/>
          <w:pgMar w:top="1928" w:right="1134" w:bottom="1134" w:left="1134" w:header="1418" w:footer="1134" w:gutter="284"/>
          <w:pgNumType w:fmt="upperRoman" w:start="3"/>
          <w:cols w:space="425" w:num="1"/>
          <w:formProt w:val="0"/>
          <w:docGrid w:type="lines" w:linePitch="312" w:charSpace="0"/>
        </w:sectPr>
      </w:pPr>
    </w:p>
    <w:p/>
    <w:bookmarkEnd w:id="17"/>
    <w:p>
      <w:pPr>
        <w:spacing w:line="20" w:lineRule="exact"/>
        <w:jc w:val="center"/>
        <w:rPr>
          <w:rFonts w:ascii="黑体" w:hAnsi="黑体" w:eastAsia="黑体"/>
          <w:sz w:val="32"/>
          <w:szCs w:val="32"/>
        </w:rPr>
      </w:pPr>
      <w:bookmarkStart w:id="19" w:name="BookMark4"/>
    </w:p>
    <w:p>
      <w:pPr>
        <w:spacing w:line="20" w:lineRule="exact"/>
        <w:jc w:val="center"/>
        <w:rPr>
          <w:rFonts w:ascii="黑体" w:hAnsi="黑体" w:eastAsia="黑体"/>
          <w:sz w:val="32"/>
          <w:szCs w:val="32"/>
        </w:rPr>
      </w:pPr>
    </w:p>
    <w:p>
      <w:pPr>
        <w:pStyle w:val="179"/>
      </w:pPr>
      <w:r>
        <w:rPr>
          <w:rFonts w:hint="eastAsia"/>
        </w:rPr>
        <w:t>生态系统碳汇计量与监测体系建设技术规范</w:t>
      </w:r>
    </w:p>
    <w:sdt>
      <w:sdtPr>
        <w:tag w:val="NEW_STAND_NAME"/>
        <w:id w:val="595910757"/>
        <w:lock w:val="sdtLocked"/>
        <w:placeholder>
          <w:docPart w:val="E6E771740AD24EA9B544D907F3F2E82A"/>
        </w:placeholder>
      </w:sdtPr>
      <w:sdtContent>
        <w:p>
          <w:pPr>
            <w:pStyle w:val="179"/>
          </w:pPr>
          <w:bookmarkStart w:id="20" w:name="NEW_STAND_NAME"/>
          <w:r>
            <w:rPr>
              <w:rFonts w:hint="eastAsia"/>
            </w:rPr>
            <w:t>第1部分 森林碳汇计量与监测方法</w:t>
          </w:r>
        </w:p>
      </w:sdtContent>
    </w:sdt>
    <w:bookmarkEnd w:id="20"/>
    <w:p>
      <w:pPr>
        <w:pStyle w:val="106"/>
        <w:numPr>
          <w:ilvl w:val="1"/>
          <w:numId w:val="0"/>
        </w:numPr>
        <w:spacing w:before="312" w:after="312"/>
      </w:pPr>
      <w:bookmarkStart w:id="21" w:name="_Toc24884211"/>
      <w:bookmarkStart w:id="22" w:name="_Toc97191423"/>
      <w:bookmarkStart w:id="23" w:name="_Toc26986771"/>
      <w:bookmarkStart w:id="24" w:name="_Toc26718930"/>
      <w:bookmarkStart w:id="25" w:name="_Toc26648465"/>
      <w:bookmarkStart w:id="26" w:name="_Toc26986530"/>
      <w:bookmarkStart w:id="27" w:name="_Toc192520683"/>
      <w:bookmarkStart w:id="28" w:name="_Toc200050381"/>
      <w:bookmarkStart w:id="29" w:name="_Toc24884218"/>
      <w:bookmarkStart w:id="30" w:name="_Toc192520729"/>
      <w:bookmarkStart w:id="31" w:name="_Toc17233333"/>
      <w:bookmarkStart w:id="32" w:name="_Toc17233325"/>
      <w:r>
        <w:rPr>
          <w:rFonts w:hint="eastAsia"/>
        </w:rPr>
        <w:t>1　范围</w:t>
      </w:r>
      <w:bookmarkEnd w:id="21"/>
      <w:bookmarkEnd w:id="22"/>
      <w:bookmarkEnd w:id="23"/>
      <w:bookmarkEnd w:id="24"/>
      <w:bookmarkEnd w:id="25"/>
      <w:bookmarkEnd w:id="26"/>
      <w:bookmarkEnd w:id="27"/>
      <w:bookmarkEnd w:id="28"/>
      <w:bookmarkEnd w:id="29"/>
      <w:bookmarkEnd w:id="30"/>
      <w:bookmarkEnd w:id="31"/>
      <w:bookmarkEnd w:id="32"/>
    </w:p>
    <w:p>
      <w:pPr>
        <w:pStyle w:val="58"/>
        <w:ind w:firstLine="420"/>
      </w:pPr>
      <w:r>
        <w:rPr>
          <w:rFonts w:hint="eastAsia"/>
        </w:rPr>
        <w:t>本文件规定了森林碳汇计量与监测的术语和定义、基本要求、调查监测方法、计量核算方法、档案管理、数据质量控制等内容。</w:t>
      </w:r>
    </w:p>
    <w:p>
      <w:pPr>
        <w:pStyle w:val="58"/>
        <w:ind w:firstLine="420"/>
      </w:pPr>
      <w:r>
        <w:rPr>
          <w:rFonts w:hint="eastAsia"/>
        </w:rPr>
        <w:t>本文件适用于西藏自治区范围的森林碳储量和森林碳汇监测与计量核算。</w:t>
      </w:r>
    </w:p>
    <w:p>
      <w:pPr>
        <w:pStyle w:val="106"/>
        <w:numPr>
          <w:ilvl w:val="1"/>
          <w:numId w:val="0"/>
        </w:numPr>
        <w:spacing w:before="312" w:after="312"/>
      </w:pPr>
      <w:bookmarkStart w:id="33" w:name="_Toc97191424"/>
      <w:bookmarkStart w:id="34" w:name="_Toc26718931"/>
      <w:bookmarkStart w:id="35" w:name="_Toc192520684"/>
      <w:bookmarkStart w:id="36" w:name="_Toc200050382"/>
      <w:bookmarkStart w:id="37" w:name="_Toc17233334"/>
      <w:bookmarkStart w:id="38" w:name="_Toc26648466"/>
      <w:bookmarkStart w:id="39" w:name="_Toc192520730"/>
      <w:bookmarkStart w:id="40" w:name="_Toc24884219"/>
      <w:bookmarkStart w:id="41" w:name="_Toc26986531"/>
      <w:bookmarkStart w:id="42" w:name="_Toc24884212"/>
      <w:bookmarkStart w:id="43" w:name="_Toc26986772"/>
      <w:bookmarkStart w:id="44" w:name="_Toc17233326"/>
      <w:r>
        <w:rPr>
          <w:rFonts w:hint="eastAsia"/>
        </w:rPr>
        <w:t>2　规范性引用文件</w:t>
      </w:r>
      <w:bookmarkEnd w:id="33"/>
      <w:bookmarkEnd w:id="34"/>
      <w:bookmarkEnd w:id="35"/>
      <w:bookmarkEnd w:id="36"/>
      <w:bookmarkEnd w:id="37"/>
      <w:bookmarkEnd w:id="38"/>
      <w:bookmarkEnd w:id="39"/>
      <w:bookmarkEnd w:id="40"/>
      <w:bookmarkEnd w:id="41"/>
      <w:bookmarkEnd w:id="42"/>
      <w:bookmarkEnd w:id="43"/>
      <w:bookmarkEnd w:id="44"/>
    </w:p>
    <w:p>
      <w:pPr>
        <w:pStyle w:val="58"/>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58"/>
        <w:ind w:firstLine="420"/>
      </w:pPr>
      <w:r>
        <w:rPr>
          <w:rFonts w:hint="eastAsia"/>
        </w:rPr>
        <w:t>GB/T 38590  森林资源连续清查技术规程</w:t>
      </w:r>
    </w:p>
    <w:p>
      <w:pPr>
        <w:pStyle w:val="58"/>
        <w:ind w:firstLine="420"/>
      </w:pPr>
      <w:r>
        <w:rPr>
          <w:rFonts w:hint="eastAsia"/>
        </w:rPr>
        <w:t>GB/T 43648  主要树种立木生物量模型与碳计量参数</w:t>
      </w:r>
    </w:p>
    <w:p>
      <w:pPr>
        <w:pStyle w:val="58"/>
        <w:ind w:firstLine="420"/>
      </w:pPr>
      <w:r>
        <w:rPr>
          <w:rFonts w:hint="eastAsia"/>
        </w:rPr>
        <w:t>LY/T 2988  森林生态系统碳储量计量指南</w:t>
      </w:r>
    </w:p>
    <w:p>
      <w:pPr>
        <w:pStyle w:val="58"/>
        <w:ind w:firstLine="420"/>
      </w:pPr>
      <w:r>
        <w:rPr>
          <w:rFonts w:hint="eastAsia"/>
        </w:rPr>
        <w:t>LY/T 3253  林业碳汇计量监测术语</w:t>
      </w:r>
    </w:p>
    <w:p>
      <w:pPr>
        <w:pStyle w:val="58"/>
        <w:ind w:firstLine="420"/>
      </w:pPr>
      <w:r>
        <w:rPr>
          <w:rFonts w:hint="eastAsia"/>
        </w:rPr>
        <w:t>LY/T 3330  森林土壤碳储量调查技术规程</w:t>
      </w:r>
    </w:p>
    <w:p>
      <w:pPr>
        <w:pStyle w:val="106"/>
        <w:numPr>
          <w:ilvl w:val="1"/>
          <w:numId w:val="0"/>
        </w:numPr>
        <w:spacing w:before="312" w:after="312"/>
      </w:pPr>
      <w:bookmarkStart w:id="45" w:name="_Toc192520685"/>
      <w:bookmarkStart w:id="46" w:name="_Toc200050383"/>
      <w:bookmarkStart w:id="47" w:name="_Toc97191425"/>
      <w:bookmarkStart w:id="48" w:name="_Toc192520731"/>
      <w:r>
        <w:rPr>
          <w:rFonts w:hint="eastAsia"/>
        </w:rPr>
        <w:t>3　</w:t>
      </w:r>
      <w:r>
        <w:rPr>
          <w:rFonts w:hint="eastAsia"/>
          <w:szCs w:val="21"/>
        </w:rPr>
        <w:t>术语和定义</w:t>
      </w:r>
      <w:bookmarkEnd w:id="45"/>
      <w:bookmarkEnd w:id="46"/>
      <w:bookmarkEnd w:id="47"/>
      <w:bookmarkEnd w:id="48"/>
    </w:p>
    <w:sdt>
      <w:sdtPr>
        <w:id w:val="-1909835108"/>
        <w:placeholder>
          <w:docPart w:val="7B0334F91C234CC0A08F84F96E421526"/>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8"/>
            <w:ind w:firstLine="420"/>
          </w:pPr>
          <w:bookmarkStart w:id="49" w:name="_Toc26986532"/>
          <w:bookmarkEnd w:id="49"/>
          <w:r>
            <w:t>下列术语和定义适用于本文件。</w:t>
          </w:r>
        </w:p>
      </w:sdtContent>
    </w:sdt>
    <w:p>
      <w:pPr>
        <w:pStyle w:val="225"/>
        <w:numPr>
          <w:ilvl w:val="2"/>
          <w:numId w:val="0"/>
        </w:numPr>
        <w:ind w:left="420" w:hanging="420" w:hangingChars="200"/>
        <w:rPr>
          <w:rFonts w:ascii="黑体" w:hAnsi="黑体" w:eastAsia="黑体"/>
        </w:rPr>
      </w:pPr>
      <w:r>
        <w:rPr>
          <w:rFonts w:hint="eastAsia" w:ascii="黑体" w:eastAsia="黑体"/>
          <w:color w:val="000000"/>
          <w14:scene3d>
            <w14:lightRig w14:rig="threePt" w14:dir="t">
              <w14:rot w14:lat="0" w14:lon="0" w14:rev="0"/>
            </w14:lightRig>
          </w14:scene3d>
        </w:rPr>
        <w:t>3.1　</w:t>
      </w:r>
      <w:r>
        <w:rPr>
          <w:rFonts w:ascii="黑体" w:hAnsi="黑体" w:eastAsia="黑体"/>
        </w:rPr>
        <w:br w:type="textWrapping"/>
      </w:r>
      <w:r>
        <w:rPr>
          <w:rFonts w:hint="eastAsia" w:ascii="黑体" w:hAnsi="黑体" w:eastAsia="黑体"/>
        </w:rPr>
        <w:t>森林碳汇</w:t>
      </w:r>
    </w:p>
    <w:p>
      <w:pPr>
        <w:pStyle w:val="58"/>
        <w:ind w:firstLine="420"/>
      </w:pPr>
      <w:r>
        <w:rPr>
          <w:rFonts w:hint="eastAsia"/>
        </w:rPr>
        <w:t>森林植物群落通过光合作用吸收大气中的二氧化碳将其固定在森林植被和土壤中的所有过程、活</w:t>
      </w:r>
    </w:p>
    <w:p>
      <w:pPr>
        <w:pStyle w:val="58"/>
        <w:ind w:firstLine="0" w:firstLineChars="0"/>
      </w:pPr>
      <w:r>
        <w:rPr>
          <w:rFonts w:hint="eastAsia"/>
        </w:rPr>
        <w:t>动或机制。</w:t>
      </w:r>
    </w:p>
    <w:p>
      <w:pPr>
        <w:pStyle w:val="58"/>
        <w:ind w:firstLine="420"/>
      </w:pPr>
      <w:r>
        <w:rPr>
          <w:rFonts w:hint="eastAsia"/>
        </w:rPr>
        <w:t>[来源：LY/T 3253—2021，3.2.2]</w:t>
      </w:r>
    </w:p>
    <w:p>
      <w:pPr>
        <w:pStyle w:val="225"/>
        <w:numPr>
          <w:ilvl w:val="2"/>
          <w:numId w:val="0"/>
        </w:numPr>
        <w:ind w:left="420" w:hanging="420" w:hangingChars="200"/>
        <w:rPr>
          <w:rFonts w:ascii="黑体" w:eastAsia="黑体"/>
          <w:color w:val="000000"/>
          <w14:scene3d>
            <w14:lightRig w14:rig="threePt" w14:dir="t">
              <w14:rot w14:lat="0" w14:lon="0" w14:rev="0"/>
            </w14:lightRig>
          </w14:scene3d>
        </w:rPr>
      </w:pPr>
      <w:r>
        <w:rPr>
          <w:rFonts w:hint="eastAsia" w:ascii="黑体" w:eastAsia="黑体"/>
          <w:color w:val="000000"/>
          <w14:scene3d>
            <w14:lightRig w14:rig="threePt" w14:dir="t">
              <w14:rot w14:lat="0" w14:lon="0" w14:rev="0"/>
            </w14:lightRig>
          </w14:scene3d>
        </w:rPr>
        <w:t>3.2　</w:t>
      </w:r>
    </w:p>
    <w:p>
      <w:pPr>
        <w:pStyle w:val="225"/>
        <w:numPr>
          <w:ilvl w:val="2"/>
          <w:numId w:val="0"/>
        </w:numPr>
        <w:ind w:firstLine="420" w:firstLineChars="200"/>
        <w:rPr>
          <w:rFonts w:ascii="黑体" w:hAnsi="黑体" w:eastAsia="黑体"/>
        </w:rPr>
      </w:pPr>
      <w:r>
        <w:rPr>
          <w:rFonts w:hint="eastAsia" w:ascii="黑体" w:hAnsi="黑体" w:eastAsia="黑体"/>
        </w:rPr>
        <w:t xml:space="preserve">森林碳储量 </w:t>
      </w:r>
    </w:p>
    <w:p>
      <w:pPr>
        <w:pStyle w:val="58"/>
        <w:ind w:firstLine="420"/>
      </w:pPr>
      <w:r>
        <w:rPr>
          <w:rFonts w:hint="eastAsia"/>
        </w:rPr>
        <w:t>森林生态系统各碳库中</w:t>
      </w:r>
      <w:r>
        <w:rPr>
          <w:rFonts w:hint="eastAsia"/>
          <w:color w:val="000000" w:themeColor="text1"/>
          <w14:textFill>
            <w14:solidFill>
              <w14:schemeClr w14:val="tx1"/>
            </w14:solidFill>
          </w14:textFill>
        </w:rPr>
        <w:t>碳元素储存的数量之和</w:t>
      </w:r>
      <w:r>
        <w:rPr>
          <w:rFonts w:hint="eastAsia"/>
        </w:rPr>
        <w:t>。</w:t>
      </w:r>
    </w:p>
    <w:p>
      <w:pPr>
        <w:pStyle w:val="225"/>
        <w:numPr>
          <w:ilvl w:val="2"/>
          <w:numId w:val="0"/>
        </w:numPr>
        <w:ind w:left="420" w:hanging="420" w:hangingChars="200"/>
        <w:rPr>
          <w:rFonts w:ascii="黑体" w:hAnsi="黑体" w:eastAsia="黑体"/>
        </w:rPr>
      </w:pPr>
      <w:r>
        <w:rPr>
          <w:rFonts w:hint="eastAsia" w:ascii="黑体" w:eastAsia="黑体"/>
          <w:color w:val="000000"/>
          <w14:scene3d>
            <w14:lightRig w14:rig="threePt" w14:dir="t">
              <w14:rot w14:lat="0" w14:lon="0" w14:rev="0"/>
            </w14:lightRig>
          </w14:scene3d>
        </w:rPr>
        <w:t>3.3　</w:t>
      </w:r>
      <w:r>
        <w:rPr>
          <w:rFonts w:ascii="黑体" w:hAnsi="黑体" w:eastAsia="黑体"/>
        </w:rPr>
        <w:br w:type="textWrapping"/>
      </w:r>
      <w:r>
        <w:rPr>
          <w:rFonts w:hint="eastAsia" w:ascii="黑体" w:hAnsi="黑体" w:eastAsia="黑体"/>
        </w:rPr>
        <w:t xml:space="preserve">森林碳库 </w:t>
      </w:r>
    </w:p>
    <w:p>
      <w:pPr>
        <w:pStyle w:val="58"/>
        <w:ind w:firstLine="420"/>
      </w:pPr>
      <w:r>
        <w:rPr>
          <w:rFonts w:hint="eastAsia"/>
        </w:rPr>
        <w:t>森林生态系统中碳储存的形式或场所,通常包括地上生物量、地下生物量、枯落物、枯死木和土壤有机质五个碳库。</w:t>
      </w:r>
    </w:p>
    <w:p>
      <w:pPr>
        <w:pStyle w:val="58"/>
        <w:ind w:firstLine="420"/>
      </w:pPr>
      <w:r>
        <w:rPr>
          <w:rFonts w:hint="eastAsia"/>
        </w:rPr>
        <w:t>[来源：LY/T 3253—2021，3.2.14</w:t>
      </w:r>
      <w:r>
        <w:rPr>
          <w:rFonts w:hint="eastAsia" w:hAnsi="宋体" w:cs="宋体"/>
          <w:shd w:val="clear" w:color="auto" w:fill="FFFFFF"/>
        </w:rPr>
        <w:t>,</w:t>
      </w:r>
      <w:r>
        <w:rPr>
          <w:rFonts w:hint="eastAsia" w:ascii="Times New Roman"/>
          <w:shd w:val="clear" w:color="auto" w:fill="FFFFFF"/>
        </w:rPr>
        <w:t>有修改</w:t>
      </w:r>
      <w:r>
        <w:rPr>
          <w:rFonts w:hint="eastAsia"/>
        </w:rPr>
        <w:t>]</w:t>
      </w:r>
    </w:p>
    <w:p>
      <w:pPr>
        <w:pStyle w:val="225"/>
        <w:numPr>
          <w:ilvl w:val="2"/>
          <w:numId w:val="0"/>
        </w:numPr>
        <w:ind w:left="420" w:hanging="420" w:hangingChars="200"/>
        <w:rPr>
          <w:rFonts w:ascii="黑体" w:hAnsi="黑体" w:eastAsia="黑体"/>
        </w:rPr>
      </w:pPr>
      <w:r>
        <w:rPr>
          <w:rFonts w:hint="eastAsia" w:ascii="黑体" w:eastAsia="黑体"/>
          <w:color w:val="000000"/>
          <w14:scene3d>
            <w14:lightRig w14:rig="threePt" w14:dir="t">
              <w14:rot w14:lat="0" w14:lon="0" w14:rev="0"/>
            </w14:lightRig>
          </w14:scene3d>
        </w:rPr>
        <w:t>3.4　</w:t>
      </w:r>
      <w:r>
        <w:rPr>
          <w:rFonts w:ascii="黑体" w:hAnsi="黑体" w:eastAsia="黑体"/>
        </w:rPr>
        <w:br w:type="textWrapping"/>
      </w:r>
      <w:r>
        <w:rPr>
          <w:rFonts w:hint="eastAsia" w:ascii="黑体" w:hAnsi="黑体" w:eastAsia="黑体"/>
        </w:rPr>
        <w:t>生物量模型</w:t>
      </w:r>
    </w:p>
    <w:p>
      <w:pPr>
        <w:pStyle w:val="58"/>
        <w:ind w:firstLine="420"/>
      </w:pPr>
      <w:r>
        <w:rPr>
          <w:rFonts w:hint="eastAsia"/>
        </w:rPr>
        <w:t>以森林植被测定因子（胸径、树高等）为自变量，以森林植被总生物量或各分项生物量为因变量，利用统计分析原理和方法而建立的回归模型。</w:t>
      </w:r>
    </w:p>
    <w:p>
      <w:pPr>
        <w:pStyle w:val="225"/>
        <w:numPr>
          <w:ilvl w:val="2"/>
          <w:numId w:val="0"/>
        </w:numPr>
        <w:ind w:left="420" w:hanging="420" w:hangingChars="200"/>
        <w:rPr>
          <w:rFonts w:ascii="黑体" w:hAnsi="黑体" w:eastAsia="黑体"/>
        </w:rPr>
      </w:pPr>
      <w:r>
        <w:rPr>
          <w:rFonts w:hint="eastAsia" w:ascii="黑体" w:eastAsia="黑体"/>
          <w:color w:val="000000"/>
          <w14:scene3d>
            <w14:lightRig w14:rig="threePt" w14:dir="t">
              <w14:rot w14:lat="0" w14:lon="0" w14:rev="0"/>
            </w14:lightRig>
          </w14:scene3d>
        </w:rPr>
        <w:t>3.5　</w:t>
      </w:r>
      <w:r>
        <w:rPr>
          <w:rFonts w:ascii="黑体" w:hAnsi="黑体" w:eastAsia="黑体"/>
        </w:rPr>
        <w:br w:type="textWrapping"/>
      </w:r>
      <w:r>
        <w:rPr>
          <w:rFonts w:hint="eastAsia" w:ascii="黑体" w:hAnsi="黑体" w:eastAsia="黑体"/>
        </w:rPr>
        <w:t>生物量转换因子</w:t>
      </w:r>
    </w:p>
    <w:p>
      <w:pPr>
        <w:pStyle w:val="58"/>
        <w:ind w:firstLine="420"/>
      </w:pPr>
      <w:r>
        <w:rPr>
          <w:rFonts w:hint="eastAsia"/>
        </w:rPr>
        <w:t>将树干材积转换为地上生物量的换算因子，用BCF表示。</w:t>
      </w:r>
    </w:p>
    <w:p>
      <w:pPr>
        <w:pStyle w:val="58"/>
        <w:ind w:firstLine="420"/>
      </w:pPr>
      <w:r>
        <w:rPr>
          <w:rFonts w:hint="eastAsia"/>
        </w:rPr>
        <w:t>[来源：GB/T 43648—2024，3.3]</w:t>
      </w:r>
    </w:p>
    <w:p>
      <w:pPr>
        <w:pStyle w:val="225"/>
        <w:numPr>
          <w:ilvl w:val="2"/>
          <w:numId w:val="0"/>
        </w:numPr>
        <w:ind w:left="420" w:hanging="420" w:hangingChars="200"/>
        <w:rPr>
          <w:rFonts w:ascii="黑体" w:hAnsi="黑体" w:eastAsia="黑体"/>
        </w:rPr>
      </w:pPr>
      <w:r>
        <w:rPr>
          <w:rFonts w:hint="eastAsia" w:ascii="黑体" w:eastAsia="黑体"/>
          <w:color w:val="000000"/>
          <w14:scene3d>
            <w14:lightRig w14:rig="threePt" w14:dir="t">
              <w14:rot w14:lat="0" w14:lon="0" w14:rev="0"/>
            </w14:lightRig>
          </w14:scene3d>
        </w:rPr>
        <w:t>3.6　</w:t>
      </w:r>
      <w:r>
        <w:rPr>
          <w:rFonts w:ascii="黑体" w:hAnsi="黑体" w:eastAsia="黑体"/>
        </w:rPr>
        <w:br w:type="textWrapping"/>
      </w:r>
      <w:r>
        <w:rPr>
          <w:rFonts w:hint="eastAsia" w:ascii="黑体" w:hAnsi="黑体" w:eastAsia="黑体"/>
        </w:rPr>
        <w:t xml:space="preserve">生物量扩展因子 </w:t>
      </w:r>
    </w:p>
    <w:p>
      <w:pPr>
        <w:pStyle w:val="58"/>
        <w:ind w:firstLine="420"/>
      </w:pPr>
      <w:r>
        <w:rPr>
          <w:rFonts w:hint="eastAsia"/>
        </w:rPr>
        <w:t>森林生态系统林木地上生物量与树干生物量的比值，用BEF表示。</w:t>
      </w:r>
    </w:p>
    <w:p>
      <w:pPr>
        <w:pStyle w:val="58"/>
        <w:ind w:firstLine="420"/>
      </w:pPr>
      <w:r>
        <w:rPr>
          <w:rFonts w:hint="eastAsia"/>
        </w:rPr>
        <w:t>[来源：LY/T 2988—2018，3.9]</w:t>
      </w:r>
    </w:p>
    <w:p>
      <w:pPr>
        <w:pStyle w:val="225"/>
        <w:numPr>
          <w:ilvl w:val="2"/>
          <w:numId w:val="0"/>
        </w:numPr>
        <w:ind w:left="420" w:hanging="420" w:hangingChars="200"/>
        <w:rPr>
          <w:rFonts w:ascii="黑体" w:hAnsi="黑体" w:eastAsia="黑体"/>
        </w:rPr>
      </w:pPr>
      <w:r>
        <w:rPr>
          <w:rFonts w:hint="eastAsia" w:ascii="黑体" w:eastAsia="黑体"/>
          <w:color w:val="000000"/>
          <w14:scene3d>
            <w14:lightRig w14:rig="threePt" w14:dir="t">
              <w14:rot w14:lat="0" w14:lon="0" w14:rev="0"/>
            </w14:lightRig>
          </w14:scene3d>
        </w:rPr>
        <w:t>3.7　</w:t>
      </w:r>
      <w:r>
        <w:rPr>
          <w:rFonts w:ascii="黑体" w:hAnsi="黑体" w:eastAsia="黑体"/>
        </w:rPr>
        <w:br w:type="textWrapping"/>
      </w:r>
      <w:r>
        <w:rPr>
          <w:rFonts w:hint="eastAsia" w:ascii="黑体" w:hAnsi="黑体" w:eastAsia="黑体"/>
        </w:rPr>
        <w:t xml:space="preserve">根茎比 </w:t>
      </w:r>
    </w:p>
    <w:p>
      <w:pPr>
        <w:pStyle w:val="58"/>
        <w:ind w:firstLine="420"/>
      </w:pPr>
      <w:r>
        <w:rPr>
          <w:rFonts w:hint="eastAsia"/>
        </w:rPr>
        <w:t>林木地下生物量与地上生物量之比，用RSR表示。</w:t>
      </w:r>
    </w:p>
    <w:p>
      <w:pPr>
        <w:pStyle w:val="58"/>
        <w:ind w:firstLine="420"/>
      </w:pPr>
      <w:r>
        <w:rPr>
          <w:rFonts w:hint="eastAsia"/>
        </w:rPr>
        <w:t>[来源：GB/T 43648—2024，3.5]</w:t>
      </w:r>
    </w:p>
    <w:p>
      <w:pPr>
        <w:pStyle w:val="225"/>
        <w:numPr>
          <w:ilvl w:val="2"/>
          <w:numId w:val="0"/>
        </w:numPr>
        <w:ind w:left="420" w:hanging="420" w:hangingChars="200"/>
        <w:rPr>
          <w:rFonts w:ascii="黑体" w:hAnsi="黑体" w:eastAsia="黑体"/>
        </w:rPr>
      </w:pPr>
      <w:r>
        <w:rPr>
          <w:rFonts w:hint="eastAsia" w:ascii="黑体" w:eastAsia="黑体"/>
          <w:color w:val="000000"/>
          <w14:scene3d>
            <w14:lightRig w14:rig="threePt" w14:dir="t">
              <w14:rot w14:lat="0" w14:lon="0" w14:rev="0"/>
            </w14:lightRig>
          </w14:scene3d>
        </w:rPr>
        <w:t>3.8　</w:t>
      </w:r>
      <w:r>
        <w:rPr>
          <w:rFonts w:ascii="黑体" w:hAnsi="黑体" w:eastAsia="黑体"/>
        </w:rPr>
        <w:br w:type="textWrapping"/>
      </w:r>
      <w:r>
        <w:rPr>
          <w:rFonts w:hint="eastAsia" w:ascii="黑体" w:hAnsi="黑体" w:eastAsia="黑体"/>
        </w:rPr>
        <w:t xml:space="preserve">木材密度 </w:t>
      </w:r>
    </w:p>
    <w:p>
      <w:pPr>
        <w:pStyle w:val="58"/>
        <w:ind w:firstLine="420"/>
      </w:pPr>
      <w:r>
        <w:rPr>
          <w:rFonts w:hint="eastAsia"/>
        </w:rPr>
        <w:t>单位体积木材质量，用WD表示。通常分全干密度、气干密度和基本密度，此处指树干(含树皮)基本密度，即树干（干材+干皮）生物量与树干材积之比。</w:t>
      </w:r>
    </w:p>
    <w:p>
      <w:pPr>
        <w:pStyle w:val="58"/>
        <w:ind w:firstLine="420"/>
      </w:pPr>
      <w:r>
        <w:rPr>
          <w:rFonts w:hint="eastAsia"/>
        </w:rPr>
        <w:t>[来源：GB/T 43648—2024，3.7]</w:t>
      </w:r>
    </w:p>
    <w:p>
      <w:pPr>
        <w:pStyle w:val="225"/>
        <w:numPr>
          <w:ilvl w:val="2"/>
          <w:numId w:val="0"/>
        </w:numPr>
        <w:ind w:left="420" w:hanging="420" w:hangingChars="200"/>
        <w:rPr>
          <w:rFonts w:ascii="黑体" w:hAnsi="黑体" w:eastAsia="黑体"/>
        </w:rPr>
      </w:pPr>
      <w:r>
        <w:rPr>
          <w:rFonts w:hint="eastAsia" w:ascii="黑体" w:eastAsia="黑体"/>
          <w:color w:val="000000"/>
          <w14:scene3d>
            <w14:lightRig w14:rig="threePt" w14:dir="t">
              <w14:rot w14:lat="0" w14:lon="0" w14:rev="0"/>
            </w14:lightRig>
          </w14:scene3d>
        </w:rPr>
        <w:t>3.9　</w:t>
      </w:r>
      <w:r>
        <w:rPr>
          <w:rFonts w:ascii="黑体" w:hAnsi="黑体" w:eastAsia="黑体"/>
        </w:rPr>
        <w:br w:type="textWrapping"/>
      </w:r>
      <w:r>
        <w:rPr>
          <w:rFonts w:hint="eastAsia" w:ascii="黑体" w:hAnsi="黑体" w:eastAsia="黑体"/>
        </w:rPr>
        <w:t>含碳系数</w:t>
      </w:r>
    </w:p>
    <w:p>
      <w:pPr>
        <w:pStyle w:val="58"/>
        <w:ind w:firstLine="420"/>
      </w:pPr>
      <w:r>
        <w:rPr>
          <w:rFonts w:hint="eastAsia"/>
        </w:rPr>
        <w:t>林木生物量中的有机碳占有机质总量的比值，也叫含碳因子或含碳率，用CF表示。</w:t>
      </w:r>
    </w:p>
    <w:p>
      <w:pPr>
        <w:pStyle w:val="58"/>
        <w:ind w:firstLine="420"/>
      </w:pPr>
      <w:r>
        <w:rPr>
          <w:rFonts w:hint="eastAsia"/>
        </w:rPr>
        <w:t>[来源：GB/T 43648—2024，3.8]</w:t>
      </w:r>
    </w:p>
    <w:p>
      <w:pPr>
        <w:pStyle w:val="225"/>
        <w:numPr>
          <w:ilvl w:val="2"/>
          <w:numId w:val="0"/>
        </w:numPr>
        <w:ind w:left="420" w:hanging="420" w:hangingChars="200"/>
        <w:rPr>
          <w:rFonts w:ascii="黑体" w:hAnsi="黑体" w:eastAsia="黑体"/>
        </w:rPr>
      </w:pPr>
      <w:r>
        <w:rPr>
          <w:rFonts w:hint="eastAsia" w:ascii="黑体" w:eastAsia="黑体"/>
          <w:color w:val="000000"/>
          <w14:scene3d>
            <w14:lightRig w14:rig="threePt" w14:dir="t">
              <w14:rot w14:lat="0" w14:lon="0" w14:rev="0"/>
            </w14:lightRig>
          </w14:scene3d>
        </w:rPr>
        <w:t>3.10　</w:t>
      </w:r>
      <w:r>
        <w:rPr>
          <w:rFonts w:ascii="黑体" w:hAnsi="黑体" w:eastAsia="黑体"/>
        </w:rPr>
        <w:br w:type="textWrapping"/>
      </w:r>
      <w:r>
        <w:rPr>
          <w:rFonts w:hint="eastAsia" w:ascii="黑体" w:hAnsi="黑体" w:eastAsia="黑体"/>
        </w:rPr>
        <w:t>抽样精度</w:t>
      </w:r>
    </w:p>
    <w:p>
      <w:pPr>
        <w:pStyle w:val="58"/>
        <w:ind w:firstLine="420"/>
      </w:pPr>
      <w:r>
        <w:rPr>
          <w:rFonts w:hint="eastAsia"/>
        </w:rPr>
        <w:t>调查样本的统计量与其所代表的总体值的接近程度。</w:t>
      </w:r>
    </w:p>
    <w:p>
      <w:pPr>
        <w:pStyle w:val="106"/>
        <w:numPr>
          <w:ilvl w:val="1"/>
          <w:numId w:val="0"/>
        </w:numPr>
        <w:spacing w:before="312" w:after="312"/>
      </w:pPr>
      <w:bookmarkStart w:id="50" w:name="_Toc192520686"/>
      <w:bookmarkStart w:id="51" w:name="_Toc192520732"/>
      <w:bookmarkStart w:id="52" w:name="_Toc200050384"/>
      <w:r>
        <w:rPr>
          <w:rFonts w:hint="eastAsia"/>
        </w:rPr>
        <w:t>4　</w:t>
      </w:r>
      <w:bookmarkEnd w:id="50"/>
      <w:bookmarkEnd w:id="51"/>
      <w:r>
        <w:rPr>
          <w:rFonts w:hint="eastAsia"/>
        </w:rPr>
        <w:t>基本要求</w:t>
      </w:r>
      <w:bookmarkEnd w:id="52"/>
    </w:p>
    <w:p>
      <w:pPr>
        <w:pStyle w:val="107"/>
        <w:numPr>
          <w:ilvl w:val="2"/>
          <w:numId w:val="0"/>
        </w:numPr>
        <w:spacing w:before="156" w:after="156"/>
      </w:pPr>
      <w:bookmarkStart w:id="53" w:name="_Toc192520687"/>
      <w:bookmarkStart w:id="54" w:name="_Toc192520733"/>
      <w:bookmarkStart w:id="55" w:name="_Toc200050385"/>
      <w:r>
        <w:rPr>
          <w:rFonts w:hint="eastAsia"/>
          <w:color w:val="000000"/>
          <w14:scene3d>
            <w14:lightRig w14:rig="threePt" w14:dir="t">
              <w14:rot w14:lat="0" w14:lon="0" w14:rev="0"/>
            </w14:lightRig>
          </w14:scene3d>
        </w:rPr>
        <w:t>4.1　</w:t>
      </w:r>
      <w:r>
        <w:rPr>
          <w:rFonts w:hint="eastAsia"/>
        </w:rPr>
        <w:t>计量目标</w:t>
      </w:r>
      <w:bookmarkEnd w:id="53"/>
      <w:bookmarkEnd w:id="54"/>
      <w:bookmarkEnd w:id="55"/>
    </w:p>
    <w:p>
      <w:pPr>
        <w:pStyle w:val="58"/>
        <w:ind w:firstLine="420"/>
      </w:pPr>
      <w:r>
        <w:rPr>
          <w:rFonts w:hint="eastAsia"/>
        </w:rPr>
        <w:t>结合计量工作要求，准确计量核算监测区域的森林碳储量和森林碳汇，为制定和完善森林生态系统保护、管理、利用方针和政策等工作提供科学依据，为区域宏观决策和林业碳汇项目开发提供数据支持。</w:t>
      </w:r>
    </w:p>
    <w:p>
      <w:pPr>
        <w:pStyle w:val="107"/>
        <w:numPr>
          <w:ilvl w:val="2"/>
          <w:numId w:val="0"/>
        </w:numPr>
        <w:spacing w:before="156" w:after="156"/>
      </w:pPr>
      <w:bookmarkStart w:id="56" w:name="_Toc192520688"/>
      <w:bookmarkStart w:id="57" w:name="_Toc200050386"/>
      <w:bookmarkStart w:id="58" w:name="_Toc192520734"/>
      <w:bookmarkStart w:id="59" w:name="_Toc192520735"/>
      <w:bookmarkStart w:id="60" w:name="_Toc192520692"/>
      <w:r>
        <w:rPr>
          <w:rFonts w:hint="eastAsia"/>
          <w:color w:val="000000"/>
          <w14:scene3d>
            <w14:lightRig w14:rig="threePt" w14:dir="t">
              <w14:rot w14:lat="0" w14:lon="0" w14:rev="0"/>
            </w14:lightRig>
          </w14:scene3d>
        </w:rPr>
        <w:t>4.2　</w:t>
      </w:r>
      <w:r>
        <w:rPr>
          <w:rFonts w:hint="eastAsia"/>
        </w:rPr>
        <w:t>计量原则</w:t>
      </w:r>
      <w:bookmarkEnd w:id="56"/>
      <w:bookmarkEnd w:id="57"/>
      <w:bookmarkEnd w:id="58"/>
    </w:p>
    <w:p>
      <w:pPr>
        <w:pStyle w:val="67"/>
        <w:numPr>
          <w:ilvl w:val="3"/>
          <w:numId w:val="0"/>
        </w:numPr>
        <w:spacing w:before="156" w:after="156"/>
      </w:pPr>
      <w:bookmarkStart w:id="61" w:name="_Toc192520689"/>
      <w:bookmarkStart w:id="62" w:name="_Toc200050387"/>
      <w:r>
        <w:rPr>
          <w:rFonts w:hint="eastAsia"/>
        </w:rPr>
        <w:t>4.2.1　系统性</w:t>
      </w:r>
      <w:bookmarkEnd w:id="61"/>
      <w:bookmarkEnd w:id="62"/>
    </w:p>
    <w:p>
      <w:pPr>
        <w:pStyle w:val="58"/>
        <w:ind w:firstLine="420"/>
      </w:pPr>
      <w:r>
        <w:rPr>
          <w:rFonts w:hint="eastAsia"/>
        </w:rPr>
        <w:t>森林碳汇计量工作须明确目标对象；基础资料应涵盖监测区域主要森林植被类型，采用统一、标准的核算方法，充分利用基础数据资料，客观、真实地反映监测区域森林碳储量、森林碳汇量，保证计量工作具有系统性、科学性和完整性。</w:t>
      </w:r>
    </w:p>
    <w:p>
      <w:pPr>
        <w:pStyle w:val="67"/>
        <w:numPr>
          <w:ilvl w:val="3"/>
          <w:numId w:val="0"/>
        </w:numPr>
        <w:spacing w:before="156" w:after="156"/>
      </w:pPr>
      <w:bookmarkStart w:id="63" w:name="_Toc200050388"/>
      <w:r>
        <w:rPr>
          <w:rFonts w:hint="eastAsia"/>
        </w:rPr>
        <w:t>4.2.2　经济性</w:t>
      </w:r>
      <w:bookmarkEnd w:id="63"/>
    </w:p>
    <w:p>
      <w:pPr>
        <w:pStyle w:val="58"/>
        <w:ind w:firstLine="420"/>
      </w:pPr>
      <w:r>
        <w:rPr>
          <w:rFonts w:hint="eastAsia"/>
        </w:rPr>
        <w:t>既考虑计量和监测的精度和准确性，也考虑成本因素。优先使用现有的国家、行业以及相邻区域的地方生物量模型、碳计量参数。针对计量精度较差的模型，结合监测区域森林植被分布特征，布设监测样地，开展外业调查采样、实验室理化分析，建立森林碳计量本地模型及参数，提高计量结果的真实性与可靠性、实现森林碳汇精准计量。</w:t>
      </w:r>
    </w:p>
    <w:p>
      <w:pPr>
        <w:pStyle w:val="67"/>
        <w:numPr>
          <w:ilvl w:val="3"/>
          <w:numId w:val="0"/>
        </w:numPr>
        <w:spacing w:before="156" w:after="156"/>
      </w:pPr>
      <w:bookmarkStart w:id="64" w:name="_Toc192520691"/>
      <w:bookmarkStart w:id="65" w:name="_Toc200050389"/>
      <w:r>
        <w:rPr>
          <w:rFonts w:hint="eastAsia"/>
        </w:rPr>
        <w:t>4.2.3　确定性</w:t>
      </w:r>
      <w:bookmarkEnd w:id="64"/>
      <w:bookmarkEnd w:id="65"/>
    </w:p>
    <w:p>
      <w:pPr>
        <w:spacing w:line="240" w:lineRule="auto"/>
        <w:ind w:firstLine="420" w:firstLineChars="200"/>
        <w:rPr>
          <w:rFonts w:ascii="宋体" w:hAnsi="Times New Roman"/>
          <w:kern w:val="0"/>
        </w:rPr>
      </w:pPr>
      <w:r>
        <w:rPr>
          <w:rFonts w:hint="eastAsia" w:ascii="宋体"/>
        </w:rPr>
        <w:t>计量工作必须做到基础数据可靠、计量方法科学、核算结果准确，降低不确定性。开展工作时应优先使用实地调查监测数据，若现有资料无法满足核算需求，应及时开展补充调查工作</w:t>
      </w:r>
      <w:r>
        <w:rPr>
          <w:rFonts w:hint="eastAsia" w:ascii="宋体" w:hAnsi="Times New Roman"/>
        </w:rPr>
        <w:t>。</w:t>
      </w:r>
    </w:p>
    <w:bookmarkEnd w:id="59"/>
    <w:bookmarkEnd w:id="60"/>
    <w:p>
      <w:pPr>
        <w:pStyle w:val="106"/>
        <w:numPr>
          <w:ilvl w:val="1"/>
          <w:numId w:val="0"/>
        </w:numPr>
        <w:spacing w:before="312" w:after="312"/>
        <w:outlineLvl w:val="1"/>
      </w:pPr>
      <w:bookmarkStart w:id="66" w:name="_Toc192520694"/>
      <w:bookmarkStart w:id="67" w:name="_Toc192520737"/>
      <w:bookmarkStart w:id="68" w:name="_Toc200050390"/>
      <w:r>
        <w:rPr>
          <w:rFonts w:hint="eastAsia"/>
        </w:rPr>
        <w:t>4.3　总体技术流程</w:t>
      </w:r>
      <w:bookmarkEnd w:id="66"/>
      <w:bookmarkEnd w:id="67"/>
      <w:bookmarkEnd w:id="68"/>
    </w:p>
    <w:p>
      <w:pPr>
        <w:pStyle w:val="67"/>
        <w:numPr>
          <w:ilvl w:val="3"/>
          <w:numId w:val="0"/>
        </w:numPr>
        <w:spacing w:before="156" w:after="156"/>
        <w:outlineLvl w:val="2"/>
      </w:pPr>
      <w:bookmarkStart w:id="69" w:name="_Toc200050391"/>
      <w:r>
        <w:rPr>
          <w:rFonts w:hint="eastAsia"/>
        </w:rPr>
        <w:t>4.3.1  明确计量对象</w:t>
      </w:r>
      <w:bookmarkEnd w:id="69"/>
    </w:p>
    <w:p>
      <w:pPr>
        <w:pStyle w:val="58"/>
        <w:ind w:firstLine="420"/>
      </w:pPr>
      <w:r>
        <w:rPr>
          <w:rFonts w:hint="eastAsia"/>
        </w:rPr>
        <w:t>根据工作目标，明确计量的空间范围，典型森林类型、面积与分布情况，确定工作重点和计量基准时间。</w:t>
      </w:r>
    </w:p>
    <w:p>
      <w:pPr>
        <w:pStyle w:val="67"/>
        <w:numPr>
          <w:ilvl w:val="3"/>
          <w:numId w:val="0"/>
        </w:numPr>
        <w:spacing w:before="156" w:after="156"/>
        <w:outlineLvl w:val="2"/>
      </w:pPr>
      <w:bookmarkStart w:id="70" w:name="_Toc200050392"/>
      <w:r>
        <w:rPr>
          <w:rFonts w:hint="eastAsia"/>
        </w:rPr>
        <w:t>4.3.2  基础数据收集</w:t>
      </w:r>
      <w:bookmarkEnd w:id="70"/>
    </w:p>
    <w:p>
      <w:pPr>
        <w:pStyle w:val="58"/>
        <w:ind w:firstLine="420"/>
      </w:pPr>
      <w:r>
        <w:rPr>
          <w:rFonts w:hint="eastAsia"/>
        </w:rPr>
        <w:t>收集计量工作所需相关文献资料、森林资源调查监测数据、遥感数据、基础地理信息数据等，收集的基础数据要注重及时性、准确性、一致性和完整性。</w:t>
      </w:r>
    </w:p>
    <w:p>
      <w:pPr>
        <w:pStyle w:val="67"/>
        <w:numPr>
          <w:ilvl w:val="3"/>
          <w:numId w:val="0"/>
        </w:numPr>
        <w:spacing w:before="156" w:after="156"/>
        <w:outlineLvl w:val="2"/>
      </w:pPr>
      <w:bookmarkStart w:id="71" w:name="_Toc200050393"/>
      <w:r>
        <w:rPr>
          <w:rFonts w:hint="eastAsia"/>
        </w:rPr>
        <w:t>4.3.3  确定计量单元</w:t>
      </w:r>
      <w:bookmarkEnd w:id="71"/>
    </w:p>
    <w:p>
      <w:pPr>
        <w:pStyle w:val="58"/>
        <w:ind w:firstLine="420"/>
      </w:pPr>
      <w:r>
        <w:rPr>
          <w:rFonts w:hint="eastAsia"/>
        </w:rPr>
        <w:t>综合考虑目标区域的空间范围、森林类型、碳库选择等因素，确定计量方法，确定合理的基本计量单元。</w:t>
      </w:r>
    </w:p>
    <w:p>
      <w:pPr>
        <w:pStyle w:val="67"/>
        <w:numPr>
          <w:ilvl w:val="3"/>
          <w:numId w:val="0"/>
        </w:numPr>
        <w:spacing w:before="156" w:after="156"/>
        <w:outlineLvl w:val="2"/>
      </w:pPr>
      <w:bookmarkStart w:id="72" w:name="_Toc200050394"/>
      <w:r>
        <w:rPr>
          <w:rFonts w:hint="eastAsia"/>
        </w:rPr>
        <w:t>4.3.4</w:t>
      </w:r>
      <w:r>
        <w:t xml:space="preserve">  模型参数检验</w:t>
      </w:r>
      <w:bookmarkEnd w:id="72"/>
    </w:p>
    <w:p>
      <w:pPr>
        <w:pStyle w:val="58"/>
        <w:ind w:firstLine="420"/>
      </w:pPr>
      <w:r>
        <w:rPr>
          <w:rFonts w:hint="eastAsia"/>
        </w:rPr>
        <w:t>在项目区域内，针对已有的森林植被生物量及碳储量计量模型参数开展适用性检验，符合精度要求的模型参数方可用于计量核算；针对目标区域内某种森林植被类型占比较大，且缺少模型参数或计量结果误差过大的部分，需开展本地化计量模型参数研建；其余部分可采用国家、行业、地方相关标准规程推荐的模型参数开展计量工作。</w:t>
      </w:r>
    </w:p>
    <w:p>
      <w:pPr>
        <w:pStyle w:val="67"/>
        <w:numPr>
          <w:ilvl w:val="3"/>
          <w:numId w:val="0"/>
        </w:numPr>
        <w:spacing w:before="156" w:after="156"/>
        <w:outlineLvl w:val="2"/>
      </w:pPr>
      <w:bookmarkStart w:id="73" w:name="_Toc200050395"/>
      <w:r>
        <w:rPr>
          <w:rFonts w:hint="eastAsia"/>
        </w:rPr>
        <w:t>4.3.5  碳储量</w:t>
      </w:r>
      <w:r>
        <w:t>核算</w:t>
      </w:r>
      <w:bookmarkEnd w:id="73"/>
    </w:p>
    <w:p>
      <w:pPr>
        <w:pStyle w:val="58"/>
        <w:ind w:firstLine="420"/>
      </w:pPr>
      <w:r>
        <w:rPr>
          <w:rFonts w:hint="eastAsia"/>
        </w:rPr>
        <w:t>以样地</w:t>
      </w:r>
      <w:r>
        <w:rPr>
          <w:rFonts w:hint="eastAsia"/>
          <w:lang w:val="en-US" w:eastAsia="zh-CN"/>
        </w:rPr>
        <w:t>或小班</w:t>
      </w:r>
      <w:r>
        <w:rPr>
          <w:rFonts w:hint="eastAsia"/>
        </w:rPr>
        <w:t>为基础计量单元，基于森林资源调查监测资料，分别计算乔木层、灌木层、草本层、枯落物层、枯死木层和土壤层碳储量并进行汇总，核算监测区域森林碳储量。</w:t>
      </w:r>
    </w:p>
    <w:p>
      <w:pPr>
        <w:pStyle w:val="67"/>
        <w:numPr>
          <w:ilvl w:val="3"/>
          <w:numId w:val="0"/>
        </w:numPr>
        <w:spacing w:before="156" w:after="156"/>
        <w:outlineLvl w:val="2"/>
      </w:pPr>
      <w:bookmarkStart w:id="74" w:name="_Toc200050396"/>
      <w:r>
        <w:rPr>
          <w:rFonts w:hint="eastAsia"/>
        </w:rPr>
        <w:t>4.3.6</w:t>
      </w:r>
      <w:r>
        <w:t xml:space="preserve">  </w:t>
      </w:r>
      <w:r>
        <w:rPr>
          <w:rFonts w:hint="eastAsia"/>
        </w:rPr>
        <w:t>碳汇量</w:t>
      </w:r>
      <w:r>
        <w:t>核算</w:t>
      </w:r>
      <w:bookmarkEnd w:id="74"/>
    </w:p>
    <w:p>
      <w:pPr>
        <w:pStyle w:val="58"/>
        <w:ind w:firstLine="420"/>
      </w:pPr>
      <w:r>
        <w:rPr>
          <w:rFonts w:hint="eastAsia"/>
        </w:rPr>
        <w:t>核算监测区域内碳储量在一段时期内的变化量。</w:t>
      </w:r>
    </w:p>
    <w:p>
      <w:pPr>
        <w:pStyle w:val="106"/>
        <w:numPr>
          <w:ilvl w:val="1"/>
          <w:numId w:val="0"/>
        </w:numPr>
        <w:spacing w:before="312" w:after="312"/>
      </w:pPr>
      <w:bookmarkStart w:id="75" w:name="_Toc192520695"/>
      <w:bookmarkStart w:id="76" w:name="_Toc192520738"/>
      <w:bookmarkStart w:id="77" w:name="_Toc200050397"/>
      <w:r>
        <w:rPr>
          <w:rFonts w:hint="eastAsia"/>
        </w:rPr>
        <w:t>5　调查监测方法</w:t>
      </w:r>
      <w:bookmarkEnd w:id="75"/>
      <w:bookmarkEnd w:id="76"/>
      <w:bookmarkEnd w:id="77"/>
    </w:p>
    <w:p>
      <w:pPr>
        <w:pStyle w:val="96"/>
        <w:numPr>
          <w:ilvl w:val="4"/>
          <w:numId w:val="0"/>
        </w:numPr>
        <w:spacing w:before="156" w:after="156"/>
        <w:outlineLvl w:val="1"/>
        <w:rPr>
          <w:rFonts w:hint="eastAsia"/>
          <w:color w:val="000000"/>
          <w14:scene3d>
            <w14:lightRig w14:rig="threePt" w14:dir="t">
              <w14:rot w14:lat="0" w14:lon="0" w14:rev="0"/>
            </w14:lightRig>
          </w14:scene3d>
        </w:rPr>
      </w:pPr>
      <w:bookmarkStart w:id="78" w:name="_Toc192520696"/>
      <w:bookmarkStart w:id="79" w:name="_Toc192520739"/>
      <w:r>
        <w:rPr>
          <w:rFonts w:hint="eastAsia"/>
          <w:color w:val="000000"/>
          <w14:scene3d>
            <w14:lightRig w14:rig="threePt" w14:dir="t">
              <w14:rot w14:lat="0" w14:lon="0" w14:rev="0"/>
            </w14:lightRig>
          </w14:scene3d>
        </w:rPr>
        <w:t>5.1　碳层划分</w:t>
      </w:r>
    </w:p>
    <w:p>
      <w:pPr>
        <w:pStyle w:val="58"/>
        <w:ind w:firstLine="420"/>
        <w:rPr>
          <w:rFonts w:ascii="黑体" w:eastAsia="黑体"/>
          <w:color w:val="000000"/>
          <w14:scene3d>
            <w14:lightRig w14:rig="threePt" w14:dir="t">
              <w14:rot w14:lat="0" w14:lon="0" w14:rev="0"/>
            </w14:lightRig>
          </w14:scene3d>
        </w:rPr>
      </w:pPr>
      <w:r>
        <w:rPr>
          <w:rFonts w:hint="eastAsia"/>
        </w:rPr>
        <w:t>在抽样前应对森林进行碳层划分，主要根据地类、优势树种、海拔、龄组、土壤类型等关键特征因子进行分层。</w:t>
      </w:r>
    </w:p>
    <w:p>
      <w:pPr>
        <w:pStyle w:val="96"/>
        <w:numPr>
          <w:ilvl w:val="4"/>
          <w:numId w:val="0"/>
        </w:numPr>
        <w:spacing w:before="156" w:after="156"/>
        <w:outlineLvl w:val="1"/>
      </w:pPr>
      <w:r>
        <w:rPr>
          <w:rFonts w:hint="eastAsia"/>
          <w:color w:val="000000"/>
          <w14:scene3d>
            <w14:lightRig w14:rig="threePt" w14:dir="t">
              <w14:rot w14:lat="0" w14:lon="0" w14:rev="0"/>
            </w14:lightRig>
          </w14:scene3d>
        </w:rPr>
        <w:t>5.2</w:t>
      </w:r>
      <w:r>
        <w:rPr>
          <w:rFonts w:hint="eastAsia"/>
        </w:rPr>
        <w:t>　抽样设计</w:t>
      </w:r>
    </w:p>
    <w:p>
      <w:pPr>
        <w:pStyle w:val="67"/>
        <w:numPr>
          <w:ilvl w:val="3"/>
          <w:numId w:val="0"/>
        </w:numPr>
        <w:spacing w:before="156" w:after="156"/>
        <w:rPr>
          <w:rFonts w:ascii="宋体"/>
        </w:rPr>
      </w:pPr>
      <w:bookmarkStart w:id="80" w:name="_Toc200050398"/>
      <w:r>
        <w:rPr>
          <w:rFonts w:hint="eastAsia"/>
        </w:rPr>
        <w:t>5.2.1  抽样方法</w:t>
      </w:r>
      <w:bookmarkEnd w:id="80"/>
    </w:p>
    <w:p>
      <w:pPr>
        <w:spacing w:before="156" w:after="156"/>
        <w:ind w:firstLine="420" w:firstLineChars="200"/>
        <w:jc w:val="left"/>
        <w:rPr>
          <w:rFonts w:ascii="宋体" w:hAnsi="Times New Roman"/>
          <w:kern w:val="0"/>
          <w:szCs w:val="20"/>
        </w:rPr>
      </w:pPr>
      <w:r>
        <w:rPr>
          <w:rFonts w:hint="eastAsia" w:ascii="宋体" w:hAnsi="Times New Roman"/>
          <w:kern w:val="0"/>
          <w:szCs w:val="20"/>
        </w:rPr>
        <w:t>自治区层面调查应采用系统抽样方法进行，或使用符合监测时限要求的全自治区综合监测样地调查数据。自治区层面以下调查可采用系统抽样、分层抽样和随机抽样等方法。</w:t>
      </w:r>
    </w:p>
    <w:p>
      <w:pPr>
        <w:pStyle w:val="67"/>
        <w:numPr>
          <w:ilvl w:val="3"/>
          <w:numId w:val="0"/>
        </w:numPr>
        <w:spacing w:before="156" w:after="156"/>
        <w:jc w:val="left"/>
      </w:pPr>
      <w:bookmarkStart w:id="81" w:name="_Toc200050399"/>
      <w:r>
        <w:rPr>
          <w:rFonts w:hint="eastAsia"/>
        </w:rPr>
        <w:t>5.2.2  样地数量</w:t>
      </w:r>
      <w:bookmarkEnd w:id="81"/>
    </w:p>
    <w:p>
      <w:pPr>
        <w:pStyle w:val="58"/>
        <w:ind w:firstLine="420"/>
      </w:pPr>
      <w:r>
        <w:rPr>
          <w:rFonts w:hint="eastAsia"/>
        </w:rPr>
        <w:t>监测所需的样地数量，可采用以下公式计算：</w:t>
      </w:r>
    </w:p>
    <w:p>
      <w:pPr>
        <w:pStyle w:val="58"/>
        <w:ind w:firstLine="420"/>
        <w:jc w:val="right"/>
      </w:pPr>
      <m:oMath>
        <m:r>
          <m:rPr/>
          <w:rPr>
            <w:rFonts w:hint="eastAsia" w:ascii="Cambria Math" w:hAnsi="Cambria Math"/>
          </w:rPr>
          <m:t>n</m:t>
        </m:r>
        <m:r>
          <m:rPr/>
          <w:rPr>
            <w:rFonts w:ascii="Cambria Math" w:hAns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m:rPr/>
                          <w:rPr>
                            <w:rFonts w:hint="eastAsia" w:ascii="Cambria Math" w:hAnsi="Cambria Math"/>
                          </w:rPr>
                          <m:t>t</m:t>
                        </m:r>
                        <m:ctrlPr>
                          <w:rPr>
                            <w:rFonts w:ascii="Cambria Math" w:hAnsi="Cambria Math"/>
                            <w:i/>
                          </w:rPr>
                        </m:ctrlPr>
                      </m:e>
                      <m:sub>
                        <m:r>
                          <m:rPr/>
                          <w:rPr>
                            <w:rFonts w:ascii="Cambria Math" w:hAnsi="Cambria Math"/>
                          </w:rPr>
                          <m:t>VAL</m:t>
                        </m:r>
                        <m:ctrlPr>
                          <w:rPr>
                            <w:rFonts w:ascii="Cambria Math" w:hAnsi="Cambria Math"/>
                            <w:i/>
                          </w:rPr>
                        </m:ctrlPr>
                      </m:sub>
                    </m:sSub>
                    <m:ctrlPr>
                      <w:rPr>
                        <w:rFonts w:ascii="Cambria Math" w:hAnsi="Cambria Math"/>
                        <w:i/>
                      </w:rPr>
                    </m:ctrlPr>
                  </m:num>
                  <m:den>
                    <m:r>
                      <m:rPr/>
                      <w:rPr>
                        <w:rFonts w:ascii="Cambria Math" w:hAnsi="Cambria Math"/>
                      </w:rPr>
                      <m:t>E</m:t>
                    </m:r>
                    <m:ctrlPr>
                      <w:rPr>
                        <w:rFonts w:ascii="Cambria Math" w:hAnsi="Cambria Math"/>
                        <w:i/>
                      </w:rPr>
                    </m:ctrlPr>
                  </m:den>
                </m:f>
                <m:ctrlPr>
                  <w:rPr>
                    <w:rFonts w:ascii="Cambria Math" w:hAnsi="Cambria Math"/>
                    <w:i/>
                  </w:rPr>
                </m:ctrlPr>
              </m:e>
            </m:d>
            <m:ctrlPr>
              <w:rPr>
                <w:rFonts w:ascii="Cambria Math" w:hAnsi="Cambria Math"/>
                <w:i/>
              </w:rPr>
            </m:ctrlPr>
          </m:e>
          <m:sup>
            <m:r>
              <m:rPr/>
              <w:rPr>
                <w:rFonts w:ascii="Cambria Math" w:hAnsi="Cambria Math"/>
              </w:rPr>
              <m:t>2</m:t>
            </m:r>
            <m:ctrlPr>
              <w:rPr>
                <w:rFonts w:ascii="Cambria Math" w:hAnsi="Cambria Math"/>
                <w:i/>
              </w:rPr>
            </m:ctrlPr>
          </m:sup>
        </m:sSup>
        <m:r>
          <m:rPr/>
          <w:rPr>
            <w:rFonts w:ascii="Cambria Math" w:hAnsi="Cambria Math"/>
          </w:rPr>
          <m:t>×</m:t>
        </m:r>
        <m:sSup>
          <m:sSupPr>
            <m:ctrlPr>
              <w:rPr>
                <w:rFonts w:ascii="Cambria Math" w:hAnsi="Cambria Math"/>
                <w:i/>
              </w:rPr>
            </m:ctrlPr>
          </m:sSupPr>
          <m:e>
            <m:d>
              <m:dPr>
                <m:begChr m:val="["/>
                <m:endChr m:val="]"/>
                <m:ctrlPr>
                  <w:rPr>
                    <w:rFonts w:ascii="Cambria Math" w:hAnsi="Cambria Math"/>
                    <w:i/>
                  </w:rPr>
                </m:ctrlPr>
              </m:dPr>
              <m:e>
                <m:nary>
                  <m:naryPr>
                    <m:chr m:val="∑"/>
                    <m:limLoc m:val="undOvr"/>
                    <m:supHide m:val="1"/>
                    <m:ctrlPr>
                      <w:rPr>
                        <w:rFonts w:ascii="Cambria Math" w:hAnsi="Cambria Math"/>
                        <w:i/>
                      </w:rPr>
                    </m:ctrlPr>
                  </m:naryPr>
                  <m:sub>
                    <m:r>
                      <m:rPr/>
                      <w:rPr>
                        <w:rFonts w:ascii="Cambria Math" w:hAnsi="Cambria Math"/>
                      </w:rPr>
                      <m:t>i</m:t>
                    </m:r>
                    <m:ctrlPr>
                      <w:rPr>
                        <w:rFonts w:ascii="Cambria Math" w:hAnsi="Cambria Math"/>
                        <w:i/>
                      </w:rPr>
                    </m:ctrlPr>
                  </m:sub>
                  <m:sup>
                    <m:ctrlPr>
                      <w:rPr>
                        <w:rFonts w:ascii="Cambria Math" w:hAnsi="Cambria Math"/>
                        <w:i/>
                      </w:rPr>
                    </m:ctrlPr>
                  </m:sup>
                  <m:e>
                    <m:d>
                      <m:dPr>
                        <m:ctrlPr>
                          <w:rPr>
                            <w:rFonts w:ascii="Cambria Math" w:hAnsi="Cambria Math"/>
                            <w:i/>
                          </w:rPr>
                        </m:ctrlPr>
                      </m:dPr>
                      <m:e>
                        <m:sSub>
                          <m:sSubPr>
                            <m:ctrlPr>
                              <w:rPr>
                                <w:rFonts w:ascii="Cambria Math" w:hAnsi="Cambria Math"/>
                                <w:i/>
                              </w:rPr>
                            </m:ctrlPr>
                          </m:sSubPr>
                          <m:e>
                            <m:r>
                              <m:rPr/>
                              <w:rPr>
                                <w:rFonts w:ascii="Cambria Math" w:hAnsi="Cambria Math"/>
                              </w:rPr>
                              <m:t>w</m:t>
                            </m:r>
                            <m:ctrlPr>
                              <w:rPr>
                                <w:rFonts w:ascii="Cambria Math" w:hAnsi="Cambria Math"/>
                                <w:i/>
                              </w:rPr>
                            </m:ctrlPr>
                          </m:e>
                          <m:sub>
                            <m:r>
                              <m:rPr/>
                              <w:rPr>
                                <w:rFonts w:ascii="Cambria Math" w:hAnsi="Cambria Math"/>
                              </w:rPr>
                              <m:t>i</m:t>
                            </m:r>
                            <m:ctrlPr>
                              <w:rPr>
                                <w:rFonts w:ascii="Cambria Math" w:hAnsi="Cambria Math"/>
                                <w:i/>
                              </w:rPr>
                            </m:ctrlPr>
                          </m:sub>
                        </m:sSub>
                        <m:r>
                          <m:rPr/>
                          <w:rPr>
                            <w:rFonts w:ascii="Cambria Math" w:hAnsi="Cambria Math"/>
                          </w:rPr>
                          <m:t>×</m:t>
                        </m:r>
                        <m:sSub>
                          <m:sSubPr>
                            <m:ctrlPr>
                              <w:rPr>
                                <w:rFonts w:ascii="Cambria Math" w:hAnsi="Cambria Math"/>
                                <w:i/>
                              </w:rPr>
                            </m:ctrlPr>
                          </m:sSubPr>
                          <m:e>
                            <m:r>
                              <m:rPr/>
                              <w:rPr>
                                <w:rFonts w:ascii="Cambria Math" w:hAnsi="Cambria Math"/>
                              </w:rPr>
                              <m:t>S</m:t>
                            </m:r>
                            <m:ctrlPr>
                              <w:rPr>
                                <w:rFonts w:ascii="Cambria Math" w:hAnsi="Cambria Math"/>
                                <w:i/>
                              </w:rPr>
                            </m:ctrlPr>
                          </m:e>
                          <m:sub>
                            <m:r>
                              <m:rPr/>
                              <w:rPr>
                                <w:rFonts w:ascii="Cambria Math" w:hAnsi="Cambria Math"/>
                              </w:rPr>
                              <m:t>i</m:t>
                            </m:r>
                            <m:ctrlPr>
                              <w:rPr>
                                <w:rFonts w:ascii="Cambria Math" w:hAnsi="Cambria Math"/>
                                <w:i/>
                              </w:rPr>
                            </m:ctrlPr>
                          </m:sub>
                        </m:sSub>
                        <m:ctrlPr>
                          <w:rPr>
                            <w:rFonts w:ascii="Cambria Math" w:hAnsi="Cambria Math"/>
                            <w:i/>
                          </w:rPr>
                        </m:ctrlPr>
                      </m:e>
                    </m:d>
                    <m:ctrlPr>
                      <w:rPr>
                        <w:rFonts w:ascii="Cambria Math" w:hAnsi="Cambria Math"/>
                        <w:i/>
                      </w:rPr>
                    </m:ctrlPr>
                  </m:e>
                </m:nary>
                <m:ctrlPr>
                  <w:rPr>
                    <w:rFonts w:ascii="Cambria Math" w:hAnsi="Cambria Math"/>
                    <w:i/>
                  </w:rPr>
                </m:ctrlPr>
              </m:e>
            </m:d>
            <m:ctrlPr>
              <w:rPr>
                <w:rFonts w:ascii="Cambria Math" w:hAnsi="Cambria Math"/>
                <w:i/>
              </w:rPr>
            </m:ctrlPr>
          </m:e>
          <m:sup>
            <m:r>
              <m:rPr/>
              <w:rPr>
                <w:rFonts w:ascii="Cambria Math" w:hAnsi="Cambria Math"/>
              </w:rPr>
              <m:t>2</m:t>
            </m:r>
            <m:ctrlPr>
              <w:rPr>
                <w:rFonts w:ascii="Cambria Math" w:hAnsi="Cambria Math"/>
                <w:i/>
              </w:rPr>
            </m:ctrlPr>
          </m:sup>
        </m:sSup>
      </m:oMath>
      <w:r>
        <w:rPr>
          <w:rFonts w:hint="eastAsia"/>
        </w:rPr>
        <w:t>…………………………………………（1）</w:t>
      </w:r>
    </w:p>
    <w:p>
      <w:pPr>
        <w:pStyle w:val="58"/>
        <w:ind w:firstLine="420"/>
      </w:pPr>
      <w:r>
        <w:rPr>
          <w:rFonts w:hint="eastAsia"/>
        </w:rPr>
        <w:t>式中：</w:t>
      </w:r>
    </w:p>
    <w:p>
      <w:pPr>
        <w:pStyle w:val="58"/>
        <w:ind w:firstLine="420"/>
      </w:pPr>
      <m:oMath>
        <m:r>
          <m:rPr/>
          <w:rPr>
            <w:rFonts w:hint="eastAsia" w:ascii="Cambria Math" w:hAnsi="Cambria Math"/>
          </w:rPr>
          <m:t>n</m:t>
        </m:r>
      </m:oMath>
      <w:r>
        <w:rPr>
          <w:rFonts w:hint="eastAsia" w:ascii="Times New Roman"/>
        </w:rPr>
        <w:t xml:space="preserve">   </w:t>
      </w:r>
      <w:r>
        <w:rPr>
          <w:rFonts w:ascii="Times New Roman"/>
          <w:color w:val="000000" w:themeColor="text1"/>
          <w14:textFill>
            <w14:solidFill>
              <w14:schemeClr w14:val="tx1"/>
            </w14:solidFill>
          </w14:textFill>
        </w:rPr>
        <w:t>——</w:t>
      </w:r>
      <w:r>
        <w:rPr>
          <w:rFonts w:hint="eastAsia" w:ascii="Times New Roman"/>
          <w:color w:val="000000" w:themeColor="text1"/>
          <w14:textFill>
            <w14:solidFill>
              <w14:schemeClr w14:val="tx1"/>
            </w14:solidFill>
          </w14:textFill>
        </w:rPr>
        <w:t>计算监测区域内森林碳储量所需的样地数量，无量纲；</w:t>
      </w:r>
    </w:p>
    <w:p>
      <w:pPr>
        <w:pStyle w:val="58"/>
        <w:ind w:firstLine="420"/>
        <w:rPr>
          <w:rFonts w:ascii="Times New Roman"/>
        </w:rPr>
      </w:pPr>
      <m:oMath>
        <m:sSub>
          <m:sSubPr>
            <m:ctrlPr>
              <w:rPr>
                <w:rFonts w:ascii="Cambria Math" w:hAnsi="Cambria Math"/>
                <w:i/>
              </w:rPr>
            </m:ctrlPr>
          </m:sSubPr>
          <m:e>
            <m:r>
              <m:rPr/>
              <w:rPr>
                <w:rFonts w:ascii="Cambria Math" w:hAnsi="Cambria Math"/>
              </w:rPr>
              <m:t>t</m:t>
            </m:r>
            <m:ctrlPr>
              <w:rPr>
                <w:rFonts w:ascii="Cambria Math" w:hAnsi="Cambria Math"/>
                <w:i/>
              </w:rPr>
            </m:ctrlPr>
          </m:e>
          <m:sub>
            <m:r>
              <m:rPr/>
              <w:rPr>
                <w:rFonts w:ascii="Cambria Math" w:hAnsi="Cambria Math"/>
              </w:rPr>
              <m:t>VAL</m:t>
            </m:r>
            <m:ctrlPr>
              <w:rPr>
                <w:rFonts w:ascii="Cambria Math" w:hAnsi="Cambria Math"/>
                <w:i/>
              </w:rPr>
            </m:ctrlPr>
          </m:sub>
        </m:sSub>
      </m:oMath>
      <w:r>
        <w:rPr>
          <w:rFonts w:hint="eastAsia" w:ascii="Times New Roman"/>
        </w:rPr>
        <w:t xml:space="preserve"> </w:t>
      </w:r>
      <w:r>
        <w:rPr>
          <w:rFonts w:ascii="Times New Roman"/>
          <w:color w:val="000000" w:themeColor="text1"/>
          <w14:textFill>
            <w14:solidFill>
              <w14:schemeClr w14:val="tx1"/>
            </w14:solidFill>
          </w14:textFill>
        </w:rPr>
        <w:t>——</w:t>
      </w:r>
      <w:r>
        <w:rPr>
          <w:rFonts w:hint="eastAsia" w:ascii="Times New Roman"/>
          <w:color w:val="000000" w:themeColor="text1"/>
          <w14:textFill>
            <w14:solidFill>
              <w14:schemeClr w14:val="tx1"/>
            </w14:solidFill>
          </w14:textFill>
        </w:rPr>
        <w:t>可靠性指标，在一定可靠性水平下，自由度为无穷（</w:t>
      </w:r>
      <m:oMath>
        <m:r>
          <m:rPr/>
          <w:rPr>
            <w:rFonts w:ascii="Cambria Math" w:hAnsi="Cambria Math"/>
            <w:color w:val="000000" w:themeColor="text1"/>
            <w14:textFill>
              <w14:solidFill>
                <w14:schemeClr w14:val="tx1"/>
              </w14:solidFill>
            </w14:textFill>
          </w:rPr>
          <m:t>∞</m:t>
        </m:r>
      </m:oMath>
      <w:r>
        <w:rPr>
          <w:rFonts w:hint="eastAsia" w:ascii="Times New Roman"/>
          <w:color w:val="000000" w:themeColor="text1"/>
          <w14:textFill>
            <w14:solidFill>
              <w14:schemeClr w14:val="tx1"/>
            </w14:solidFill>
          </w14:textFill>
        </w:rPr>
        <w:t>）时查</w:t>
      </w:r>
      <m:oMath>
        <m:r>
          <m:rPr/>
          <w:rPr>
            <w:rFonts w:ascii="Cambria Math" w:hAnsi="Cambria Math"/>
          </w:rPr>
          <m:t>t</m:t>
        </m:r>
      </m:oMath>
      <w:r>
        <w:rPr>
          <w:rFonts w:hint="eastAsia" w:ascii="Times New Roman"/>
        </w:rPr>
        <w:t>分布双侧分位数表获得，取值为1.645，无量纲；</w:t>
      </w:r>
    </w:p>
    <w:p>
      <w:pPr>
        <w:pStyle w:val="58"/>
        <w:ind w:firstLine="420"/>
        <w:rPr>
          <w:rFonts w:ascii="Times New Roman"/>
        </w:rPr>
      </w:pPr>
      <m:oMath>
        <m:sSub>
          <m:sSubPr>
            <m:ctrlPr>
              <w:rPr>
                <w:rFonts w:ascii="Cambria Math" w:hAnsi="Cambria Math"/>
                <w:i/>
              </w:rPr>
            </m:ctrlPr>
          </m:sSubPr>
          <m:e>
            <m:r>
              <m:rPr/>
              <w:rPr>
                <w:rFonts w:ascii="Cambria Math" w:hAnsi="Cambria Math"/>
              </w:rPr>
              <m:t>w</m:t>
            </m:r>
            <m:ctrlPr>
              <w:rPr>
                <w:rFonts w:ascii="Cambria Math" w:hAnsi="Cambria Math"/>
                <w:i/>
              </w:rPr>
            </m:ctrlPr>
          </m:e>
          <m:sub>
            <m:r>
              <m:rPr/>
              <w:rPr>
                <w:rFonts w:ascii="Cambria Math" w:hAnsi="Cambria Math"/>
              </w:rPr>
              <m:t>i</m:t>
            </m:r>
            <m:ctrlPr>
              <w:rPr>
                <w:rFonts w:ascii="Cambria Math" w:hAnsi="Cambria Math"/>
                <w:i/>
              </w:rPr>
            </m:ctrlPr>
          </m:sub>
        </m:sSub>
      </m:oMath>
      <w:r>
        <w:rPr>
          <w:rFonts w:hint="eastAsia" w:ascii="Times New Roman"/>
        </w:rPr>
        <w:t xml:space="preserve">  </w:t>
      </w:r>
      <w:r>
        <w:rPr>
          <w:rFonts w:ascii="Times New Roman"/>
          <w:color w:val="000000" w:themeColor="text1"/>
          <w14:textFill>
            <w14:solidFill>
              <w14:schemeClr w14:val="tx1"/>
            </w14:solidFill>
          </w14:textFill>
        </w:rPr>
        <w:t>——</w:t>
      </w:r>
      <w:r>
        <w:rPr>
          <w:rFonts w:hint="eastAsia" w:ascii="Times New Roman"/>
          <w:color w:val="000000" w:themeColor="text1"/>
          <w14:textFill>
            <w14:solidFill>
              <w14:schemeClr w14:val="tx1"/>
            </w14:solidFill>
          </w14:textFill>
        </w:rPr>
        <w:t>监测区域内森林第</w:t>
      </w:r>
      <m:oMath>
        <m:r>
          <m:rPr/>
          <w:rPr>
            <w:rFonts w:ascii="Cambria Math" w:hAnsi="Cambria Math"/>
          </w:rPr>
          <m:t>i</m:t>
        </m:r>
      </m:oMath>
      <w:r>
        <w:rPr>
          <w:rFonts w:hint="eastAsia" w:ascii="Times New Roman"/>
        </w:rPr>
        <w:t>碳层的面积权重，无量纲。</w:t>
      </w:r>
      <m:oMath>
        <m:sSub>
          <m:sSubPr>
            <m:ctrlPr>
              <w:rPr>
                <w:rFonts w:ascii="Cambria Math" w:hAnsi="Cambria Math"/>
                <w:i/>
              </w:rPr>
            </m:ctrlPr>
          </m:sSubPr>
          <m:e>
            <m:r>
              <m:rPr/>
              <w:rPr>
                <w:rFonts w:ascii="Cambria Math" w:hAnsi="Cambria Math"/>
              </w:rPr>
              <m:t>w</m:t>
            </m:r>
            <m:ctrlPr>
              <w:rPr>
                <w:rFonts w:ascii="Cambria Math" w:hAnsi="Cambria Math"/>
                <w:i/>
              </w:rPr>
            </m:ctrlPr>
          </m:e>
          <m:sub>
            <m:r>
              <m:rPr/>
              <w:rPr>
                <w:rFonts w:ascii="Cambria Math" w:hAnsi="Cambria Math"/>
              </w:rPr>
              <m:t>i</m:t>
            </m:r>
            <m:ctrlPr>
              <w:rPr>
                <w:rFonts w:ascii="Cambria Math" w:hAnsi="Cambria Math"/>
                <w:i/>
              </w:rPr>
            </m:ctrlPr>
          </m:sub>
        </m:sSub>
        <m:r>
          <m:rPr/>
          <w:rPr>
            <w:rFonts w:ascii="Cambria Math" w:hAnsi="Cambria Math"/>
          </w:rPr>
          <m:t>=</m:t>
        </m:r>
        <m:sSub>
          <m:sSubPr>
            <m:ctrlPr>
              <w:rPr>
                <w:rFonts w:ascii="Cambria Math" w:hAnsi="Cambria Math"/>
                <w:i/>
              </w:rPr>
            </m:ctrlPr>
          </m:sSubPr>
          <m:e>
            <m:r>
              <m:rPr/>
              <w:rPr>
                <w:rFonts w:hint="eastAsia" w:ascii="Cambria Math" w:hAnsi="Cambria Math"/>
              </w:rPr>
              <m:t>A</m:t>
            </m:r>
            <m:ctrlPr>
              <w:rPr>
                <w:rFonts w:ascii="Cambria Math" w:hAnsi="Cambria Math"/>
                <w:i/>
              </w:rPr>
            </m:ctrlPr>
          </m:e>
          <m:sub>
            <m:r>
              <m:rPr/>
              <w:rPr>
                <w:rFonts w:ascii="Cambria Math" w:hAnsi="Cambria Math"/>
              </w:rPr>
              <m:t>i</m:t>
            </m:r>
            <m:ctrlPr>
              <w:rPr>
                <w:rFonts w:ascii="Cambria Math" w:hAnsi="Cambria Math"/>
                <w:i/>
              </w:rPr>
            </m:ctrlPr>
          </m:sub>
        </m:sSub>
        <m:r>
          <m:rPr/>
          <w:rPr>
            <w:rFonts w:ascii="Cambria Math" w:hAnsi="Cambria Math"/>
          </w:rPr>
          <m:t>/A</m:t>
        </m:r>
      </m:oMath>
      <w:r>
        <w:rPr>
          <w:rFonts w:hint="eastAsia" w:ascii="Times New Roman"/>
        </w:rPr>
        <w:t>，其中</w:t>
      </w:r>
      <m:oMath>
        <m:sSub>
          <m:sSubPr>
            <m:ctrlPr>
              <w:rPr>
                <w:rFonts w:ascii="Cambria Math" w:hAnsi="Cambria Math"/>
                <w:i/>
              </w:rPr>
            </m:ctrlPr>
          </m:sSubPr>
          <m:e>
            <m:r>
              <m:rPr/>
              <w:rPr>
                <w:rFonts w:hint="eastAsia" w:ascii="Cambria Math" w:hAnsi="Cambria Math"/>
              </w:rPr>
              <m:t>A</m:t>
            </m:r>
            <m:ctrlPr>
              <w:rPr>
                <w:rFonts w:ascii="Cambria Math" w:hAnsi="Cambria Math"/>
                <w:i/>
              </w:rPr>
            </m:ctrlPr>
          </m:e>
          <m:sub>
            <m:r>
              <m:rPr/>
              <w:rPr>
                <w:rFonts w:ascii="Cambria Math" w:hAnsi="Cambria Math"/>
              </w:rPr>
              <m:t>i</m:t>
            </m:r>
            <m:ctrlPr>
              <w:rPr>
                <w:rFonts w:ascii="Cambria Math" w:hAnsi="Cambria Math"/>
                <w:i/>
              </w:rPr>
            </m:ctrlPr>
          </m:sub>
        </m:sSub>
      </m:oMath>
      <w:r>
        <w:rPr>
          <w:rFonts w:hint="eastAsia" w:ascii="Times New Roman"/>
        </w:rPr>
        <w:t>为第</w:t>
      </w:r>
      <m:oMath>
        <m:r>
          <m:rPr/>
          <w:rPr>
            <w:rFonts w:ascii="Cambria Math" w:hAnsi="Cambria Math"/>
          </w:rPr>
          <m:t>i</m:t>
        </m:r>
      </m:oMath>
      <w:r>
        <w:rPr>
          <w:rFonts w:hint="eastAsia" w:ascii="Times New Roman"/>
        </w:rPr>
        <w:t>碳层的面积（hm</w:t>
      </w:r>
      <w:r>
        <w:rPr>
          <w:rFonts w:hint="eastAsia" w:ascii="Times New Roman"/>
          <w:vertAlign w:val="superscript"/>
        </w:rPr>
        <w:t>2</w:t>
      </w:r>
      <w:r>
        <w:rPr>
          <w:rFonts w:hint="eastAsia" w:ascii="Times New Roman"/>
        </w:rPr>
        <w:t>），</w:t>
      </w:r>
      <m:oMath>
        <m:r>
          <m:rPr/>
          <w:rPr>
            <w:rFonts w:ascii="Cambria Math" w:hAnsi="Cambria Math"/>
          </w:rPr>
          <m:t>A</m:t>
        </m:r>
      </m:oMath>
      <w:r>
        <w:rPr>
          <w:rFonts w:hint="eastAsia" w:ascii="Times New Roman"/>
        </w:rPr>
        <w:t>为</w:t>
      </w:r>
      <w:r>
        <w:rPr>
          <w:rFonts w:hint="eastAsia" w:ascii="Times New Roman"/>
          <w:color w:val="000000" w:themeColor="text1"/>
          <w14:textFill>
            <w14:solidFill>
              <w14:schemeClr w14:val="tx1"/>
            </w14:solidFill>
          </w14:textFill>
        </w:rPr>
        <w:t>草地总面积；</w:t>
      </w:r>
    </w:p>
    <w:p>
      <w:pPr>
        <w:pStyle w:val="58"/>
        <w:ind w:firstLine="420"/>
        <w:rPr>
          <w:rFonts w:ascii="Times New Roman"/>
        </w:rPr>
      </w:pPr>
      <m:oMath>
        <m:sSub>
          <m:sSubPr>
            <m:ctrlPr>
              <w:rPr>
                <w:rFonts w:ascii="Cambria Math" w:hAnsi="Cambria Math"/>
                <w:i/>
              </w:rPr>
            </m:ctrlPr>
          </m:sSubPr>
          <m:e>
            <m:r>
              <m:rPr/>
              <w:rPr>
                <w:rFonts w:ascii="Cambria Math" w:hAnsi="Cambria Math"/>
              </w:rPr>
              <m:t>S</m:t>
            </m:r>
            <m:ctrlPr>
              <w:rPr>
                <w:rFonts w:ascii="Cambria Math" w:hAnsi="Cambria Math"/>
                <w:i/>
              </w:rPr>
            </m:ctrlPr>
          </m:e>
          <m:sub>
            <m:r>
              <m:rPr/>
              <w:rPr>
                <w:rFonts w:ascii="Cambria Math" w:hAnsi="Cambria Math"/>
              </w:rPr>
              <m:t>i</m:t>
            </m:r>
            <m:ctrlPr>
              <w:rPr>
                <w:rFonts w:ascii="Cambria Math" w:hAnsi="Cambria Math"/>
                <w:i/>
              </w:rPr>
            </m:ctrlPr>
          </m:sub>
        </m:sSub>
      </m:oMath>
      <w:r>
        <w:rPr>
          <w:rFonts w:hint="eastAsia" w:ascii="Times New Roman"/>
        </w:rPr>
        <w:t xml:space="preserve">  </w:t>
      </w:r>
      <w:r>
        <w:rPr>
          <w:rFonts w:ascii="Times New Roman"/>
          <w:color w:val="000000" w:themeColor="text1"/>
          <w14:textFill>
            <w14:solidFill>
              <w14:schemeClr w14:val="tx1"/>
            </w14:solidFill>
          </w14:textFill>
        </w:rPr>
        <w:t>——</w:t>
      </w:r>
      <w:r>
        <w:rPr>
          <w:rFonts w:hint="eastAsia" w:ascii="Times New Roman"/>
          <w:color w:val="000000" w:themeColor="text1"/>
          <w14:textFill>
            <w14:solidFill>
              <w14:schemeClr w14:val="tx1"/>
            </w14:solidFill>
          </w14:textFill>
        </w:rPr>
        <w:t>监测区域内森林第</w:t>
      </w:r>
      <m:oMath>
        <m:r>
          <m:rPr/>
          <w:rPr>
            <w:rFonts w:ascii="Cambria Math" w:hAnsi="Cambria Math"/>
          </w:rPr>
          <m:t>i</m:t>
        </m:r>
      </m:oMath>
      <w:r>
        <w:rPr>
          <w:rFonts w:hint="eastAsia" w:ascii="Times New Roman"/>
        </w:rPr>
        <w:t>碳层单位面积碳储量的标准差，单位为吨碳每公顷（tC/hm</w:t>
      </w:r>
      <w:r>
        <w:rPr>
          <w:rFonts w:hint="eastAsia" w:ascii="Times New Roman"/>
          <w:vertAlign w:val="superscript"/>
        </w:rPr>
        <w:t>2</w:t>
      </w:r>
      <w:r>
        <w:rPr>
          <w:rFonts w:hint="eastAsia" w:ascii="Times New Roman"/>
        </w:rPr>
        <w:t>）。取值为评估基准年</w:t>
      </w:r>
      <w:r>
        <w:rPr>
          <w:rFonts w:hint="eastAsia" w:ascii="Times New Roman"/>
          <w:color w:val="000000" w:themeColor="text1"/>
          <w14:textFill>
            <w14:solidFill>
              <w14:schemeClr w14:val="tx1"/>
            </w14:solidFill>
          </w14:textFill>
        </w:rPr>
        <w:t>第</w:t>
      </w:r>
      <m:oMath>
        <m:r>
          <m:rPr/>
          <w:rPr>
            <w:rFonts w:ascii="Cambria Math" w:hAnsi="Cambria Math"/>
          </w:rPr>
          <m:t>i</m:t>
        </m:r>
      </m:oMath>
      <w:r>
        <w:rPr>
          <w:rFonts w:hint="eastAsia" w:ascii="Times New Roman"/>
        </w:rPr>
        <w:t>碳层单位面积碳储量的10%；</w:t>
      </w:r>
    </w:p>
    <w:p>
      <w:pPr>
        <w:pStyle w:val="58"/>
        <w:ind w:firstLine="420"/>
        <w:rPr>
          <w:rFonts w:ascii="Times New Roman"/>
        </w:rPr>
      </w:pPr>
      <m:oMath>
        <m:r>
          <m:rPr/>
          <w:rPr>
            <w:rFonts w:ascii="Cambria Math" w:hAnsi="Cambria Math"/>
          </w:rPr>
          <m:t>E</m:t>
        </m:r>
      </m:oMath>
      <w:r>
        <w:rPr>
          <w:rFonts w:hint="eastAsia" w:ascii="Times New Roman"/>
        </w:rPr>
        <w:t xml:space="preserve">  </w:t>
      </w:r>
      <w:r>
        <w:rPr>
          <w:rFonts w:ascii="Times New Roman"/>
          <w:color w:val="000000" w:themeColor="text1"/>
          <w14:textFill>
            <w14:solidFill>
              <w14:schemeClr w14:val="tx1"/>
            </w14:solidFill>
          </w14:textFill>
        </w:rPr>
        <w:t>——</w:t>
      </w:r>
      <w:r>
        <w:rPr>
          <w:rFonts w:hint="eastAsia" w:ascii="Times New Roman"/>
          <w:color w:val="000000" w:themeColor="text1"/>
          <w14:textFill>
            <w14:solidFill>
              <w14:schemeClr w14:val="tx1"/>
            </w14:solidFill>
          </w14:textFill>
        </w:rPr>
        <w:t>监测区域内森林</w:t>
      </w:r>
      <w:r>
        <w:rPr>
          <w:rFonts w:hint="eastAsia" w:ascii="Times New Roman"/>
        </w:rPr>
        <w:t>单位面积碳储量的标准差，单位为吨碳每公顷（tC/hm</w:t>
      </w:r>
      <w:r>
        <w:rPr>
          <w:rFonts w:hint="eastAsia" w:ascii="Times New Roman"/>
          <w:vertAlign w:val="superscript"/>
        </w:rPr>
        <w:t>2</w:t>
      </w:r>
      <w:r>
        <w:rPr>
          <w:rFonts w:hint="eastAsia" w:ascii="Times New Roman"/>
        </w:rPr>
        <w:t>）。取值为评估基准年</w:t>
      </w:r>
      <w:r>
        <w:rPr>
          <w:rFonts w:hint="eastAsia" w:ascii="Times New Roman"/>
          <w:color w:val="000000" w:themeColor="text1"/>
          <w14:textFill>
            <w14:solidFill>
              <w14:schemeClr w14:val="tx1"/>
            </w14:solidFill>
          </w14:textFill>
        </w:rPr>
        <w:t>森林</w:t>
      </w:r>
      <w:r>
        <w:rPr>
          <w:rFonts w:hint="eastAsia" w:ascii="Times New Roman"/>
        </w:rPr>
        <w:t>单位面积碳储量的10%；</w:t>
      </w:r>
    </w:p>
    <w:p>
      <w:pPr>
        <w:pStyle w:val="58"/>
        <w:ind w:firstLine="420"/>
        <w:rPr>
          <w:rFonts w:ascii="Times New Roman"/>
        </w:rPr>
      </w:pPr>
      <m:oMath>
        <m:r>
          <m:rPr/>
          <w:rPr>
            <w:rFonts w:ascii="Cambria Math" w:hAnsi="Cambria Math"/>
          </w:rPr>
          <m:t>i</m:t>
        </m:r>
      </m:oMath>
      <w:r>
        <w:rPr>
          <w:rFonts w:hint="eastAsia" w:ascii="Times New Roman"/>
        </w:rPr>
        <w:t xml:space="preserve">  </w:t>
      </w:r>
      <w:r>
        <w:rPr>
          <w:rFonts w:ascii="Times New Roman"/>
          <w:color w:val="000000" w:themeColor="text1"/>
          <w14:textFill>
            <w14:solidFill>
              <w14:schemeClr w14:val="tx1"/>
            </w14:solidFill>
          </w14:textFill>
        </w:rPr>
        <w:t>——</w:t>
      </w:r>
      <w:r>
        <w:rPr>
          <w:rFonts w:hint="eastAsia" w:ascii="Times New Roman"/>
          <w:color w:val="000000" w:themeColor="text1"/>
          <w14:textFill>
            <w14:solidFill>
              <w14:schemeClr w14:val="tx1"/>
            </w14:solidFill>
          </w14:textFill>
        </w:rPr>
        <w:t>碳层，</w:t>
      </w:r>
      <m:oMath>
        <m:r>
          <m:rPr/>
          <w:rPr>
            <w:rFonts w:ascii="Cambria Math" w:hAnsi="Cambria Math"/>
          </w:rPr>
          <m:t>i</m:t>
        </m:r>
      </m:oMath>
      <w:r>
        <w:rPr>
          <w:rFonts w:hint="eastAsia" w:ascii="Times New Roman"/>
        </w:rPr>
        <w:t>=1,2,3……，无量纲。</w:t>
      </w:r>
    </w:p>
    <w:p>
      <w:pPr>
        <w:pStyle w:val="67"/>
        <w:numPr>
          <w:ilvl w:val="3"/>
          <w:numId w:val="0"/>
        </w:numPr>
        <w:spacing w:before="156" w:after="156"/>
        <w:jc w:val="left"/>
      </w:pPr>
      <w:bookmarkStart w:id="82" w:name="_Toc200050400"/>
      <w:r>
        <w:rPr>
          <w:rFonts w:hint="eastAsia"/>
        </w:rPr>
        <w:t>5.2.3  样地数量分配</w:t>
      </w:r>
      <w:bookmarkEnd w:id="82"/>
    </w:p>
    <w:p>
      <w:pPr>
        <w:pStyle w:val="58"/>
        <w:ind w:firstLine="420"/>
      </w:pPr>
      <w:r>
        <w:rPr>
          <w:rFonts w:hint="eastAsia"/>
        </w:rPr>
        <w:t>依据样地数量计算结果，采用最优分配法对各碳层的样地数量进行分配，对于分配样地数量不足3个的碳层，最少设置3个样地，采用以下公式计算：</w:t>
      </w:r>
    </w:p>
    <w:p>
      <w:pPr>
        <w:pStyle w:val="58"/>
        <w:ind w:firstLine="420"/>
        <w:jc w:val="right"/>
      </w:pPr>
      <m:oMath>
        <m:sSub>
          <m:sSubPr>
            <m:ctrlPr>
              <w:rPr>
                <w:rFonts w:ascii="Cambria Math" w:hAnsi="Cambria Math"/>
                <w:i/>
              </w:rPr>
            </m:ctrlPr>
          </m:sSubPr>
          <m:e>
            <m:r>
              <m:rPr/>
              <w:rPr>
                <w:rFonts w:hint="eastAsia" w:ascii="Cambria Math" w:hAnsi="Cambria Math"/>
              </w:rPr>
              <m:t>n</m:t>
            </m:r>
            <m:ctrlPr>
              <w:rPr>
                <w:rFonts w:ascii="Cambria Math" w:hAnsi="Cambria Math"/>
                <w:i/>
              </w:rPr>
            </m:ctrlPr>
          </m:e>
          <m:sub>
            <m:r>
              <m:rPr/>
              <w:rPr>
                <w:rFonts w:hint="eastAsia" w:ascii="Cambria Math" w:hAnsi="Cambria Math"/>
              </w:rPr>
              <m:t>i</m:t>
            </m:r>
            <m:ctrlPr>
              <w:rPr>
                <w:rFonts w:ascii="Cambria Math" w:hAnsi="Cambria Math"/>
                <w:i/>
              </w:rPr>
            </m:ctrlPr>
          </m:sub>
        </m:sSub>
        <m:r>
          <m:rPr/>
          <w:rPr>
            <w:rFonts w:ascii="Cambria Math" w:hAnsi="Cambria Math"/>
          </w:rPr>
          <m:t>=n×</m:t>
        </m:r>
        <m:f>
          <m:fPr>
            <m:ctrlPr>
              <w:rPr>
                <w:rFonts w:ascii="Cambria Math" w:hAnsi="Cambria Math"/>
                <w:i/>
              </w:rPr>
            </m:ctrlPr>
          </m:fPr>
          <m:num>
            <m:sSub>
              <m:sSubPr>
                <m:ctrlPr>
                  <w:rPr>
                    <w:rFonts w:ascii="Cambria Math" w:hAnsi="Cambria Math"/>
                    <w:i/>
                  </w:rPr>
                </m:ctrlPr>
              </m:sSubPr>
              <m:e>
                <m:r>
                  <m:rPr/>
                  <w:rPr>
                    <w:rFonts w:ascii="Cambria Math" w:hAnsi="Cambria Math"/>
                  </w:rPr>
                  <m:t>w</m:t>
                </m:r>
                <m:ctrlPr>
                  <w:rPr>
                    <w:rFonts w:ascii="Cambria Math" w:hAnsi="Cambria Math"/>
                    <w:i/>
                  </w:rPr>
                </m:ctrlPr>
              </m:e>
              <m:sub>
                <m:r>
                  <m:rPr/>
                  <w:rPr>
                    <w:rFonts w:ascii="Cambria Math" w:hAnsi="Cambria Math"/>
                  </w:rPr>
                  <m:t>i</m:t>
                </m:r>
                <m:ctrlPr>
                  <w:rPr>
                    <w:rFonts w:ascii="Cambria Math" w:hAnsi="Cambria Math"/>
                    <w:i/>
                  </w:rPr>
                </m:ctrlPr>
              </m:sub>
            </m:sSub>
            <m:r>
              <m:rPr/>
              <w:rPr>
                <w:rFonts w:ascii="Cambria Math" w:hAnsi="Cambria Math"/>
              </w:rPr>
              <m:t>×</m:t>
            </m:r>
            <m:sSub>
              <m:sSubPr>
                <m:ctrlPr>
                  <w:rPr>
                    <w:rFonts w:ascii="Cambria Math" w:hAnsi="Cambria Math"/>
                    <w:i/>
                  </w:rPr>
                </m:ctrlPr>
              </m:sSubPr>
              <m:e>
                <m:r>
                  <m:rPr/>
                  <w:rPr>
                    <w:rFonts w:ascii="Cambria Math" w:hAnsi="Cambria Math"/>
                  </w:rPr>
                  <m:t>S</m:t>
                </m:r>
                <m:ctrlPr>
                  <w:rPr>
                    <w:rFonts w:ascii="Cambria Math" w:hAnsi="Cambria Math"/>
                    <w:i/>
                  </w:rPr>
                </m:ctrlPr>
              </m:e>
              <m:sub>
                <m:r>
                  <m:rPr/>
                  <w:rPr>
                    <w:rFonts w:ascii="Cambria Math" w:hAnsi="Cambria Math"/>
                  </w:rPr>
                  <m:t>i</m:t>
                </m:r>
                <m:ctrlPr>
                  <w:rPr>
                    <w:rFonts w:ascii="Cambria Math" w:hAnsi="Cambria Math"/>
                    <w:i/>
                  </w:rPr>
                </m:ctrlPr>
              </m:sub>
            </m:sSub>
            <m:ctrlPr>
              <w:rPr>
                <w:rFonts w:ascii="Cambria Math" w:hAnsi="Cambria Math"/>
                <w:i/>
              </w:rPr>
            </m:ctrlPr>
          </m:num>
          <m:den>
            <m:nary>
              <m:naryPr>
                <m:chr m:val="∑"/>
                <m:limLoc m:val="undOvr"/>
                <m:supHide m:val="1"/>
                <m:ctrlPr>
                  <w:rPr>
                    <w:rFonts w:ascii="Cambria Math" w:hAnsi="Cambria Math"/>
                    <w:i/>
                  </w:rPr>
                </m:ctrlPr>
              </m:naryPr>
              <m:sub>
                <m:r>
                  <m:rPr/>
                  <w:rPr>
                    <w:rFonts w:ascii="Cambria Math" w:hAnsi="Cambria Math"/>
                  </w:rPr>
                  <m:t>i</m:t>
                </m:r>
                <m:ctrlPr>
                  <w:rPr>
                    <w:rFonts w:ascii="Cambria Math" w:hAnsi="Cambria Math"/>
                    <w:i/>
                  </w:rPr>
                </m:ctrlPr>
              </m:sub>
              <m:sup>
                <m:ctrlPr>
                  <w:rPr>
                    <w:rFonts w:ascii="Cambria Math" w:hAnsi="Cambria Math"/>
                    <w:i/>
                  </w:rPr>
                </m:ctrlPr>
              </m:sup>
              <m:e>
                <m:d>
                  <m:dPr>
                    <m:ctrlPr>
                      <w:rPr>
                        <w:rFonts w:ascii="Cambria Math" w:hAnsi="Cambria Math"/>
                        <w:i/>
                      </w:rPr>
                    </m:ctrlPr>
                  </m:dPr>
                  <m:e>
                    <m:sSub>
                      <m:sSubPr>
                        <m:ctrlPr>
                          <w:rPr>
                            <w:rFonts w:ascii="Cambria Math" w:hAnsi="Cambria Math"/>
                            <w:i/>
                          </w:rPr>
                        </m:ctrlPr>
                      </m:sSubPr>
                      <m:e>
                        <m:r>
                          <m:rPr/>
                          <w:rPr>
                            <w:rFonts w:ascii="Cambria Math" w:hAnsi="Cambria Math"/>
                          </w:rPr>
                          <m:t>w</m:t>
                        </m:r>
                        <m:ctrlPr>
                          <w:rPr>
                            <w:rFonts w:ascii="Cambria Math" w:hAnsi="Cambria Math"/>
                            <w:i/>
                          </w:rPr>
                        </m:ctrlPr>
                      </m:e>
                      <m:sub>
                        <m:r>
                          <m:rPr/>
                          <w:rPr>
                            <w:rFonts w:ascii="Cambria Math" w:hAnsi="Cambria Math"/>
                          </w:rPr>
                          <m:t>i</m:t>
                        </m:r>
                        <m:ctrlPr>
                          <w:rPr>
                            <w:rFonts w:ascii="Cambria Math" w:hAnsi="Cambria Math"/>
                            <w:i/>
                          </w:rPr>
                        </m:ctrlPr>
                      </m:sub>
                    </m:sSub>
                    <m:r>
                      <m:rPr/>
                      <w:rPr>
                        <w:rFonts w:ascii="Cambria Math" w:hAnsi="Cambria Math"/>
                      </w:rPr>
                      <m:t>×</m:t>
                    </m:r>
                    <m:sSub>
                      <m:sSubPr>
                        <m:ctrlPr>
                          <w:rPr>
                            <w:rFonts w:ascii="Cambria Math" w:hAnsi="Cambria Math"/>
                            <w:i/>
                          </w:rPr>
                        </m:ctrlPr>
                      </m:sSubPr>
                      <m:e>
                        <m:r>
                          <m:rPr/>
                          <w:rPr>
                            <w:rFonts w:ascii="Cambria Math" w:hAnsi="Cambria Math"/>
                          </w:rPr>
                          <m:t>S</m:t>
                        </m:r>
                        <m:ctrlPr>
                          <w:rPr>
                            <w:rFonts w:ascii="Cambria Math" w:hAnsi="Cambria Math"/>
                            <w:i/>
                          </w:rPr>
                        </m:ctrlPr>
                      </m:e>
                      <m:sub>
                        <m:r>
                          <m:rPr/>
                          <w:rPr>
                            <w:rFonts w:ascii="Cambria Math" w:hAnsi="Cambria Math"/>
                          </w:rPr>
                          <m:t>i</m:t>
                        </m:r>
                        <m:ctrlPr>
                          <w:rPr>
                            <w:rFonts w:ascii="Cambria Math" w:hAnsi="Cambria Math"/>
                            <w:i/>
                          </w:rPr>
                        </m:ctrlPr>
                      </m:sub>
                    </m:sSub>
                    <m:ctrlPr>
                      <w:rPr>
                        <w:rFonts w:ascii="Cambria Math" w:hAnsi="Cambria Math"/>
                        <w:i/>
                      </w:rPr>
                    </m:ctrlPr>
                  </m:e>
                </m:d>
                <m:ctrlPr>
                  <w:rPr>
                    <w:rFonts w:ascii="Cambria Math" w:hAnsi="Cambria Math"/>
                    <w:i/>
                  </w:rPr>
                </m:ctrlPr>
              </m:e>
            </m:nary>
            <m:ctrlPr>
              <w:rPr>
                <w:rFonts w:ascii="Cambria Math" w:hAnsi="Cambria Math"/>
                <w:i/>
              </w:rPr>
            </m:ctrlPr>
          </m:den>
        </m:f>
      </m:oMath>
      <w:r>
        <w:rPr>
          <w:rFonts w:hint="eastAsia"/>
        </w:rPr>
        <w:t>………………………………………………（2）</w:t>
      </w:r>
    </w:p>
    <w:p>
      <w:pPr>
        <w:pStyle w:val="58"/>
        <w:ind w:firstLine="420"/>
        <w:jc w:val="right"/>
      </w:pPr>
      <m:oMath>
        <m:r>
          <m:rPr/>
          <w:rPr>
            <w:rFonts w:hint="eastAsia" w:ascii="Cambria Math" w:hAnsi="Cambria Math"/>
          </w:rPr>
          <m:t>N</m:t>
        </m:r>
        <m:r>
          <m:rPr/>
          <w:rPr>
            <w:rFonts w:ascii="Cambria Math" w:hAnsi="Cambria Math"/>
          </w:rPr>
          <m:t>=</m:t>
        </m:r>
        <m:nary>
          <m:naryPr>
            <m:chr m:val="∑"/>
            <m:limLoc m:val="undOvr"/>
            <m:supHide m:val="1"/>
            <m:ctrlPr>
              <w:rPr>
                <w:rFonts w:ascii="Cambria Math" w:hAnsi="Cambria Math"/>
                <w:i/>
              </w:rPr>
            </m:ctrlPr>
          </m:naryPr>
          <m:sub>
            <m:r>
              <m:rPr/>
              <w:rPr>
                <w:rFonts w:hint="eastAsia" w:ascii="Cambria Math" w:hAnsi="Cambria Math"/>
              </w:rPr>
              <m:t>i</m:t>
            </m:r>
            <m:ctrlPr>
              <w:rPr>
                <w:rFonts w:ascii="Cambria Math" w:hAnsi="Cambria Math"/>
                <w:i/>
              </w:rPr>
            </m:ctrlPr>
          </m:sub>
          <m:sup>
            <m:ctrlPr>
              <w:rPr>
                <w:rFonts w:ascii="Cambria Math" w:hAnsi="Cambria Math"/>
                <w:i/>
              </w:rPr>
            </m:ctrlPr>
          </m:sup>
          <m:e>
            <m:sSub>
              <m:sSubPr>
                <m:ctrlPr>
                  <w:rPr>
                    <w:rFonts w:ascii="Cambria Math" w:hAnsi="Cambria Math"/>
                    <w:i/>
                  </w:rPr>
                </m:ctrlPr>
              </m:sSubPr>
              <m:e>
                <m:r>
                  <m:rPr/>
                  <w:rPr>
                    <w:rFonts w:ascii="Cambria Math" w:hAnsi="Cambria Math"/>
                  </w:rPr>
                  <m:t>n</m:t>
                </m:r>
                <m:ctrlPr>
                  <w:rPr>
                    <w:rFonts w:ascii="Cambria Math" w:hAnsi="Cambria Math"/>
                    <w:i/>
                  </w:rPr>
                </m:ctrlPr>
              </m:e>
              <m:sub>
                <m:r>
                  <m:rPr/>
                  <w:rPr>
                    <w:rFonts w:ascii="Cambria Math" w:hAnsi="Cambria Math"/>
                  </w:rPr>
                  <m:t>i</m:t>
                </m:r>
                <m:ctrlPr>
                  <w:rPr>
                    <w:rFonts w:ascii="Cambria Math" w:hAnsi="Cambria Math"/>
                    <w:i/>
                  </w:rPr>
                </m:ctrlPr>
              </m:sub>
            </m:sSub>
            <m:ctrlPr>
              <w:rPr>
                <w:rFonts w:ascii="Cambria Math" w:hAnsi="Cambria Math"/>
                <w:i/>
              </w:rPr>
            </m:ctrlPr>
          </m:e>
        </m:nary>
      </m:oMath>
      <w:r>
        <w:rPr>
          <w:rFonts w:hint="eastAsia"/>
        </w:rPr>
        <w:t>……………………………………………………（3）</w:t>
      </w:r>
    </w:p>
    <w:p>
      <w:pPr>
        <w:pStyle w:val="58"/>
        <w:ind w:firstLine="420"/>
      </w:pPr>
      <m:oMath>
        <m:sSub>
          <m:sSubPr>
            <m:ctrlPr>
              <w:rPr>
                <w:rFonts w:ascii="Cambria Math" w:hAnsi="Cambria Math"/>
                <w:i/>
              </w:rPr>
            </m:ctrlPr>
          </m:sSubPr>
          <m:e>
            <m:r>
              <m:rPr/>
              <w:rPr>
                <w:rFonts w:hint="eastAsia" w:ascii="Cambria Math" w:hAnsi="Cambria Math"/>
              </w:rPr>
              <m:t>n</m:t>
            </m:r>
            <m:ctrlPr>
              <w:rPr>
                <w:rFonts w:ascii="Cambria Math" w:hAnsi="Cambria Math"/>
                <w:i/>
              </w:rPr>
            </m:ctrlPr>
          </m:e>
          <m:sub>
            <m:r>
              <m:rPr/>
              <w:rPr>
                <w:rFonts w:hint="eastAsia" w:ascii="Cambria Math" w:hAnsi="Cambria Math"/>
              </w:rPr>
              <m:t>i</m:t>
            </m:r>
            <m:ctrlPr>
              <w:rPr>
                <w:rFonts w:ascii="Cambria Math" w:hAnsi="Cambria Math"/>
                <w:i/>
              </w:rPr>
            </m:ctrlPr>
          </m:sub>
        </m:sSub>
      </m:oMath>
      <w:r>
        <w:rPr>
          <w:rFonts w:hint="eastAsia" w:ascii="Times New Roman"/>
        </w:rPr>
        <w:t xml:space="preserve">     </w:t>
      </w:r>
      <w:r>
        <w:rPr>
          <w:rFonts w:ascii="Times New Roman"/>
          <w:color w:val="000000" w:themeColor="text1"/>
          <w14:textFill>
            <w14:solidFill>
              <w14:schemeClr w14:val="tx1"/>
            </w14:solidFill>
          </w14:textFill>
        </w:rPr>
        <w:t>——</w:t>
      </w:r>
      <w:r>
        <w:rPr>
          <w:rFonts w:hint="eastAsia" w:ascii="Times New Roman"/>
          <w:color w:val="000000" w:themeColor="text1"/>
          <w14:textFill>
            <w14:solidFill>
              <w14:schemeClr w14:val="tx1"/>
            </w14:solidFill>
          </w14:textFill>
        </w:rPr>
        <w:t>监测区域内森林第</w:t>
      </w:r>
      <m:oMath>
        <m:r>
          <m:rPr/>
          <w:rPr>
            <w:rFonts w:ascii="Cambria Math" w:hAnsi="Cambria Math"/>
          </w:rPr>
          <m:t>i</m:t>
        </m:r>
      </m:oMath>
      <w:r>
        <w:rPr>
          <w:rFonts w:hint="eastAsia" w:ascii="Times New Roman"/>
          <w:color w:val="000000" w:themeColor="text1"/>
          <w14:textFill>
            <w14:solidFill>
              <w14:schemeClr w14:val="tx1"/>
            </w14:solidFill>
          </w14:textFill>
        </w:rPr>
        <w:t>碳层计算碳储量所需的样地数量，无量纲；</w:t>
      </w:r>
    </w:p>
    <w:p>
      <w:pPr>
        <w:pStyle w:val="58"/>
        <w:ind w:firstLine="420"/>
      </w:pPr>
      <m:oMath>
        <m:r>
          <m:rPr/>
          <w:rPr>
            <w:rFonts w:ascii="Cambria Math" w:hAnsi="Cambria Math"/>
          </w:rPr>
          <m:t>n</m:t>
        </m:r>
      </m:oMath>
      <w:r>
        <w:rPr>
          <w:rFonts w:hint="eastAsia" w:ascii="Times New Roman"/>
        </w:rPr>
        <w:t xml:space="preserve">     </w:t>
      </w:r>
      <w:r>
        <w:rPr>
          <w:rFonts w:ascii="Times New Roman"/>
          <w:color w:val="000000" w:themeColor="text1"/>
          <w14:textFill>
            <w14:solidFill>
              <w14:schemeClr w14:val="tx1"/>
            </w14:solidFill>
          </w14:textFill>
        </w:rPr>
        <w:t>——</w:t>
      </w:r>
      <w:r>
        <w:rPr>
          <w:rFonts w:hint="eastAsia" w:ascii="Times New Roman"/>
          <w:color w:val="000000" w:themeColor="text1"/>
          <w14:textFill>
            <w14:solidFill>
              <w14:schemeClr w14:val="tx1"/>
            </w14:solidFill>
          </w14:textFill>
        </w:rPr>
        <w:t>监测区域内森林计算碳储量所需的样地数量，无量纲；</w:t>
      </w:r>
    </w:p>
    <w:p>
      <w:pPr>
        <w:pStyle w:val="58"/>
        <w:ind w:firstLine="420"/>
        <w:rPr>
          <w:rFonts w:ascii="Times New Roman"/>
          <w:color w:val="000000" w:themeColor="text1"/>
          <w14:textFill>
            <w14:solidFill>
              <w14:schemeClr w14:val="tx1"/>
            </w14:solidFill>
          </w14:textFill>
        </w:rPr>
      </w:pPr>
      <m:oMath>
        <m:sSub>
          <m:sSubPr>
            <m:ctrlPr>
              <w:rPr>
                <w:rFonts w:ascii="Cambria Math" w:hAnsi="Cambria Math"/>
                <w:i/>
              </w:rPr>
            </m:ctrlPr>
          </m:sSubPr>
          <m:e>
            <m:r>
              <m:rPr/>
              <w:rPr>
                <w:rFonts w:ascii="Cambria Math" w:hAnsi="Cambria Math"/>
              </w:rPr>
              <m:t>w</m:t>
            </m:r>
            <m:ctrlPr>
              <w:rPr>
                <w:rFonts w:ascii="Cambria Math" w:hAnsi="Cambria Math"/>
                <w:i/>
              </w:rPr>
            </m:ctrlPr>
          </m:e>
          <m:sub>
            <m:r>
              <m:rPr/>
              <w:rPr>
                <w:rFonts w:ascii="Cambria Math" w:hAnsi="Cambria Math"/>
              </w:rPr>
              <m:t>i</m:t>
            </m:r>
            <m:ctrlPr>
              <w:rPr>
                <w:rFonts w:ascii="Cambria Math" w:hAnsi="Cambria Math"/>
                <w:i/>
              </w:rPr>
            </m:ctrlPr>
          </m:sub>
        </m:sSub>
      </m:oMath>
      <w:r>
        <w:rPr>
          <w:rFonts w:hint="eastAsia" w:ascii="Times New Roman"/>
        </w:rPr>
        <w:t xml:space="preserve">    </w:t>
      </w:r>
      <w:r>
        <w:rPr>
          <w:rFonts w:ascii="Times New Roman"/>
          <w:color w:val="000000" w:themeColor="text1"/>
          <w14:textFill>
            <w14:solidFill>
              <w14:schemeClr w14:val="tx1"/>
            </w14:solidFill>
          </w14:textFill>
        </w:rPr>
        <w:t>——</w:t>
      </w:r>
      <w:r>
        <w:rPr>
          <w:rFonts w:hint="eastAsia" w:ascii="Times New Roman"/>
          <w:color w:val="000000" w:themeColor="text1"/>
          <w14:textFill>
            <w14:solidFill>
              <w14:schemeClr w14:val="tx1"/>
            </w14:solidFill>
          </w14:textFill>
        </w:rPr>
        <w:t>监测区域内森林第</w:t>
      </w:r>
      <m:oMath>
        <m:r>
          <m:rPr/>
          <w:rPr>
            <w:rFonts w:ascii="Cambria Math" w:hAnsi="Cambria Math"/>
          </w:rPr>
          <m:t>i</m:t>
        </m:r>
      </m:oMath>
      <w:r>
        <w:rPr>
          <w:rFonts w:hint="eastAsia" w:ascii="Times New Roman"/>
        </w:rPr>
        <w:t>碳层的面积权重，无量纲。</w:t>
      </w:r>
      <m:oMath>
        <m:sSub>
          <m:sSubPr>
            <m:ctrlPr>
              <w:rPr>
                <w:rFonts w:ascii="Cambria Math" w:hAnsi="Cambria Math"/>
                <w:i/>
              </w:rPr>
            </m:ctrlPr>
          </m:sSubPr>
          <m:e>
            <m:r>
              <m:rPr/>
              <w:rPr>
                <w:rFonts w:ascii="Cambria Math" w:hAnsi="Cambria Math"/>
              </w:rPr>
              <m:t>w</m:t>
            </m:r>
            <m:ctrlPr>
              <w:rPr>
                <w:rFonts w:ascii="Cambria Math" w:hAnsi="Cambria Math"/>
                <w:i/>
              </w:rPr>
            </m:ctrlPr>
          </m:e>
          <m:sub>
            <m:r>
              <m:rPr/>
              <w:rPr>
                <w:rFonts w:ascii="Cambria Math" w:hAnsi="Cambria Math"/>
              </w:rPr>
              <m:t>i</m:t>
            </m:r>
            <m:ctrlPr>
              <w:rPr>
                <w:rFonts w:ascii="Cambria Math" w:hAnsi="Cambria Math"/>
                <w:i/>
              </w:rPr>
            </m:ctrlPr>
          </m:sub>
        </m:sSub>
        <m:r>
          <m:rPr/>
          <w:rPr>
            <w:rFonts w:ascii="Cambria Math" w:hAnsi="Cambria Math"/>
          </w:rPr>
          <m:t>=</m:t>
        </m:r>
        <m:sSub>
          <m:sSubPr>
            <m:ctrlPr>
              <w:rPr>
                <w:rFonts w:ascii="Cambria Math" w:hAnsi="Cambria Math"/>
                <w:i/>
              </w:rPr>
            </m:ctrlPr>
          </m:sSubPr>
          <m:e>
            <m:r>
              <m:rPr/>
              <w:rPr>
                <w:rFonts w:hint="eastAsia" w:ascii="Cambria Math" w:hAnsi="Cambria Math"/>
              </w:rPr>
              <m:t>A</m:t>
            </m:r>
            <m:ctrlPr>
              <w:rPr>
                <w:rFonts w:ascii="Cambria Math" w:hAnsi="Cambria Math"/>
                <w:i/>
              </w:rPr>
            </m:ctrlPr>
          </m:e>
          <m:sub>
            <m:r>
              <m:rPr/>
              <w:rPr>
                <w:rFonts w:ascii="Cambria Math" w:hAnsi="Cambria Math"/>
              </w:rPr>
              <m:t>i</m:t>
            </m:r>
            <m:ctrlPr>
              <w:rPr>
                <w:rFonts w:ascii="Cambria Math" w:hAnsi="Cambria Math"/>
                <w:i/>
              </w:rPr>
            </m:ctrlPr>
          </m:sub>
        </m:sSub>
        <m:r>
          <m:rPr/>
          <w:rPr>
            <w:rFonts w:ascii="Cambria Math" w:hAnsi="Cambria Math"/>
          </w:rPr>
          <m:t>/A</m:t>
        </m:r>
      </m:oMath>
      <w:r>
        <w:rPr>
          <w:rFonts w:hint="eastAsia" w:ascii="Times New Roman"/>
        </w:rPr>
        <w:t>，其中</w:t>
      </w:r>
      <m:oMath>
        <m:sSub>
          <m:sSubPr>
            <m:ctrlPr>
              <w:rPr>
                <w:rFonts w:ascii="Cambria Math" w:hAnsi="Cambria Math"/>
                <w:i/>
              </w:rPr>
            </m:ctrlPr>
          </m:sSubPr>
          <m:e>
            <m:r>
              <m:rPr/>
              <w:rPr>
                <w:rFonts w:hint="eastAsia" w:ascii="Cambria Math" w:hAnsi="Cambria Math"/>
              </w:rPr>
              <m:t>A</m:t>
            </m:r>
            <m:ctrlPr>
              <w:rPr>
                <w:rFonts w:ascii="Cambria Math" w:hAnsi="Cambria Math"/>
                <w:i/>
              </w:rPr>
            </m:ctrlPr>
          </m:e>
          <m:sub>
            <m:r>
              <m:rPr/>
              <w:rPr>
                <w:rFonts w:ascii="Cambria Math" w:hAnsi="Cambria Math"/>
              </w:rPr>
              <m:t>i</m:t>
            </m:r>
            <m:ctrlPr>
              <w:rPr>
                <w:rFonts w:ascii="Cambria Math" w:hAnsi="Cambria Math"/>
                <w:i/>
              </w:rPr>
            </m:ctrlPr>
          </m:sub>
        </m:sSub>
      </m:oMath>
      <w:r>
        <w:rPr>
          <w:rFonts w:hint="eastAsia" w:ascii="Times New Roman"/>
        </w:rPr>
        <w:t>为第</w:t>
      </w:r>
      <m:oMath>
        <m:r>
          <m:rPr/>
          <w:rPr>
            <w:rFonts w:ascii="Cambria Math" w:hAnsi="Cambria Math"/>
          </w:rPr>
          <m:t>i</m:t>
        </m:r>
      </m:oMath>
      <w:r>
        <w:rPr>
          <w:rFonts w:hint="eastAsia" w:ascii="Times New Roman"/>
        </w:rPr>
        <w:t>碳层的面积（hm</w:t>
      </w:r>
      <w:r>
        <w:rPr>
          <w:rFonts w:hint="eastAsia" w:ascii="Times New Roman"/>
          <w:vertAlign w:val="superscript"/>
        </w:rPr>
        <w:t>2</w:t>
      </w:r>
      <w:r>
        <w:rPr>
          <w:rFonts w:hint="eastAsia" w:ascii="Times New Roman"/>
        </w:rPr>
        <w:t>），</w:t>
      </w:r>
      <m:oMath>
        <m:r>
          <m:rPr/>
          <w:rPr>
            <w:rFonts w:ascii="Cambria Math" w:hAnsi="Cambria Math"/>
          </w:rPr>
          <m:t>A</m:t>
        </m:r>
      </m:oMath>
      <w:r>
        <w:rPr>
          <w:rFonts w:hint="eastAsia" w:ascii="Times New Roman"/>
        </w:rPr>
        <w:t>为</w:t>
      </w:r>
      <w:r>
        <w:rPr>
          <w:rFonts w:hint="eastAsia" w:ascii="Times New Roman"/>
          <w:color w:val="000000" w:themeColor="text1"/>
          <w14:textFill>
            <w14:solidFill>
              <w14:schemeClr w14:val="tx1"/>
            </w14:solidFill>
          </w14:textFill>
        </w:rPr>
        <w:t>森林总面积；</w:t>
      </w:r>
    </w:p>
    <w:p>
      <w:pPr>
        <w:pStyle w:val="58"/>
        <w:ind w:firstLine="420"/>
        <w:rPr>
          <w:rFonts w:ascii="Times New Roman"/>
        </w:rPr>
      </w:pPr>
      <m:oMath>
        <m:sSub>
          <m:sSubPr>
            <m:ctrlPr>
              <w:rPr>
                <w:rFonts w:ascii="Cambria Math" w:hAnsi="Cambria Math"/>
                <w:i/>
              </w:rPr>
            </m:ctrlPr>
          </m:sSubPr>
          <m:e>
            <m:r>
              <m:rPr/>
              <w:rPr>
                <w:rFonts w:ascii="Cambria Math" w:hAnsi="Cambria Math"/>
              </w:rPr>
              <m:t>S</m:t>
            </m:r>
            <m:ctrlPr>
              <w:rPr>
                <w:rFonts w:ascii="Cambria Math" w:hAnsi="Cambria Math"/>
                <w:i/>
              </w:rPr>
            </m:ctrlPr>
          </m:e>
          <m:sub>
            <m:r>
              <m:rPr/>
              <w:rPr>
                <w:rFonts w:ascii="Cambria Math" w:hAnsi="Cambria Math"/>
              </w:rPr>
              <m:t>i</m:t>
            </m:r>
            <m:ctrlPr>
              <w:rPr>
                <w:rFonts w:ascii="Cambria Math" w:hAnsi="Cambria Math"/>
                <w:i/>
              </w:rPr>
            </m:ctrlPr>
          </m:sub>
        </m:sSub>
      </m:oMath>
      <w:r>
        <w:rPr>
          <w:rFonts w:hint="eastAsia" w:ascii="Times New Roman"/>
        </w:rPr>
        <w:t xml:space="preserve">  </w:t>
      </w:r>
      <w:r>
        <w:rPr>
          <w:rFonts w:ascii="Times New Roman"/>
          <w:color w:val="000000" w:themeColor="text1"/>
          <w14:textFill>
            <w14:solidFill>
              <w14:schemeClr w14:val="tx1"/>
            </w14:solidFill>
          </w14:textFill>
        </w:rPr>
        <w:t>——</w:t>
      </w:r>
      <w:r>
        <w:rPr>
          <w:rFonts w:hint="eastAsia" w:ascii="Times New Roman"/>
          <w:color w:val="000000" w:themeColor="text1"/>
          <w14:textFill>
            <w14:solidFill>
              <w14:schemeClr w14:val="tx1"/>
            </w14:solidFill>
          </w14:textFill>
        </w:rPr>
        <w:t>监测范围内森林第</w:t>
      </w:r>
      <m:oMath>
        <m:r>
          <m:rPr/>
          <w:rPr>
            <w:rFonts w:ascii="Cambria Math" w:hAnsi="Cambria Math"/>
          </w:rPr>
          <m:t>i</m:t>
        </m:r>
      </m:oMath>
      <w:r>
        <w:rPr>
          <w:rFonts w:hint="eastAsia" w:ascii="Times New Roman"/>
        </w:rPr>
        <w:t>碳层单位面积碳储量的标准差，单位为吨碳每公顷（tC/hm</w:t>
      </w:r>
      <w:r>
        <w:rPr>
          <w:rFonts w:hint="eastAsia" w:ascii="Times New Roman"/>
          <w:vertAlign w:val="superscript"/>
        </w:rPr>
        <w:t>2</w:t>
      </w:r>
      <w:r>
        <w:rPr>
          <w:rFonts w:hint="eastAsia" w:ascii="Times New Roman"/>
        </w:rPr>
        <w:t>）。取值为评估基准年</w:t>
      </w:r>
      <w:r>
        <w:rPr>
          <w:rFonts w:hint="eastAsia" w:ascii="Times New Roman"/>
          <w:color w:val="000000" w:themeColor="text1"/>
          <w14:textFill>
            <w14:solidFill>
              <w14:schemeClr w14:val="tx1"/>
            </w14:solidFill>
          </w14:textFill>
        </w:rPr>
        <w:t>第</w:t>
      </w:r>
      <m:oMath>
        <m:r>
          <m:rPr/>
          <w:rPr>
            <w:rFonts w:ascii="Cambria Math" w:hAnsi="Cambria Math"/>
          </w:rPr>
          <m:t>i</m:t>
        </m:r>
      </m:oMath>
      <w:r>
        <w:rPr>
          <w:rFonts w:hint="eastAsia" w:ascii="Times New Roman"/>
        </w:rPr>
        <w:t>碳层单位面积碳储量的10%；</w:t>
      </w:r>
    </w:p>
    <w:p>
      <w:pPr>
        <w:pStyle w:val="58"/>
        <w:ind w:firstLine="420"/>
        <w:rPr>
          <w:rFonts w:ascii="Times New Roman"/>
          <w:color w:val="000000" w:themeColor="text1"/>
          <w14:textFill>
            <w14:solidFill>
              <w14:schemeClr w14:val="tx1"/>
            </w14:solidFill>
          </w14:textFill>
        </w:rPr>
      </w:pPr>
      <w:r>
        <w:rPr>
          <w:rFonts w:hint="eastAsia" w:ascii="Times New Roman"/>
        </w:rPr>
        <w:t xml:space="preserve">N  </w:t>
      </w:r>
      <w:r>
        <w:rPr>
          <w:rFonts w:ascii="Times New Roman"/>
          <w:color w:val="000000" w:themeColor="text1"/>
          <w14:textFill>
            <w14:solidFill>
              <w14:schemeClr w14:val="tx1"/>
            </w14:solidFill>
          </w14:textFill>
        </w:rPr>
        <w:t>——</w:t>
      </w:r>
      <w:r>
        <w:rPr>
          <w:rFonts w:hint="eastAsia" w:ascii="Times New Roman"/>
          <w:color w:val="000000" w:themeColor="text1"/>
          <w14:textFill>
            <w14:solidFill>
              <w14:schemeClr w14:val="tx1"/>
            </w14:solidFill>
          </w14:textFill>
        </w:rPr>
        <w:t>监测范围内森林碳储量和碳汇量计量与监测所需的样地数量，无量纲；</w:t>
      </w:r>
    </w:p>
    <w:p>
      <w:pPr>
        <w:pStyle w:val="58"/>
        <w:spacing w:before="156" w:after="156"/>
        <w:ind w:firstLine="420"/>
      </w:pPr>
      <m:oMath>
        <m:r>
          <m:rPr/>
          <w:rPr>
            <w:rFonts w:ascii="Cambria Math" w:hAnsi="Cambria Math"/>
          </w:rPr>
          <m:t>i</m:t>
        </m:r>
      </m:oMath>
      <w:r>
        <w:rPr>
          <w:rFonts w:hint="eastAsia" w:ascii="Times New Roman"/>
        </w:rPr>
        <w:t xml:space="preserve">  </w:t>
      </w:r>
      <w:r>
        <w:rPr>
          <w:rFonts w:ascii="Times New Roman"/>
          <w:color w:val="000000" w:themeColor="text1"/>
          <w14:textFill>
            <w14:solidFill>
              <w14:schemeClr w14:val="tx1"/>
            </w14:solidFill>
          </w14:textFill>
        </w:rPr>
        <w:t>——</w:t>
      </w:r>
      <w:r>
        <w:rPr>
          <w:rFonts w:hint="eastAsia" w:ascii="Times New Roman"/>
          <w:color w:val="000000" w:themeColor="text1"/>
          <w14:textFill>
            <w14:solidFill>
              <w14:schemeClr w14:val="tx1"/>
            </w14:solidFill>
          </w14:textFill>
        </w:rPr>
        <w:t>碳层，</w:t>
      </w:r>
      <m:oMath>
        <m:r>
          <m:rPr/>
          <w:rPr>
            <w:rFonts w:ascii="Cambria Math" w:hAnsi="Cambria Math"/>
          </w:rPr>
          <m:t>i</m:t>
        </m:r>
      </m:oMath>
      <w:r>
        <w:rPr>
          <w:rFonts w:hint="eastAsia" w:ascii="Times New Roman"/>
        </w:rPr>
        <w:t>=1,2,3……，无量纲。</w:t>
      </w:r>
    </w:p>
    <w:p>
      <w:pPr>
        <w:pStyle w:val="107"/>
        <w:numPr>
          <w:ilvl w:val="2"/>
          <w:numId w:val="0"/>
        </w:numPr>
        <w:spacing w:before="156" w:after="156"/>
      </w:pPr>
      <w:bookmarkStart w:id="83" w:name="_Toc200050401"/>
      <w:r>
        <w:rPr>
          <w:rFonts w:hint="eastAsia"/>
          <w:color w:val="000000"/>
          <w14:scene3d>
            <w14:lightRig w14:rig="threePt" w14:dir="t">
              <w14:rot w14:lat="0" w14:lon="0" w14:rev="0"/>
            </w14:lightRig>
          </w14:scene3d>
        </w:rPr>
        <w:t>5.3　</w:t>
      </w:r>
      <w:r>
        <w:t>样地</w:t>
      </w:r>
      <w:r>
        <w:rPr>
          <w:rFonts w:hint="eastAsia"/>
        </w:rPr>
        <w:t>与样方设置</w:t>
      </w:r>
      <w:bookmarkEnd w:id="83"/>
    </w:p>
    <w:p>
      <w:pPr>
        <w:pStyle w:val="67"/>
        <w:numPr>
          <w:ilvl w:val="3"/>
          <w:numId w:val="0"/>
        </w:numPr>
        <w:spacing w:before="156" w:after="156"/>
        <w:jc w:val="left"/>
      </w:pPr>
      <w:bookmarkStart w:id="84" w:name="_Toc200050402"/>
      <w:r>
        <w:rPr>
          <w:rFonts w:hint="eastAsia"/>
        </w:rPr>
        <w:t>5.3.1</w:t>
      </w:r>
      <w:r>
        <w:rPr>
          <w:rFonts w:hint="eastAsia"/>
          <w:color w:val="000000"/>
          <w14:scene3d>
            <w14:lightRig w14:rig="threePt" w14:dir="t">
              <w14:rot w14:lat="0" w14:lon="0" w14:rev="0"/>
            </w14:lightRig>
          </w14:scene3d>
        </w:rPr>
        <w:t>　乔木、枯死木样地</w:t>
      </w:r>
      <w:bookmarkEnd w:id="84"/>
    </w:p>
    <w:p>
      <w:pPr>
        <w:ind w:firstLine="420" w:firstLineChars="200"/>
        <w:jc w:val="left"/>
      </w:pPr>
      <w:r>
        <w:rPr>
          <w:rFonts w:hint="eastAsia" w:ascii="宋体" w:hAnsi="Times New Roman"/>
          <w:kern w:val="0"/>
          <w:szCs w:val="20"/>
        </w:rPr>
        <w:t>乔木、枯死木样地形状为圆形，垂直投影面积为666.67 m</w:t>
      </w:r>
      <w:r>
        <w:rPr>
          <w:rFonts w:hint="eastAsia" w:ascii="宋体" w:hAnsi="Times New Roman"/>
          <w:kern w:val="0"/>
          <w:szCs w:val="20"/>
          <w:vertAlign w:val="superscript"/>
        </w:rPr>
        <w:t>2</w:t>
      </w:r>
      <w:r>
        <w:rPr>
          <w:rFonts w:hint="eastAsia" w:ascii="宋体" w:hAnsi="Times New Roman"/>
          <w:kern w:val="0"/>
          <w:szCs w:val="20"/>
        </w:rPr>
        <w:t>，样圆半径为14.57 m。</w:t>
      </w:r>
      <w:bookmarkEnd w:id="78"/>
      <w:bookmarkEnd w:id="79"/>
    </w:p>
    <w:p>
      <w:pPr>
        <w:pStyle w:val="67"/>
        <w:numPr>
          <w:ilvl w:val="3"/>
          <w:numId w:val="0"/>
        </w:numPr>
        <w:spacing w:before="156" w:after="156"/>
        <w:jc w:val="left"/>
      </w:pPr>
      <w:bookmarkStart w:id="85" w:name="_Toc192520697"/>
      <w:bookmarkStart w:id="86" w:name="_Toc192520740"/>
      <w:bookmarkStart w:id="87" w:name="_Toc200050403"/>
      <w:r>
        <w:rPr>
          <w:rFonts w:hint="eastAsia"/>
        </w:rPr>
        <w:t>5.3.2　</w:t>
      </w:r>
      <w:bookmarkEnd w:id="85"/>
      <w:bookmarkEnd w:id="86"/>
      <w:r>
        <w:rPr>
          <w:rFonts w:hint="eastAsia"/>
        </w:rPr>
        <w:t>灌木样方</w:t>
      </w:r>
      <w:bookmarkEnd w:id="87"/>
    </w:p>
    <w:p>
      <w:pPr>
        <w:widowControl/>
        <w:spacing w:line="240" w:lineRule="auto"/>
        <w:ind w:firstLine="420" w:firstLineChars="200"/>
      </w:pPr>
      <w:bookmarkStart w:id="88" w:name="_Toc192520698"/>
      <w:bookmarkStart w:id="89" w:name="_Toc192520741"/>
      <w:r>
        <w:rPr>
          <w:rFonts w:hint="eastAsia" w:ascii="宋体" w:hAnsi="Times New Roman"/>
          <w:kern w:val="0"/>
          <w:szCs w:val="20"/>
          <w:lang w:bidi="ar"/>
        </w:rPr>
        <w:t>在位于样地正东、正北、正西2 m处位置，共设置3个2 m×2 m的正方形小样方。如不能代表乔木样地内的灌木水平，可位移。</w:t>
      </w:r>
    </w:p>
    <w:p>
      <w:pPr>
        <w:pStyle w:val="67"/>
        <w:numPr>
          <w:ilvl w:val="255"/>
          <w:numId w:val="0"/>
        </w:numPr>
        <w:spacing w:before="156" w:after="156"/>
      </w:pPr>
      <w:bookmarkStart w:id="90" w:name="_Toc200050404"/>
      <w:r>
        <w:rPr>
          <w:rFonts w:hint="eastAsia"/>
        </w:rPr>
        <w:t>5.3.3　草本、枯落物样方</w:t>
      </w:r>
      <w:bookmarkEnd w:id="90"/>
    </w:p>
    <w:p>
      <w:pPr>
        <w:widowControl/>
        <w:spacing w:line="240" w:lineRule="auto"/>
        <w:ind w:firstLine="420" w:firstLineChars="200"/>
        <w:rPr>
          <w:rFonts w:ascii="宋体" w:hAnsi="Times New Roman"/>
          <w:kern w:val="0"/>
          <w:szCs w:val="20"/>
          <w:lang w:bidi="ar"/>
        </w:rPr>
      </w:pPr>
      <w:r>
        <w:rPr>
          <w:rFonts w:hint="eastAsia" w:ascii="宋体" w:hAnsi="Times New Roman"/>
          <w:kern w:val="0"/>
          <w:szCs w:val="20"/>
          <w:lang w:bidi="ar"/>
        </w:rPr>
        <w:t>在每个灌木样方内，设置大小为1 m×1 m 的正方形样方。如不能代表乔木样地内草本与枯落物的水平，可位移。</w:t>
      </w:r>
    </w:p>
    <w:p>
      <w:pPr>
        <w:pStyle w:val="67"/>
        <w:numPr>
          <w:ilvl w:val="255"/>
          <w:numId w:val="0"/>
        </w:numPr>
        <w:spacing w:before="156" w:after="156"/>
      </w:pPr>
      <w:bookmarkStart w:id="91" w:name="_Toc200050405"/>
      <w:r>
        <w:rPr>
          <w:rFonts w:hint="eastAsia"/>
        </w:rPr>
        <w:t>5.3.3　土壤样方</w:t>
      </w:r>
      <w:bookmarkEnd w:id="91"/>
    </w:p>
    <w:p>
      <w:pPr>
        <w:widowControl/>
        <w:spacing w:line="240" w:lineRule="auto"/>
        <w:ind w:firstLine="420" w:firstLineChars="200"/>
        <w:rPr>
          <w:rFonts w:ascii="黑体" w:hAnsi="Times New Roman" w:eastAsia="黑体"/>
          <w:kern w:val="0"/>
        </w:rPr>
      </w:pPr>
      <w:r>
        <w:rPr>
          <w:rFonts w:hint="eastAsia" w:ascii="宋体" w:hAnsi="Times New Roman"/>
          <w:kern w:val="0"/>
          <w:szCs w:val="20"/>
          <w:lang w:bidi="ar"/>
        </w:rPr>
        <w:t>在位于样地正南2 m处位置，设置1个土壤样方。如不能代表乔木样地内的土壤，可位移。</w:t>
      </w:r>
    </w:p>
    <w:p>
      <w:pPr>
        <w:pStyle w:val="67"/>
        <w:numPr>
          <w:ilvl w:val="3"/>
          <w:numId w:val="0"/>
        </w:numPr>
        <w:spacing w:before="156" w:after="156"/>
        <w:jc w:val="left"/>
      </w:pPr>
      <w:bookmarkStart w:id="92" w:name="_Toc200050406"/>
      <w:r>
        <w:rPr>
          <w:rFonts w:hint="eastAsia"/>
        </w:rPr>
        <w:t>5.3.5　样地、样方相对位置</w:t>
      </w:r>
      <w:bookmarkEnd w:id="92"/>
    </w:p>
    <w:p>
      <w:pPr>
        <w:pStyle w:val="58"/>
        <w:ind w:firstLine="420"/>
      </w:pPr>
      <w:r>
        <w:rPr>
          <w:rFonts w:hint="eastAsia"/>
        </w:rPr>
        <w:t>乔木、枯死木样地和灌木样方、草本及枯落物样方、土壤样方相对位置，详见图 1。</w:t>
      </w:r>
    </w:p>
    <w:p>
      <w:pPr>
        <w:pStyle w:val="58"/>
        <w:ind w:firstLine="420"/>
        <w:jc w:val="center"/>
      </w:pPr>
      <w:r>
        <w:rPr>
          <w:rFonts w:ascii="Times New Roman"/>
        </w:rPr>
        <mc:AlternateContent>
          <mc:Choice Requires="wpc">
            <w:drawing>
              <wp:inline distT="0" distB="0" distL="114300" distR="114300">
                <wp:extent cx="4772660" cy="3195320"/>
                <wp:effectExtent l="0" t="0" r="0" b="0"/>
                <wp:docPr id="6" name="画布 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 name="矩形 9"/>
                        <wps:cNvSpPr/>
                        <wps:spPr>
                          <a:xfrm>
                            <a:off x="1600200" y="450215"/>
                            <a:ext cx="146685" cy="243205"/>
                          </a:xfrm>
                          <a:prstGeom prst="rect">
                            <a:avLst/>
                          </a:prstGeom>
                          <a:solidFill>
                            <a:srgbClr val="FFFFFF"/>
                          </a:solidFill>
                          <a:ln>
                            <a:noFill/>
                          </a:ln>
                          <a:effectLst/>
                        </wps:spPr>
                        <wps:txbx>
                          <w:txbxContent>
                            <w:p>
                              <w:pPr>
                                <w:spacing w:line="240" w:lineRule="auto"/>
                                <w:jc w:val="center"/>
                                <w:rPr>
                                  <w:b/>
                                </w:rPr>
                              </w:pPr>
                              <w:r>
                                <w:rPr>
                                  <w:rFonts w:hint="eastAsia"/>
                                  <w:b/>
                                </w:rPr>
                                <w:t>N</w:t>
                              </w:r>
                            </w:p>
                          </w:txbxContent>
                        </wps:txbx>
                        <wps:bodyPr lIns="0" tIns="0" rIns="0" bIns="0" upright="1"/>
                      </wps:wsp>
                      <wps:wsp>
                        <wps:cNvPr id="8" name="椭圆 10"/>
                        <wps:cNvSpPr/>
                        <wps:spPr>
                          <a:xfrm>
                            <a:off x="1058545" y="666115"/>
                            <a:ext cx="1575435" cy="1579880"/>
                          </a:xfrm>
                          <a:prstGeom prst="ellipse">
                            <a:avLst/>
                          </a:prstGeom>
                          <a:solidFill>
                            <a:srgbClr val="FFFFFF"/>
                          </a:solidFill>
                          <a:ln w="15875" cap="flat" cmpd="sng">
                            <a:solidFill>
                              <a:srgbClr val="FF0000"/>
                            </a:solidFill>
                            <a:prstDash val="solid"/>
                            <a:headEnd type="none" w="med" len="med"/>
                            <a:tailEnd type="none" w="med" len="med"/>
                          </a:ln>
                          <a:effectLst/>
                        </wps:spPr>
                        <wps:bodyPr upright="1"/>
                      </wps:wsp>
                      <wps:wsp>
                        <wps:cNvPr id="34" name="直接连接符 11"/>
                        <wps:cNvCnPr>
                          <a:stCxn id="39" idx="4"/>
                          <a:endCxn id="62" idx="2"/>
                        </wps:cNvCnPr>
                        <wps:spPr>
                          <a:xfrm flipH="1" flipV="1">
                            <a:off x="1809750" y="379095"/>
                            <a:ext cx="13335" cy="1092200"/>
                          </a:xfrm>
                          <a:prstGeom prst="line">
                            <a:avLst/>
                          </a:prstGeom>
                          <a:ln w="15875" cap="flat" cmpd="sng">
                            <a:solidFill>
                              <a:srgbClr val="FF0000"/>
                            </a:solidFill>
                            <a:prstDash val="solid"/>
                            <a:headEnd type="none" w="med" len="med"/>
                            <a:tailEnd type="triangle" w="med" len="med"/>
                          </a:ln>
                          <a:effectLst/>
                        </wps:spPr>
                        <wps:bodyPr/>
                      </wps:wsp>
                      <wps:wsp>
                        <wps:cNvPr id="39" name="椭圆 12"/>
                        <wps:cNvSpPr/>
                        <wps:spPr>
                          <a:xfrm>
                            <a:off x="1778635" y="1383030"/>
                            <a:ext cx="88265" cy="88265"/>
                          </a:xfrm>
                          <a:prstGeom prst="ellipse">
                            <a:avLst/>
                          </a:prstGeom>
                          <a:solidFill>
                            <a:srgbClr val="FFFFFF"/>
                          </a:solidFill>
                          <a:ln w="15875" cap="flat" cmpd="sng">
                            <a:solidFill>
                              <a:srgbClr val="FF0000"/>
                            </a:solidFill>
                            <a:prstDash val="solid"/>
                            <a:headEnd type="none" w="med" len="med"/>
                            <a:tailEnd type="none" w="med" len="med"/>
                          </a:ln>
                          <a:effectLst/>
                        </wps:spPr>
                        <wps:bodyPr upright="1"/>
                      </wps:wsp>
                      <wps:wsp>
                        <wps:cNvPr id="40" name="矩形 13"/>
                        <wps:cNvSpPr/>
                        <wps:spPr>
                          <a:xfrm>
                            <a:off x="1525905" y="2262505"/>
                            <a:ext cx="320675" cy="186690"/>
                          </a:xfrm>
                          <a:prstGeom prst="rect">
                            <a:avLst/>
                          </a:prstGeom>
                          <a:solidFill>
                            <a:srgbClr val="FFFFFF"/>
                          </a:solidFill>
                          <a:ln>
                            <a:noFill/>
                          </a:ln>
                          <a:effectLst/>
                        </wps:spPr>
                        <wps:txbx>
                          <w:txbxContent>
                            <w:p>
                              <w:pPr>
                                <w:spacing w:line="240" w:lineRule="auto"/>
                                <w:jc w:val="center"/>
                                <w:rPr>
                                  <w:b/>
                                </w:rPr>
                              </w:pPr>
                              <w:r>
                                <w:rPr>
                                  <w:rFonts w:hint="eastAsia"/>
                                  <w:b/>
                                </w:rPr>
                                <w:t>S</w:t>
                              </w:r>
                            </w:p>
                          </w:txbxContent>
                        </wps:txbx>
                        <wps:bodyPr lIns="0" tIns="0" rIns="0" bIns="0" upright="1"/>
                      </wps:wsp>
                      <wps:wsp>
                        <wps:cNvPr id="41" name="矩形 14"/>
                        <wps:cNvSpPr/>
                        <wps:spPr>
                          <a:xfrm>
                            <a:off x="2680970" y="1485900"/>
                            <a:ext cx="176530" cy="229235"/>
                          </a:xfrm>
                          <a:prstGeom prst="rect">
                            <a:avLst/>
                          </a:prstGeom>
                          <a:solidFill>
                            <a:srgbClr val="FFFFFF"/>
                          </a:solidFill>
                          <a:ln>
                            <a:noFill/>
                          </a:ln>
                          <a:effectLst/>
                        </wps:spPr>
                        <wps:txbx>
                          <w:txbxContent>
                            <w:p>
                              <w:pPr>
                                <w:spacing w:line="240" w:lineRule="auto"/>
                                <w:jc w:val="center"/>
                                <w:rPr>
                                  <w:b/>
                                </w:rPr>
                              </w:pPr>
                              <w:r>
                                <w:rPr>
                                  <w:rFonts w:hint="eastAsia"/>
                                  <w:b/>
                                </w:rPr>
                                <w:t>E</w:t>
                              </w:r>
                            </w:p>
                          </w:txbxContent>
                        </wps:txbx>
                        <wps:bodyPr lIns="18000" tIns="10800" rIns="18000" bIns="10800" upright="1"/>
                      </wps:wsp>
                      <wps:wsp>
                        <wps:cNvPr id="45" name="矩形 15"/>
                        <wps:cNvSpPr/>
                        <wps:spPr>
                          <a:xfrm>
                            <a:off x="840105" y="1532255"/>
                            <a:ext cx="218440" cy="175895"/>
                          </a:xfrm>
                          <a:prstGeom prst="rect">
                            <a:avLst/>
                          </a:prstGeom>
                          <a:solidFill>
                            <a:srgbClr val="FFFFFF"/>
                          </a:solidFill>
                          <a:ln>
                            <a:noFill/>
                          </a:ln>
                          <a:effectLst/>
                        </wps:spPr>
                        <wps:txbx>
                          <w:txbxContent>
                            <w:p>
                              <w:pPr>
                                <w:spacing w:line="240" w:lineRule="auto"/>
                                <w:jc w:val="center"/>
                                <w:rPr>
                                  <w:b/>
                                </w:rPr>
                              </w:pPr>
                              <w:r>
                                <w:rPr>
                                  <w:rFonts w:hint="eastAsia"/>
                                  <w:b/>
                                </w:rPr>
                                <w:t>W</w:t>
                              </w:r>
                            </w:p>
                          </w:txbxContent>
                        </wps:txbx>
                        <wps:bodyPr lIns="18000" tIns="10800" rIns="18000" bIns="10800" upright="1"/>
                      </wps:wsp>
                      <wps:wsp>
                        <wps:cNvPr id="46" name="直接连接符 16"/>
                        <wps:cNvCnPr/>
                        <wps:spPr>
                          <a:xfrm rot="5400000">
                            <a:off x="1287780" y="946150"/>
                            <a:ext cx="635" cy="953770"/>
                          </a:xfrm>
                          <a:prstGeom prst="line">
                            <a:avLst/>
                          </a:prstGeom>
                          <a:ln w="15875" cap="flat" cmpd="sng">
                            <a:solidFill>
                              <a:srgbClr val="FF0000"/>
                            </a:solidFill>
                            <a:prstDash val="solid"/>
                            <a:headEnd type="none" w="med" len="med"/>
                            <a:tailEnd type="triangle" w="med" len="med"/>
                          </a:ln>
                          <a:effectLst/>
                        </wps:spPr>
                        <wps:bodyPr/>
                      </wps:wsp>
                      <wps:wsp>
                        <wps:cNvPr id="47" name="矩形 17"/>
                        <wps:cNvSpPr/>
                        <wps:spPr>
                          <a:xfrm>
                            <a:off x="1305560" y="1098550"/>
                            <a:ext cx="504825" cy="287655"/>
                          </a:xfrm>
                          <a:prstGeom prst="rect">
                            <a:avLst/>
                          </a:prstGeom>
                          <a:solidFill>
                            <a:srgbClr val="FFFFFF"/>
                          </a:solidFill>
                          <a:ln>
                            <a:noFill/>
                          </a:ln>
                          <a:effectLst/>
                        </wps:spPr>
                        <wps:txbx>
                          <w:txbxContent>
                            <w:p>
                              <w:pPr>
                                <w:rPr>
                                  <w:b/>
                                  <w:sz w:val="18"/>
                                  <w:szCs w:val="18"/>
                                </w:rPr>
                              </w:pPr>
                              <w:r>
                                <w:rPr>
                                  <w:rFonts w:hint="eastAsia"/>
                                  <w:b/>
                                  <w:sz w:val="18"/>
                                  <w:szCs w:val="18"/>
                                </w:rPr>
                                <w:t>14.57m</w:t>
                              </w:r>
                            </w:p>
                          </w:txbxContent>
                        </wps:txbx>
                        <wps:bodyPr lIns="0" tIns="0" rIns="0" bIns="0" upright="1"/>
                      </wps:wsp>
                      <wps:wsp>
                        <wps:cNvPr id="48" name="直接连接符 18"/>
                        <wps:cNvCnPr/>
                        <wps:spPr>
                          <a:xfrm>
                            <a:off x="1822450" y="1485900"/>
                            <a:ext cx="635" cy="1018540"/>
                          </a:xfrm>
                          <a:prstGeom prst="line">
                            <a:avLst/>
                          </a:prstGeom>
                          <a:ln w="15875" cap="flat" cmpd="sng">
                            <a:solidFill>
                              <a:srgbClr val="FF0000"/>
                            </a:solidFill>
                            <a:prstDash val="solid"/>
                            <a:headEnd type="none" w="med" len="med"/>
                            <a:tailEnd type="triangle" w="med" len="med"/>
                          </a:ln>
                          <a:effectLst/>
                        </wps:spPr>
                        <wps:bodyPr/>
                      </wps:wsp>
                      <wps:wsp>
                        <wps:cNvPr id="49" name="直接连接符 19"/>
                        <wps:cNvCnPr/>
                        <wps:spPr>
                          <a:xfrm flipV="1">
                            <a:off x="1871980" y="1417955"/>
                            <a:ext cx="1007745" cy="16510"/>
                          </a:xfrm>
                          <a:prstGeom prst="line">
                            <a:avLst/>
                          </a:prstGeom>
                          <a:ln w="15875" cap="flat" cmpd="sng">
                            <a:solidFill>
                              <a:srgbClr val="FF0000"/>
                            </a:solidFill>
                            <a:prstDash val="solid"/>
                            <a:headEnd type="none" w="med" len="med"/>
                            <a:tailEnd type="triangle" w="med" len="med"/>
                          </a:ln>
                          <a:effectLst/>
                        </wps:spPr>
                        <wps:bodyPr/>
                      </wps:wsp>
                      <wpg:wgp>
                        <wpg:cNvPr id="50" name="组合 22"/>
                        <wpg:cNvGrpSpPr/>
                        <wpg:grpSpPr>
                          <a:xfrm>
                            <a:off x="487045" y="1272540"/>
                            <a:ext cx="241300" cy="241935"/>
                            <a:chOff x="7380" y="3858"/>
                            <a:chExt cx="533" cy="537"/>
                          </a:xfrm>
                        </wpg:grpSpPr>
                        <wps:wsp>
                          <wps:cNvPr id="51" name="矩形 20" descr="横虚线"/>
                          <wps:cNvSpPr/>
                          <wps:spPr>
                            <a:xfrm>
                              <a:off x="7380" y="3858"/>
                              <a:ext cx="533" cy="537"/>
                            </a:xfrm>
                            <a:prstGeom prst="rect">
                              <a:avLst/>
                            </a:prstGeom>
                            <a:pattFill prst="dashHorz">
                              <a:fgClr>
                                <a:srgbClr val="000000"/>
                              </a:fgClr>
                              <a:bgClr>
                                <a:srgbClr val="FFFFFF"/>
                              </a:bgClr>
                            </a:pattFill>
                            <a:ln w="9525" cap="flat" cmpd="sng">
                              <a:solidFill>
                                <a:srgbClr val="000000"/>
                              </a:solidFill>
                              <a:prstDash val="solid"/>
                              <a:miter/>
                              <a:headEnd type="none" w="med" len="med"/>
                              <a:tailEnd type="none" w="med" len="med"/>
                            </a:ln>
                          </wps:spPr>
                          <wps:bodyPr upright="1"/>
                        </wps:wsp>
                        <wps:wsp>
                          <wps:cNvPr id="52" name="矩形 21"/>
                          <wps:cNvSpPr/>
                          <wps:spPr>
                            <a:xfrm>
                              <a:off x="7637" y="3858"/>
                              <a:ext cx="265" cy="268"/>
                            </a:xfrm>
                            <a:prstGeom prst="rect">
                              <a:avLst/>
                            </a:prstGeom>
                            <a:solidFill>
                              <a:srgbClr val="FDE9D9"/>
                            </a:solidFill>
                            <a:ln w="9525" cap="flat" cmpd="sng">
                              <a:solidFill>
                                <a:srgbClr val="000000"/>
                              </a:solidFill>
                              <a:prstDash val="solid"/>
                              <a:miter/>
                              <a:headEnd type="none" w="med" len="med"/>
                              <a:tailEnd type="none" w="med" len="med"/>
                            </a:ln>
                          </wps:spPr>
                          <wps:bodyPr upright="1"/>
                        </wps:wsp>
                      </wpg:wgp>
                      <wps:wsp>
                        <wps:cNvPr id="53" name="矩形 23" descr="实心菱形"/>
                        <wps:cNvSpPr/>
                        <wps:spPr>
                          <a:xfrm>
                            <a:off x="1691640" y="2487930"/>
                            <a:ext cx="241300" cy="241300"/>
                          </a:xfrm>
                          <a:prstGeom prst="rect">
                            <a:avLst/>
                          </a:prstGeom>
                          <a:pattFill prst="solidDmnd">
                            <a:fgClr>
                              <a:srgbClr val="000000"/>
                            </a:fgClr>
                            <a:bgClr>
                              <a:srgbClr val="FFFFFF"/>
                            </a:bgClr>
                          </a:pattFill>
                          <a:ln w="9525" cap="flat" cmpd="sng">
                            <a:solidFill>
                              <a:srgbClr val="000000"/>
                            </a:solidFill>
                            <a:prstDash val="solid"/>
                            <a:miter/>
                            <a:headEnd type="none" w="med" len="med"/>
                            <a:tailEnd type="none" w="med" len="med"/>
                          </a:ln>
                        </wps:spPr>
                        <wps:bodyPr upright="1"/>
                      </wps:wsp>
                      <wpg:wgp>
                        <wpg:cNvPr id="54" name="组合 27"/>
                        <wpg:cNvGrpSpPr/>
                        <wpg:grpSpPr>
                          <a:xfrm>
                            <a:off x="266700" y="2793365"/>
                            <a:ext cx="3121025" cy="244475"/>
                            <a:chOff x="2155" y="6380"/>
                            <a:chExt cx="4915" cy="385"/>
                          </a:xfrm>
                        </wpg:grpSpPr>
                        <wps:wsp>
                          <wps:cNvPr id="55" name="文本框 24"/>
                          <wps:cNvSpPr txBox="1"/>
                          <wps:spPr>
                            <a:xfrm>
                              <a:off x="2155" y="6425"/>
                              <a:ext cx="338" cy="340"/>
                            </a:xfrm>
                            <a:prstGeom prst="rect">
                              <a:avLst/>
                            </a:prstGeom>
                            <a:solidFill>
                              <a:srgbClr val="FDE9D9"/>
                            </a:solidFill>
                            <a:ln w="9525" cap="flat" cmpd="sng">
                              <a:solidFill>
                                <a:srgbClr val="000000"/>
                              </a:solidFill>
                              <a:prstDash val="solid"/>
                              <a:miter/>
                              <a:headEnd type="none" w="med" len="med"/>
                              <a:tailEnd type="none" w="med" len="med"/>
                            </a:ln>
                          </wps:spPr>
                          <wps:txbx>
                            <w:txbxContent>
                              <w:p/>
                            </w:txbxContent>
                          </wps:txbx>
                          <wps:bodyPr upright="1"/>
                        </wps:wsp>
                        <wps:wsp>
                          <wps:cNvPr id="56" name="文本框 25" descr="横虚线"/>
                          <wps:cNvSpPr txBox="1"/>
                          <wps:spPr>
                            <a:xfrm>
                              <a:off x="4594" y="6405"/>
                              <a:ext cx="338" cy="340"/>
                            </a:xfrm>
                            <a:prstGeom prst="rect">
                              <a:avLst/>
                            </a:prstGeom>
                            <a:pattFill prst="dashHorz">
                              <a:fgClr>
                                <a:srgbClr val="000000"/>
                              </a:fgClr>
                              <a:bgClr>
                                <a:srgbClr val="FFFFFF"/>
                              </a:bgClr>
                            </a:pattFill>
                            <a:ln w="9525" cap="flat" cmpd="sng">
                              <a:solidFill>
                                <a:srgbClr val="000000"/>
                              </a:solidFill>
                              <a:prstDash val="solid"/>
                              <a:miter/>
                              <a:headEnd type="none" w="med" len="med"/>
                              <a:tailEnd type="none" w="med" len="med"/>
                            </a:ln>
                          </wps:spPr>
                          <wps:txbx>
                            <w:txbxContent>
                              <w:p>
                                <w:pPr>
                                  <w:jc w:val="center"/>
                                </w:pPr>
                              </w:p>
                            </w:txbxContent>
                          </wps:txbx>
                          <wps:bodyPr upright="1"/>
                        </wps:wsp>
                        <wps:wsp>
                          <wps:cNvPr id="57" name="矩形 26" descr="实心菱形"/>
                          <wps:cNvSpPr/>
                          <wps:spPr>
                            <a:xfrm>
                              <a:off x="6730" y="6380"/>
                              <a:ext cx="340" cy="340"/>
                            </a:xfrm>
                            <a:prstGeom prst="rect">
                              <a:avLst/>
                            </a:prstGeom>
                            <a:pattFill prst="solidDmnd">
                              <a:fgClr>
                                <a:srgbClr val="000000"/>
                              </a:fgClr>
                              <a:bgClr>
                                <a:srgbClr val="FFFFFF"/>
                              </a:bgClr>
                            </a:pattFill>
                            <a:ln w="9525" cap="flat" cmpd="sng">
                              <a:solidFill>
                                <a:srgbClr val="000000"/>
                              </a:solidFill>
                              <a:prstDash val="solid"/>
                              <a:miter/>
                              <a:headEnd type="none" w="med" len="med"/>
                              <a:tailEnd type="none" w="med" len="med"/>
                            </a:ln>
                          </wps:spPr>
                          <wps:bodyPr upright="1"/>
                        </wps:wsp>
                      </wpg:wgp>
                      <wps:wsp>
                        <wps:cNvPr id="58" name="矩形 28"/>
                        <wps:cNvSpPr/>
                        <wps:spPr>
                          <a:xfrm>
                            <a:off x="528320" y="2804160"/>
                            <a:ext cx="1094740" cy="368935"/>
                          </a:xfrm>
                          <a:prstGeom prst="rect">
                            <a:avLst/>
                          </a:prstGeom>
                          <a:solidFill>
                            <a:srgbClr val="FFFFFF">
                              <a:alpha val="0"/>
                            </a:srgbClr>
                          </a:solidFill>
                          <a:ln>
                            <a:noFill/>
                          </a:ln>
                          <a:effectLst/>
                        </wps:spPr>
                        <wps:txbx>
                          <w:txbxContent>
                            <w:p>
                              <w:pPr>
                                <w:jc w:val="center"/>
                                <w:rPr>
                                  <w:rFonts w:ascii="仿宋" w:hAnsi="仿宋" w:eastAsia="仿宋"/>
                                  <w:sz w:val="18"/>
                                  <w:szCs w:val="18"/>
                                </w:rPr>
                              </w:pPr>
                              <w:r>
                                <w:rPr>
                                  <w:rFonts w:hint="eastAsia" w:ascii="仿宋" w:hAnsi="仿宋" w:eastAsia="仿宋"/>
                                  <w:sz w:val="18"/>
                                  <w:szCs w:val="18"/>
                                </w:rPr>
                                <w:t>：草本、枯落物样方</w:t>
                              </w:r>
                            </w:p>
                          </w:txbxContent>
                        </wps:txbx>
                        <wps:bodyPr lIns="0" tIns="0" rIns="0" bIns="0" upright="1"/>
                      </wps:wsp>
                      <wps:wsp>
                        <wps:cNvPr id="59" name="矩形 29"/>
                        <wps:cNvSpPr/>
                        <wps:spPr>
                          <a:xfrm>
                            <a:off x="2065655" y="2791460"/>
                            <a:ext cx="571500" cy="274320"/>
                          </a:xfrm>
                          <a:prstGeom prst="rect">
                            <a:avLst/>
                          </a:prstGeom>
                          <a:solidFill>
                            <a:srgbClr val="FFFFFF">
                              <a:alpha val="0"/>
                            </a:srgbClr>
                          </a:solidFill>
                          <a:ln>
                            <a:noFill/>
                          </a:ln>
                          <a:effectLst/>
                        </wps:spPr>
                        <wps:txbx>
                          <w:txbxContent>
                            <w:p>
                              <w:pPr>
                                <w:jc w:val="center"/>
                                <w:rPr>
                                  <w:rFonts w:ascii="仿宋" w:hAnsi="仿宋" w:eastAsia="仿宋"/>
                                  <w:sz w:val="18"/>
                                  <w:szCs w:val="18"/>
                                </w:rPr>
                              </w:pPr>
                              <w:r>
                                <w:rPr>
                                  <w:rFonts w:hint="eastAsia" w:ascii="仿宋" w:hAnsi="仿宋" w:eastAsia="仿宋"/>
                                  <w:sz w:val="18"/>
                                  <w:szCs w:val="18"/>
                                </w:rPr>
                                <w:t>：灌木样方</w:t>
                              </w:r>
                            </w:p>
                          </w:txbxContent>
                        </wps:txbx>
                        <wps:bodyPr lIns="0" tIns="0" rIns="0" bIns="0" upright="1"/>
                      </wps:wsp>
                      <wps:wsp>
                        <wps:cNvPr id="60" name="矩形 30"/>
                        <wps:cNvSpPr/>
                        <wps:spPr>
                          <a:xfrm>
                            <a:off x="3456305" y="2782570"/>
                            <a:ext cx="571500" cy="274320"/>
                          </a:xfrm>
                          <a:prstGeom prst="rect">
                            <a:avLst/>
                          </a:prstGeom>
                          <a:solidFill>
                            <a:srgbClr val="FFFFFF">
                              <a:alpha val="0"/>
                            </a:srgbClr>
                          </a:solidFill>
                          <a:ln>
                            <a:noFill/>
                          </a:ln>
                          <a:effectLst/>
                        </wps:spPr>
                        <wps:txbx>
                          <w:txbxContent>
                            <w:p>
                              <w:pPr>
                                <w:jc w:val="center"/>
                                <w:rPr>
                                  <w:rFonts w:ascii="仿宋" w:hAnsi="仿宋" w:eastAsia="仿宋"/>
                                  <w:sz w:val="18"/>
                                  <w:szCs w:val="18"/>
                                </w:rPr>
                              </w:pPr>
                              <w:r>
                                <w:rPr>
                                  <w:rFonts w:hint="eastAsia" w:ascii="仿宋" w:hAnsi="仿宋" w:eastAsia="仿宋"/>
                                  <w:sz w:val="18"/>
                                  <w:szCs w:val="18"/>
                                </w:rPr>
                                <w:t>：土壤样方</w:t>
                              </w:r>
                            </w:p>
                          </w:txbxContent>
                        </wps:txbx>
                        <wps:bodyPr lIns="0" tIns="0" rIns="0" bIns="0" upright="1"/>
                      </wps:wsp>
                      <wpg:wgp>
                        <wpg:cNvPr id="61" name="组合 32"/>
                        <wpg:cNvGrpSpPr/>
                        <wpg:grpSpPr>
                          <a:xfrm>
                            <a:off x="1689100" y="137160"/>
                            <a:ext cx="241300" cy="241935"/>
                            <a:chOff x="7380" y="3858"/>
                            <a:chExt cx="533" cy="537"/>
                          </a:xfrm>
                        </wpg:grpSpPr>
                        <wps:wsp>
                          <wps:cNvPr id="62" name="矩形 20" descr="横虚线"/>
                          <wps:cNvSpPr/>
                          <wps:spPr>
                            <a:xfrm>
                              <a:off x="7380" y="3858"/>
                              <a:ext cx="533" cy="537"/>
                            </a:xfrm>
                            <a:prstGeom prst="rect">
                              <a:avLst/>
                            </a:prstGeom>
                            <a:pattFill prst="dashHorz">
                              <a:fgClr>
                                <a:srgbClr val="000000"/>
                              </a:fgClr>
                              <a:bgClr>
                                <a:srgbClr val="FFFFFF"/>
                              </a:bgClr>
                            </a:pattFill>
                            <a:ln w="9525" cap="flat" cmpd="sng">
                              <a:solidFill>
                                <a:srgbClr val="000000"/>
                              </a:solidFill>
                              <a:prstDash val="solid"/>
                              <a:miter/>
                              <a:headEnd type="none" w="med" len="med"/>
                              <a:tailEnd type="none" w="med" len="med"/>
                            </a:ln>
                          </wps:spPr>
                          <wps:bodyPr upright="1"/>
                        </wps:wsp>
                        <wps:wsp>
                          <wps:cNvPr id="63" name="矩形 21"/>
                          <wps:cNvSpPr/>
                          <wps:spPr>
                            <a:xfrm>
                              <a:off x="7637" y="3858"/>
                              <a:ext cx="265" cy="268"/>
                            </a:xfrm>
                            <a:prstGeom prst="rect">
                              <a:avLst/>
                            </a:prstGeom>
                            <a:solidFill>
                              <a:srgbClr val="FDE9D9"/>
                            </a:solidFill>
                            <a:ln w="9525" cap="flat" cmpd="sng">
                              <a:solidFill>
                                <a:srgbClr val="000000"/>
                              </a:solidFill>
                              <a:prstDash val="solid"/>
                              <a:miter/>
                              <a:headEnd type="none" w="med" len="med"/>
                              <a:tailEnd type="none" w="med" len="med"/>
                            </a:ln>
                          </wps:spPr>
                          <wps:bodyPr upright="1"/>
                        </wps:wsp>
                      </wpg:wgp>
                      <wpg:wgp>
                        <wpg:cNvPr id="64" name="组合 36"/>
                        <wpg:cNvGrpSpPr/>
                        <wpg:grpSpPr>
                          <a:xfrm>
                            <a:off x="2912110" y="1278890"/>
                            <a:ext cx="241300" cy="241935"/>
                            <a:chOff x="7380" y="3858"/>
                            <a:chExt cx="533" cy="537"/>
                          </a:xfrm>
                        </wpg:grpSpPr>
                        <wps:wsp>
                          <wps:cNvPr id="65" name="矩形 20" descr="横虚线"/>
                          <wps:cNvSpPr/>
                          <wps:spPr>
                            <a:xfrm>
                              <a:off x="7380" y="3858"/>
                              <a:ext cx="533" cy="537"/>
                            </a:xfrm>
                            <a:prstGeom prst="rect">
                              <a:avLst/>
                            </a:prstGeom>
                            <a:pattFill prst="dashHorz">
                              <a:fgClr>
                                <a:srgbClr val="000000"/>
                              </a:fgClr>
                              <a:bgClr>
                                <a:srgbClr val="FFFFFF"/>
                              </a:bgClr>
                            </a:pattFill>
                            <a:ln w="9525" cap="flat" cmpd="sng">
                              <a:solidFill>
                                <a:srgbClr val="000000"/>
                              </a:solidFill>
                              <a:prstDash val="solid"/>
                              <a:miter/>
                              <a:headEnd type="none" w="med" len="med"/>
                              <a:tailEnd type="none" w="med" len="med"/>
                            </a:ln>
                          </wps:spPr>
                          <wps:bodyPr upright="1"/>
                        </wps:wsp>
                        <wps:wsp>
                          <wps:cNvPr id="66" name="矩形 21"/>
                          <wps:cNvSpPr/>
                          <wps:spPr>
                            <a:xfrm>
                              <a:off x="7637" y="3858"/>
                              <a:ext cx="265" cy="268"/>
                            </a:xfrm>
                            <a:prstGeom prst="rect">
                              <a:avLst/>
                            </a:prstGeom>
                            <a:solidFill>
                              <a:srgbClr val="FDE9D9"/>
                            </a:solidFill>
                            <a:ln w="9525" cap="flat" cmpd="sng">
                              <a:solidFill>
                                <a:srgbClr val="000000"/>
                              </a:solidFill>
                              <a:prstDash val="solid"/>
                              <a:miter/>
                              <a:headEnd type="none" w="med" len="med"/>
                              <a:tailEnd type="none" w="med" len="med"/>
                            </a:ln>
                          </wps:spPr>
                          <wps:bodyPr upright="1"/>
                        </wps:wsp>
                      </wpg:wgp>
                      <wps:wsp>
                        <wps:cNvPr id="67" name="矩形 42"/>
                        <wps:cNvSpPr/>
                        <wps:spPr>
                          <a:xfrm>
                            <a:off x="1939290" y="337820"/>
                            <a:ext cx="504825" cy="268605"/>
                          </a:xfrm>
                          <a:prstGeom prst="rect">
                            <a:avLst/>
                          </a:prstGeom>
                          <a:solidFill>
                            <a:srgbClr val="FFFFFF"/>
                          </a:solidFill>
                          <a:ln>
                            <a:noFill/>
                          </a:ln>
                          <a:effectLst/>
                        </wps:spPr>
                        <wps:txbx>
                          <w:txbxContent>
                            <w:p>
                              <w:pPr>
                                <w:rPr>
                                  <w:b/>
                                  <w:sz w:val="18"/>
                                  <w:szCs w:val="18"/>
                                </w:rPr>
                              </w:pPr>
                              <w:r>
                                <w:rPr>
                                  <w:rFonts w:hint="eastAsia"/>
                                  <w:b/>
                                  <w:sz w:val="18"/>
                                  <w:szCs w:val="18"/>
                                </w:rPr>
                                <w:t>16.57m</w:t>
                              </w:r>
                            </w:p>
                          </w:txbxContent>
                        </wps:txbx>
                        <wps:bodyPr lIns="0" tIns="0" rIns="0" bIns="0" upright="1"/>
                      </wps:wsp>
                      <wps:wsp>
                        <wps:cNvPr id="68" name="矩形 43"/>
                        <wps:cNvSpPr/>
                        <wps:spPr>
                          <a:xfrm>
                            <a:off x="530225" y="964565"/>
                            <a:ext cx="542925" cy="287655"/>
                          </a:xfrm>
                          <a:prstGeom prst="rect">
                            <a:avLst/>
                          </a:prstGeom>
                          <a:solidFill>
                            <a:srgbClr val="FFFFFF"/>
                          </a:solidFill>
                          <a:ln>
                            <a:noFill/>
                          </a:ln>
                          <a:effectLst/>
                        </wps:spPr>
                        <wps:txbx>
                          <w:txbxContent>
                            <w:p>
                              <w:pPr>
                                <w:rPr>
                                  <w:b/>
                                  <w:sz w:val="18"/>
                                  <w:szCs w:val="18"/>
                                </w:rPr>
                              </w:pPr>
                              <w:r>
                                <w:rPr>
                                  <w:rFonts w:hint="eastAsia"/>
                                  <w:b/>
                                  <w:sz w:val="18"/>
                                  <w:szCs w:val="18"/>
                                </w:rPr>
                                <w:t>2m</w:t>
                              </w:r>
                            </w:p>
                          </w:txbxContent>
                        </wps:txbx>
                        <wps:bodyPr lIns="0" tIns="0" rIns="0" bIns="0" upright="1"/>
                      </wps:wsp>
                      <wps:wsp>
                        <wps:cNvPr id="69" name="矩形 44"/>
                        <wps:cNvSpPr/>
                        <wps:spPr>
                          <a:xfrm>
                            <a:off x="267335" y="1258570"/>
                            <a:ext cx="160655" cy="249555"/>
                          </a:xfrm>
                          <a:prstGeom prst="rect">
                            <a:avLst/>
                          </a:prstGeom>
                          <a:solidFill>
                            <a:srgbClr val="FFFFFF"/>
                          </a:solidFill>
                          <a:ln>
                            <a:noFill/>
                          </a:ln>
                          <a:effectLst/>
                        </wps:spPr>
                        <wps:txbx>
                          <w:txbxContent>
                            <w:p>
                              <w:pPr>
                                <w:rPr>
                                  <w:b/>
                                  <w:sz w:val="18"/>
                                  <w:szCs w:val="18"/>
                                </w:rPr>
                              </w:pPr>
                              <w:r>
                                <w:rPr>
                                  <w:rFonts w:hint="eastAsia"/>
                                  <w:b/>
                                  <w:sz w:val="18"/>
                                  <w:szCs w:val="18"/>
                                </w:rPr>
                                <w:t>2m</w:t>
                              </w:r>
                            </w:p>
                          </w:txbxContent>
                        </wps:txbx>
                        <wps:bodyPr lIns="0" tIns="0" rIns="0" bIns="0" upright="1"/>
                      </wps:wsp>
                    </wpc:wpc>
                  </a:graphicData>
                </a:graphic>
              </wp:inline>
            </w:drawing>
          </mc:Choice>
          <mc:Fallback>
            <w:pict>
              <v:group id="_x0000_s1026" o:spid="_x0000_s1026" o:spt="203" style="height:251.6pt;width:375.8pt;" coordsize="4772660,3195320" editas="canvas" o:gfxdata="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">
                <o:lock v:ext="edit" aspectratio="f"/>
                <v:shape id="_x0000_s1026" o:spid="_x0000_s1026" style="position:absolute;left:0;top:0;height:3195320;width:4772660;" filled="f" stroked="f" coordsize="21600,21600" o:gfxdata="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">
                  <v:fill on="f" focussize="0,0"/>
                  <v:stroke on="f"/>
                  <v:imagedata o:title=""/>
                  <o:lock v:ext="edit" aspectratio="t"/>
                </v:shape>
                <v:rect id="矩形 9" o:spid="_x0000_s1026" o:spt="1" style="position:absolute;left:1600200;top:450215;height:243205;width:146685;" fillcolor="#FFFFFF" filled="t" stroked="f" coordsize="21600,21600" o:gfxdata="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&#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FgAAAGRycy9QSwECFAAUAAAACACHTuJA15M6JNMAAAAFAQAADwAAAAAAAAABACAAAAA4AAAAZHJz&#10;L2Rvd25yZXYueG1sUEsBAhQAFAAAAAgAh07iQAPlZyq6AQAAWAMAAA4AAAAAAAAAAQAgAAAAOAEA&#10;AGRycy9lMm9Eb2MueG1sUEsFBgAAAAAGAAYAWQEAAGQFAAAAAA==&#10;">
                  <v:fill on="t" focussize="0,0"/>
                  <v:stroke on="f"/>
                  <v:imagedata o:title=""/>
                  <o:lock v:ext="edit" aspectratio="f"/>
                  <v:textbox inset="0mm,0mm,0mm,0mm">
                    <w:txbxContent>
                      <w:p>
                        <w:pPr>
                          <w:spacing w:line="240" w:lineRule="auto"/>
                          <w:jc w:val="center"/>
                          <w:rPr>
                            <w:b/>
                          </w:rPr>
                        </w:pPr>
                        <w:r>
                          <w:rPr>
                            <w:rFonts w:hint="eastAsia"/>
                            <w:b/>
                          </w:rPr>
                          <w:t>N</w:t>
                        </w:r>
                      </w:p>
                    </w:txbxContent>
                  </v:textbox>
                </v:rect>
                <v:shape id="椭圆 10" o:spid="_x0000_s1026" o:spt="3" type="#_x0000_t3" style="position:absolute;left:1058545;top:666115;height:1579880;width:1575435;" fillcolor="#FFFFFF" filled="t" stroked="t" coordsize="21600,21600" o:gfxdata="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FgAA&#10;AGRycy9QSwECFAAUAAAACACHTuJA8JUh1tUAAAAFAQAADwAAAAAAAAABACAAAAA4AAAAZHJzL2Rv&#10;d25yZXYueG1sUEsBAhQAFAAAAAgAh07iQMnPuQbuAQAA5QMAAA4AAAAAAAAAAQAgAAAAOgEAAGRy&#10;cy9lMm9Eb2MueG1sUEsFBgAAAAAGAAYAWQEAAJoFAAAAAA==&#10;">
                  <v:fill on="t" focussize="0,0"/>
                  <v:stroke weight="1.25pt" color="#FF0000" joinstyle="round"/>
                  <v:imagedata o:title=""/>
                  <o:lock v:ext="edit" aspectratio="f"/>
                </v:shape>
                <v:line id="直接连接符 11" o:spid="_x0000_s1026" o:spt="20" style="position:absolute;left:1809750;top:379095;flip:x y;height:1092200;width:13335;" filled="f" stroked="t" coordsize="21600,21600" o:gfxdata="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BuD5Qd1gAAAAUBAAAPAAAAAAAAAAEAIAAAADgAAABkcnMvZG93bnJldi54bWxQSwECFAAU&#10;AAAACACHTuJArYLJqRYCAAAEBAAADgAAAAAAAAABACAAAAA7AQAAZHJzL2Uyb0RvYy54bWxQSwUG&#10;AAAAAAYABgBZAQAAwwUAAAAA&#10;">
                  <v:fill on="f" focussize="0,0"/>
                  <v:stroke weight="1.25pt" color="#FF0000" joinstyle="round" endarrow="block"/>
                  <v:imagedata o:title=""/>
                  <o:lock v:ext="edit" aspectratio="f"/>
                </v:line>
                <v:shape id="椭圆 12" o:spid="_x0000_s1026" o:spt="3" type="#_x0000_t3" style="position:absolute;left:1778635;top:1383030;height:88265;width:88265;" fillcolor="#FFFFFF" filled="t" stroked="t" coordsize="21600,21600" o:gfxdata="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BYAAABk&#10;cnMvUEsBAhQAFAAAAAgAh07iQPCVIdbVAAAABQEAAA8AAAAAAAAAAQAgAAAAOAAAAGRycy9kb3du&#10;cmV2LnhtbFBLAQIUABQAAAAIAIdO4kAbnteV7AEAAOMDAAAOAAAAAAAAAAEAIAAAADoBAABkcnMv&#10;ZTJvRG9jLnhtbFBLBQYAAAAABgAGAFkBAACYBQAAAAA=&#10;">
                  <v:fill on="t" focussize="0,0"/>
                  <v:stroke weight="1.25pt" color="#FF0000" joinstyle="round"/>
                  <v:imagedata o:title=""/>
                  <o:lock v:ext="edit" aspectratio="f"/>
                </v:shape>
                <v:rect id="矩形 13" o:spid="_x0000_s1026" o:spt="1" style="position:absolute;left:1525905;top:2262505;height:186690;width:320675;" fillcolor="#FFFFFF" filled="t" stroked="f" coordsize="21600,21600" o:gfxdata="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FgAAAGRycy9QSwECFAAUAAAACACHTuJA15M6JNMAAAAFAQAADwAAAAAAAAABACAAAAA4AAAA&#10;ZHJzL2Rvd25yZXYueG1sUEsBAhQAFAAAAAgAh07iQNI/Xrm9AQAAWwMAAA4AAAAAAAAAAQAgAAAA&#10;OAEAAGRycy9lMm9Eb2MueG1sUEsFBgAAAAAGAAYAWQEAAGcFAAAAAA==&#10;">
                  <v:fill on="t" focussize="0,0"/>
                  <v:stroke on="f"/>
                  <v:imagedata o:title=""/>
                  <o:lock v:ext="edit" aspectratio="f"/>
                  <v:textbox inset="0mm,0mm,0mm,0mm">
                    <w:txbxContent>
                      <w:p>
                        <w:pPr>
                          <w:spacing w:line="240" w:lineRule="auto"/>
                          <w:jc w:val="center"/>
                          <w:rPr>
                            <w:b/>
                          </w:rPr>
                        </w:pPr>
                        <w:r>
                          <w:rPr>
                            <w:rFonts w:hint="eastAsia"/>
                            <w:b/>
                          </w:rPr>
                          <w:t>S</w:t>
                        </w:r>
                      </w:p>
                    </w:txbxContent>
                  </v:textbox>
                </v:rect>
                <v:rect id="矩形 14" o:spid="_x0000_s1026" o:spt="1" style="position:absolute;left:2680970;top:1485900;height:229235;width:176530;" fillcolor="#FFFFFF" filled="t" stroked="f" coordsize="21600,21600" o:gfxdata="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FgAAAGRycy9QSwECFAAUAAAACACHTuJAVM3BP9QAAAAFAQAADwAAAAAAAAABACAA&#10;AAA4AAAAZHJzL2Rvd25yZXYueG1sUEsBAhQAFAAAAAgAh07iQLkUvD/CAQAAawMAAA4AAAAAAAAA&#10;AQAgAAAAOQEAAGRycy9lMm9Eb2MueG1sUEsFBgAAAAAGAAYAWQEAAG0FAAAAAA==&#10;">
                  <v:fill on="t" focussize="0,0"/>
                  <v:stroke on="f"/>
                  <v:imagedata o:title=""/>
                  <o:lock v:ext="edit" aspectratio="f"/>
                  <v:textbox inset="0.5mm,0.3mm,0.5mm,0.3mm">
                    <w:txbxContent>
                      <w:p>
                        <w:pPr>
                          <w:spacing w:line="240" w:lineRule="auto"/>
                          <w:jc w:val="center"/>
                          <w:rPr>
                            <w:b/>
                          </w:rPr>
                        </w:pPr>
                        <w:r>
                          <w:rPr>
                            <w:rFonts w:hint="eastAsia"/>
                            <w:b/>
                          </w:rPr>
                          <w:t>E</w:t>
                        </w:r>
                      </w:p>
                    </w:txbxContent>
                  </v:textbox>
                </v:rect>
                <v:rect id="矩形 15" o:spid="_x0000_s1026" o:spt="1" style="position:absolute;left:840105;top:1532255;height:175895;width:218440;" fillcolor="#FFFFFF" filled="t" stroked="f" coordsize="21600,21600" o:gfxdata="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WAAAAZHJzL1BLAQIUABQAAAAIAIdO4kBUzcE/1AAAAAUBAAAPAAAAAAAAAAEAIAAA&#10;ADgAAABkcnMvZG93bnJldi54bWxQSwECFAAUAAAACACHTuJAJONGBMEBAABqAwAADgAAAAAAAAAB&#10;ACAAAAA5AQAAZHJzL2Uyb0RvYy54bWxQSwUGAAAAAAYABgBZAQAAbAUAAAAA&#10;">
                  <v:fill on="t" focussize="0,0"/>
                  <v:stroke on="f"/>
                  <v:imagedata o:title=""/>
                  <o:lock v:ext="edit" aspectratio="f"/>
                  <v:textbox inset="0.5mm,0.3mm,0.5mm,0.3mm">
                    <w:txbxContent>
                      <w:p>
                        <w:pPr>
                          <w:spacing w:line="240" w:lineRule="auto"/>
                          <w:jc w:val="center"/>
                          <w:rPr>
                            <w:b/>
                          </w:rPr>
                        </w:pPr>
                        <w:r>
                          <w:rPr>
                            <w:rFonts w:hint="eastAsia"/>
                            <w:b/>
                          </w:rPr>
                          <w:t>W</w:t>
                        </w:r>
                      </w:p>
                    </w:txbxContent>
                  </v:textbox>
                </v:rect>
                <v:line id="直接连接符 16" o:spid="_x0000_s1026" o:spt="20" style="position:absolute;left:1287780;top:946150;height:953770;width:635;rotation:5898240f;" filled="f" stroked="t" coordsize="21600,21600" o:gfxdata="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FgAAAGRycy9QSwECFAAUAAAACACHTuJAqOVGN9UAAAAFAQAADwAAAAAAAAABACAAAAA4&#10;AAAAZHJzL2Rvd25yZXYueG1sUEsBAhQAFAAAAAgAh07iQIVTNHb3AQAAuQMAAA4AAAAAAAAAAQAg&#10;AAAAOgEAAGRycy9lMm9Eb2MueG1sUEsFBgAAAAAGAAYAWQEAAKMFAAAAAA==&#10;">
                  <v:fill on="f" focussize="0,0"/>
                  <v:stroke weight="1.25pt" color="#FF0000" joinstyle="round" endarrow="block"/>
                  <v:imagedata o:title=""/>
                  <o:lock v:ext="edit" aspectratio="f"/>
                </v:line>
                <v:rect id="矩形 17" o:spid="_x0000_s1026" o:spt="1" style="position:absolute;left:1305560;top:1098550;height:287655;width:504825;" fillcolor="#FFFFFF" filled="t" stroked="f" coordsize="21600,21600" o:gfxdata="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&#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FgAAAGRycy9QSwECFAAUAAAACACHTuJA15M6JNMAAAAFAQAADwAAAAAAAAABACAAAAA4AAAAZHJz&#10;L2Rvd25yZXYueG1sUEsBAhQAFAAAAAgAh07iQAYr8oG6AQAAWwMAAA4AAAAAAAAAAQAgAAAAOAEA&#10;AGRycy9lMm9Eb2MueG1sUEsFBgAAAAAGAAYAWQEAAGQFAAAAAA==&#10;">
                  <v:fill on="t" focussize="0,0"/>
                  <v:stroke on="f"/>
                  <v:imagedata o:title=""/>
                  <o:lock v:ext="edit" aspectratio="f"/>
                  <v:textbox inset="0mm,0mm,0mm,0mm">
                    <w:txbxContent>
                      <w:p>
                        <w:pPr>
                          <w:rPr>
                            <w:b/>
                            <w:sz w:val="18"/>
                            <w:szCs w:val="18"/>
                          </w:rPr>
                        </w:pPr>
                        <w:r>
                          <w:rPr>
                            <w:rFonts w:hint="eastAsia"/>
                            <w:b/>
                            <w:sz w:val="18"/>
                            <w:szCs w:val="18"/>
                          </w:rPr>
                          <w:t>14.57m</w:t>
                        </w:r>
                      </w:p>
                    </w:txbxContent>
                  </v:textbox>
                </v:rect>
                <v:line id="直接连接符 18" o:spid="_x0000_s1026" o:spt="20" style="position:absolute;left:1822450;top:1485900;height:1018540;width:635;" filled="f" stroked="t" coordsize="21600,21600" o:gfxdata="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W&#10;AAAAZHJzL1BLAQIUABQAAAAIAIdO4kCatp681gAAAAUBAAAPAAAAAAAAAAEAIAAAADgAAABkcnMv&#10;ZG93bnJldi54bWxQSwECFAAUAAAACACHTuJA8bRXSO8BAACtAwAADgAAAAAAAAABACAAAAA7AQAA&#10;ZHJzL2Uyb0RvYy54bWxQSwUGAAAAAAYABgBZAQAAnAUAAAAA&#10;">
                  <v:fill on="f" focussize="0,0"/>
                  <v:stroke weight="1.25pt" color="#FF0000" joinstyle="round" endarrow="block"/>
                  <v:imagedata o:title=""/>
                  <o:lock v:ext="edit" aspectratio="f"/>
                </v:line>
                <v:line id="直接连接符 19" o:spid="_x0000_s1026" o:spt="20" style="position:absolute;left:1871980;top:1417955;flip:y;height:16510;width:1007745;" filled="f" stroked="t" coordsize="21600,21600" o:gfxdata="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BSXGYP2AAAAAUBAAAPAAAAAAAAAAEA&#10;IAAAADgAAABkcnMvZG93bnJldi54bWxQSwECFAAUAAAACACHTuJAur9xLPkBAAC5AwAADgAAAAAA&#10;AAABACAAAAA9AQAAZHJzL2Uyb0RvYy54bWxQSwUGAAAAAAYABgBZAQAAqAUAAAAA&#10;">
                  <v:fill on="f" focussize="0,0"/>
                  <v:stroke weight="1.25pt" color="#FF0000" joinstyle="round" endarrow="block"/>
                  <v:imagedata o:title=""/>
                  <o:lock v:ext="edit" aspectratio="f"/>
                </v:line>
                <v:group id="组合 22" o:spid="_x0000_s1026" o:spt="203" style="position:absolute;left:487045;top:1272540;height:241935;width:241300;" coordorigin="7380,3858" coordsize="533,537" o:gfxdata="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BYAAABkcnMvUEsBAhQAFAAAAAgA&#10;h07iQIRf6XHWAAAABQEAAA8AAAAAAAAAAQAgAAAAOAAAAGRycy9kb3ducmV2LnhtbFBLAQIUABQA&#10;AAAIAIdO4kAciF6TwAIAAKsHAAAOAAAAAAAAAAEAIAAAADsBAABkcnMvZTJvRG9jLnhtbFBLBQYA&#10;AAAABgAGAFkBAABtBgAAAAA=&#10;">
                  <o:lock v:ext="edit" aspectratio="f"/>
                  <v:rect id="矩形 20" o:spid="_x0000_s1026" o:spt="1" alt="横虚线" style="position:absolute;left:7380;top:3858;height:537;width:533;" fillcolor="#000000" filled="t" stroked="t" coordsize="21600,21600" o:gfxdata="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MxlZtL0AAADbAAAADwAAAAAAAAABACAAAAA4AAAAZHJzL2Rvd25yZXYu&#10;eG1sUEsBAhQAFAAAAAgAh07iQDMvBZ47AAAAOQAAABAAAAAAAAAAAQAgAAAAIgEAAGRycy9zaGFw&#10;ZXhtbC54bWxQSwUGAAAAAAYABgBbAQAAzAMAAAAA&#10;">
                    <v:fill type="pattern" on="t" color2="#FFFFFF" o:title="横虚线" focussize="0,0" r:id="rId20"/>
                    <v:stroke color="#000000" joinstyle="miter"/>
                    <v:imagedata o:title=""/>
                    <o:lock v:ext="edit" aspectratio="f"/>
                  </v:rect>
                  <v:rect id="矩形 21" o:spid="_x0000_s1026" o:spt="1" style="position:absolute;left:7637;top:3858;height:268;width:265;" fillcolor="#FDE9D9" filled="t" stroked="t" coordsize="21600,21600" o:gfxdata="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eipzML0AAADbAAAADwAAAAAAAAABACAAAAA4AAAAZHJzL2Rvd25yZXYu&#10;eG1sUEsBAhQAFAAAAAgAh07iQDMvBZ47AAAAOQAAABAAAAAAAAAAAQAgAAAAIgEAAGRycy9zaGFw&#10;ZXhtbC54bWxQSwUGAAAAAAYABgBbAQAAzAMAAAAA&#10;">
                    <v:fill on="t" focussize="0,0"/>
                    <v:stroke color="#000000" joinstyle="miter"/>
                    <v:imagedata o:title=""/>
                    <o:lock v:ext="edit" aspectratio="f"/>
                  </v:rect>
                </v:group>
                <v:rect id="矩形 23" o:spid="_x0000_s1026" o:spt="1" alt="实心菱形" style="position:absolute;left:1691640;top:2487930;height:241300;width:241300;" fillcolor="#000000" filled="t" stroked="t" coordsize="21600,21600" o:gfxdata="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BYAAABkcnMvUEsB&#10;AhQAFAAAAAgAh07iQIfVDnTWAAAABQEAAA8AAAAAAAAAAQAgAAAAOAAAAGRycy9kb3ducmV2Lnht&#10;bFBLAQIUABQAAAAIAIdO4kDELlWvHgIAAEAEAAAOAAAAAAAAAAEAIAAAADsBAABkcnMvZTJvRG9j&#10;LnhtbFBLBQYAAAAABgAGAFkBAADLBQAAAAA=&#10;">
                  <v:fill type="pattern" on="t" color2="#FFFFFF" o:title="实心菱形" focussize="0,0" r:id="rId21"/>
                  <v:stroke color="#000000" joinstyle="miter"/>
                  <v:imagedata o:title=""/>
                  <o:lock v:ext="edit" aspectratio="f"/>
                </v:rect>
                <v:group id="组合 27" o:spid="_x0000_s1026" o:spt="203" style="position:absolute;left:266700;top:2793365;height:244475;width:3121025;" coordorigin="2155,6380" coordsize="4915,385" o:gfxdata="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">
                  <o:lock v:ext="edit" aspectratio="f"/>
                  <v:shape id="文本框 24" o:spid="_x0000_s1026" o:spt="202" type="#_x0000_t202" style="position:absolute;left:2155;top:6425;height:340;width:338;" fillcolor="#FDE9D9" filled="t" stroked="t" coordsize="21600,21600" o:gfxdata="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A24AqavAAAANsAAAAPAAAAAAAAAAEAIAAAADgAAABkcnMvZG93bnJldi54&#10;bWxQSwECFAAUAAAACACHTuJAMy8FnjsAAAA5AAAAEAAAAAAAAAABACAAAAAhAQAAZHJzL3NoYXBl&#10;eG1sLnhtbFBLBQYAAAAABgAGAFsBAADLAwAAAAA=&#10;">
                    <v:fill on="t" focussize="0,0"/>
                    <v:stroke color="#000000" joinstyle="miter"/>
                    <v:imagedata o:title=""/>
                    <o:lock v:ext="edit" aspectratio="f"/>
                    <v:textbox>
                      <w:txbxContent>
                        <w:p/>
                      </w:txbxContent>
                    </v:textbox>
                  </v:shape>
                  <v:shape id="文本框 25" o:spid="_x0000_s1026" o:spt="202" alt="横虚线" type="#_x0000_t202" style="position:absolute;left:4594;top:6405;height:340;width:338;" fillcolor="#000000" filled="t" stroked="t" coordsize="21600,21600" o:gfxdata="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Colk9HvAAAANsAAAAPAAAAAAAAAAEAIAAAADgAAABkcnMvZG93bnJldi54&#10;bWxQSwECFAAUAAAACACHTuJAMy8FnjsAAAA5AAAAEAAAAAAAAAABACAAAAAhAQAAZHJzL3NoYXBl&#10;eG1sLnhtbFBLBQYAAAAABgAGAFsBAADLAwAAAAA=&#10;">
                    <v:fill type="pattern" on="t" color2="#FFFFFF" o:title="横虚线" focussize="0,0" r:id="rId20"/>
                    <v:stroke color="#000000" joinstyle="miter"/>
                    <v:imagedata o:title=""/>
                    <o:lock v:ext="edit" aspectratio="f"/>
                    <v:textbox>
                      <w:txbxContent>
                        <w:p>
                          <w:pPr>
                            <w:jc w:val="center"/>
                          </w:pPr>
                        </w:p>
                      </w:txbxContent>
                    </v:textbox>
                  </v:shape>
                  <v:rect id="矩形 26" o:spid="_x0000_s1026" o:spt="1" alt="实心菱形" style="position:absolute;left:6730;top:6380;height:340;width:340;" fillcolor="#000000" filled="t" stroked="t" coordsize="21600,21600" o:gfxdata="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ByunIO+AAAA2wAAAA8AAAAAAAAAAQAgAAAAOAAAAGRycy9kb3ducmV2&#10;LnhtbFBLAQIUABQAAAAIAIdO4kAzLwWeOwAAADkAAAAQAAAAAAAAAAEAIAAAACMBAABkcnMvc2hh&#10;cGV4bWwueG1sUEsFBgAAAAAGAAYAWwEAAM0DAAAAAA==&#10;">
                    <v:fill type="pattern" on="t" color2="#FFFFFF" o:title="实心菱形" focussize="0,0" r:id="rId21"/>
                    <v:stroke color="#000000" joinstyle="miter"/>
                    <v:imagedata o:title=""/>
                    <o:lock v:ext="edit" aspectratio="f"/>
                  </v:rect>
                </v:group>
                <v:rect id="矩形 28" o:spid="_x0000_s1026" o:spt="1" style="position:absolute;left:528320;top:2804160;height:368935;width:1094740;" fillcolor="#FFFFFF" filled="t" stroked="f" coordsize="21600,21600" o:gfxdata="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BYAAABkcnMvUEsBAhQAFAAAAAgAh07iQPB+ZtbWAAAABQEAAA8AAAAA&#10;AAAAAQAgAAAAOAAAAGRycy9kb3ducmV2LnhtbFBLAQIUABQAAAAIAIdO4kBBN+2+xwEAAHgDAAAO&#10;AAAAAAAAAAEAIAAAADsBAABkcnMvZTJvRG9jLnhtbFBLBQYAAAAABgAGAFkBAAB0BQAAAAA=&#10;">
                  <v:fill on="t" opacity="0f" focussize="0,0"/>
                  <v:stroke on="f"/>
                  <v:imagedata o:title=""/>
                  <o:lock v:ext="edit" aspectratio="f"/>
                  <v:textbox inset="0mm,0mm,0mm,0mm">
                    <w:txbxContent>
                      <w:p>
                        <w:pPr>
                          <w:jc w:val="center"/>
                          <w:rPr>
                            <w:rFonts w:ascii="仿宋" w:hAnsi="仿宋" w:eastAsia="仿宋"/>
                            <w:sz w:val="18"/>
                            <w:szCs w:val="18"/>
                          </w:rPr>
                        </w:pPr>
                        <w:r>
                          <w:rPr>
                            <w:rFonts w:hint="eastAsia" w:ascii="仿宋" w:hAnsi="仿宋" w:eastAsia="仿宋"/>
                            <w:sz w:val="18"/>
                            <w:szCs w:val="18"/>
                          </w:rPr>
                          <w:t>：草本、枯落物样方</w:t>
                        </w:r>
                      </w:p>
                    </w:txbxContent>
                  </v:textbox>
                </v:rect>
                <v:rect id="矩形 29" o:spid="_x0000_s1026" o:spt="1" style="position:absolute;left:2065655;top:2791460;height:274320;width:571500;" fillcolor="#FFFFFF" filled="t" stroked="f" coordsize="21600,21600" o:gfxdata="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WAAAAZHJzL1BLAQIUABQAAAAIAIdO4kDwfmbW1gAAAAUBAAAPAAAAAAAA&#10;AAEAIAAAADgAAABkcnMvZG93bnJldi54bWxQSwECFAAUAAAACACHTuJAY4/pR8UBAAB4AwAADgAA&#10;AAAAAAABACAAAAA7AQAAZHJzL2Uyb0RvYy54bWxQSwUGAAAAAAYABgBZAQAAcgUAAAAA&#10;">
                  <v:fill on="t" opacity="0f" focussize="0,0"/>
                  <v:stroke on="f"/>
                  <v:imagedata o:title=""/>
                  <o:lock v:ext="edit" aspectratio="f"/>
                  <v:textbox inset="0mm,0mm,0mm,0mm">
                    <w:txbxContent>
                      <w:p>
                        <w:pPr>
                          <w:jc w:val="center"/>
                          <w:rPr>
                            <w:rFonts w:ascii="仿宋" w:hAnsi="仿宋" w:eastAsia="仿宋"/>
                            <w:sz w:val="18"/>
                            <w:szCs w:val="18"/>
                          </w:rPr>
                        </w:pPr>
                        <w:r>
                          <w:rPr>
                            <w:rFonts w:hint="eastAsia" w:ascii="仿宋" w:hAnsi="仿宋" w:eastAsia="仿宋"/>
                            <w:sz w:val="18"/>
                            <w:szCs w:val="18"/>
                          </w:rPr>
                          <w:t>：灌木样方</w:t>
                        </w:r>
                      </w:p>
                    </w:txbxContent>
                  </v:textbox>
                </v:rect>
                <v:rect id="矩形 30" o:spid="_x0000_s1026" o:spt="1" style="position:absolute;left:3456305;top:2782570;height:274320;width:571500;" fillcolor="#FFFFFF" filled="t" stroked="f" coordsize="21600,21600" o:gfxdata="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WAAAAZHJzL1BLAQIUABQAAAAIAIdO4kDwfmbW1gAAAAUBAAAPAAAAAAAA&#10;AAEAIAAAADgAAABkcnMvZG93bnJldi54bWxQSwECFAAUAAAACACHTuJAAGkqYMUBAAB4AwAADgAA&#10;AAAAAAABACAAAAA7AQAAZHJzL2Uyb0RvYy54bWxQSwUGAAAAAAYABgBZAQAAcgUAAAAA&#10;">
                  <v:fill on="t" opacity="0f" focussize="0,0"/>
                  <v:stroke on="f"/>
                  <v:imagedata o:title=""/>
                  <o:lock v:ext="edit" aspectratio="f"/>
                  <v:textbox inset="0mm,0mm,0mm,0mm">
                    <w:txbxContent>
                      <w:p>
                        <w:pPr>
                          <w:jc w:val="center"/>
                          <w:rPr>
                            <w:rFonts w:ascii="仿宋" w:hAnsi="仿宋" w:eastAsia="仿宋"/>
                            <w:sz w:val="18"/>
                            <w:szCs w:val="18"/>
                          </w:rPr>
                        </w:pPr>
                        <w:r>
                          <w:rPr>
                            <w:rFonts w:hint="eastAsia" w:ascii="仿宋" w:hAnsi="仿宋" w:eastAsia="仿宋"/>
                            <w:sz w:val="18"/>
                            <w:szCs w:val="18"/>
                          </w:rPr>
                          <w:t>：土壤样方</w:t>
                        </w:r>
                      </w:p>
                    </w:txbxContent>
                  </v:textbox>
                </v:rect>
                <v:group id="组合 32" o:spid="_x0000_s1026" o:spt="203" style="position:absolute;left:1689100;top:137160;height:241935;width:241300;" coordorigin="7380,3858" coordsize="533,537" o:gfxdata="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FgAAAGRycy9QSwECFAAUAAAA&#10;CACHTuJAhF/pcdYAAAAFAQAADwAAAAAAAAABACAAAAA4AAAAZHJzL2Rvd25yZXYueG1sUEsBAhQA&#10;FAAAAAgAh07iQACYdcXCAgAAqwcAAA4AAAAAAAAAAQAgAAAAOwEAAGRycy9lMm9Eb2MueG1sUEsF&#10;BgAAAAAGAAYAWQEAAG8GAAAAAA==&#10;">
                  <o:lock v:ext="edit" aspectratio="f"/>
                  <v:rect id="矩形 20" o:spid="_x0000_s1026" o:spt="1" alt="横虚线" style="position:absolute;left:7380;top:3858;height:537;width:533;" fillcolor="#000000" filled="t" stroked="t" coordsize="21600,21600" o:gfxdata="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DacNfr0AAADbAAAADwAAAAAAAAABACAAAAA4AAAAZHJzL2Rvd25yZXYu&#10;eG1sUEsBAhQAFAAAAAgAh07iQDMvBZ47AAAAOQAAABAAAAAAAAAAAQAgAAAAIgEAAGRycy9zaGFw&#10;ZXhtbC54bWxQSwUGAAAAAAYABgBbAQAAzAMAAAAA&#10;">
                    <v:fill type="pattern" on="t" color2="#FFFFFF" o:title="横虚线" focussize="0,0" r:id="rId20"/>
                    <v:stroke color="#000000" joinstyle="miter"/>
                    <v:imagedata o:title=""/>
                    <o:lock v:ext="edit" aspectratio="f"/>
                  </v:rect>
                  <v:rect id="矩形 21" o:spid="_x0000_s1026" o:spt="1" style="position:absolute;left:7637;top:3858;height:268;width:265;" fillcolor="#FDE9D9" filled="t" stroked="t" coordsize="21600,21600" o:gfxdata="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DbChwWvAAAANsAAAAPAAAAAAAAAAEAIAAAADgAAABkcnMvZG93bnJldi54&#10;bWxQSwECFAAUAAAACACHTuJAMy8FnjsAAAA5AAAAEAAAAAAAAAABACAAAAAhAQAAZHJzL3NoYXBl&#10;eG1sLnhtbFBLBQYAAAAABgAGAFsBAADLAwAAAAA=&#10;">
                    <v:fill on="t" focussize="0,0"/>
                    <v:stroke color="#000000" joinstyle="miter"/>
                    <v:imagedata o:title=""/>
                    <o:lock v:ext="edit" aspectratio="f"/>
                  </v:rect>
                </v:group>
                <v:group id="组合 36" o:spid="_x0000_s1026" o:spt="203" style="position:absolute;left:2912110;top:1278890;height:241935;width:241300;" coordorigin="7380,3858" coordsize="533,537" o:gfxdata="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BYAAABkcnMvUEsBAhQAFAAAAAgA&#10;h07iQIRf6XHWAAAABQEAAA8AAAAAAAAAAQAgAAAAOAAAAGRycy9kb3ducmV2LnhtbFBLAQIUABQA&#10;AAAIAIdO4kD/bQSywAIAAKwHAAAOAAAAAAAAAAEAIAAAADsBAABkcnMvZTJvRG9jLnhtbFBLBQYA&#10;AAAABgAGAFkBAABtBgAAAAA=&#10;">
                  <o:lock v:ext="edit" aspectratio="f"/>
                  <v:rect id="矩形 20" o:spid="_x0000_s1026" o:spt="1" alt="横虚线" style="position:absolute;left:7380;top:3858;height:537;width:533;" fillcolor="#000000" filled="t" stroked="t" coordsize="21600,21600" o:gfxdata="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IJOlQq+AAAA2wAAAA8AAAAAAAAAAQAgAAAAOAAAAGRycy9kb3ducmV2&#10;LnhtbFBLAQIUABQAAAAIAIdO4kAzLwWeOwAAADkAAAAQAAAAAAAAAAEAIAAAACMBAABkcnMvc2hh&#10;cGV4bWwueG1sUEsFBgAAAAAGAAYAWwEAAM0DAAAAAA==&#10;">
                    <v:fill type="pattern" on="t" color2="#FFFFFF" o:title="横虚线" focussize="0,0" r:id="rId20"/>
                    <v:stroke color="#000000" joinstyle="miter"/>
                    <v:imagedata o:title=""/>
                    <o:lock v:ext="edit" aspectratio="f"/>
                  </v:rect>
                  <v:rect id="矩形 21" o:spid="_x0000_s1026" o:spt="1" style="position:absolute;left:7637;top:3858;height:268;width:265;" fillcolor="#FDE9D9" filled="t" stroked="t" coordsize="21600,21600" o:gfxdata="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DLfb+OvAAAANsAAAAPAAAAAAAAAAEAIAAAADgAAABkcnMvZG93bnJldi54&#10;bWxQSwECFAAUAAAACACHTuJAMy8FnjsAAAA5AAAAEAAAAAAAAAABACAAAAAhAQAAZHJzL3NoYXBl&#10;eG1sLnhtbFBLBQYAAAAABgAGAFsBAADLAwAAAAA=&#10;">
                    <v:fill on="t" focussize="0,0"/>
                    <v:stroke color="#000000" joinstyle="miter"/>
                    <v:imagedata o:title=""/>
                    <o:lock v:ext="edit" aspectratio="f"/>
                  </v:rect>
                </v:group>
                <v:rect id="矩形 42" o:spid="_x0000_s1026" o:spt="1" style="position:absolute;left:1939290;top:337820;height:268605;width:504825;" fillcolor="#FFFFFF" filled="t" stroked="f" coordsize="21600,21600" o:gfxdata="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BYAAABkcnMvUEsBAhQAFAAAAAgAh07iQNeTOiTTAAAABQEAAA8AAAAAAAAAAQAgAAAAOAAAAGRy&#10;cy9kb3ducmV2LnhtbFBLAQIUABQAAAAIAIdO4kCCp5TGuwEAAFoDAAAOAAAAAAAAAAEAIAAAADgB&#10;AABkcnMvZTJvRG9jLnhtbFBLBQYAAAAABgAGAFkBAABlBQAAAAA=&#10;">
                  <v:fill on="t" focussize="0,0"/>
                  <v:stroke on="f"/>
                  <v:imagedata o:title=""/>
                  <o:lock v:ext="edit" aspectratio="f"/>
                  <v:textbox inset="0mm,0mm,0mm,0mm">
                    <w:txbxContent>
                      <w:p>
                        <w:pPr>
                          <w:rPr>
                            <w:b/>
                            <w:sz w:val="18"/>
                            <w:szCs w:val="18"/>
                          </w:rPr>
                        </w:pPr>
                        <w:r>
                          <w:rPr>
                            <w:rFonts w:hint="eastAsia"/>
                            <w:b/>
                            <w:sz w:val="18"/>
                            <w:szCs w:val="18"/>
                          </w:rPr>
                          <w:t>16.57m</w:t>
                        </w:r>
                      </w:p>
                    </w:txbxContent>
                  </v:textbox>
                </v:rect>
                <v:rect id="矩形 43" o:spid="_x0000_s1026" o:spt="1" style="position:absolute;left:530225;top:964565;height:287655;width:542925;" fillcolor="#FFFFFF" filled="t" stroked="f" coordsize="21600,21600" o:gfxdata="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BYAAABkcnMvUEsBAhQAFAAAAAgAh07iQNeTOiTTAAAABQEAAA8AAAAAAAAAAQAgAAAAOAAAAGRy&#10;cy9kb3ducmV2LnhtbFBLAQIUABQAAAAIAIdO4kAGEcrYuwEAAFkDAAAOAAAAAAAAAAEAIAAAADgB&#10;AABkcnMvZTJvRG9jLnhtbFBLBQYAAAAABgAGAFkBAABlBQAAAAA=&#10;">
                  <v:fill on="t" focussize="0,0"/>
                  <v:stroke on="f"/>
                  <v:imagedata o:title=""/>
                  <o:lock v:ext="edit" aspectratio="f"/>
                  <v:textbox inset="0mm,0mm,0mm,0mm">
                    <w:txbxContent>
                      <w:p>
                        <w:pPr>
                          <w:rPr>
                            <w:b/>
                            <w:sz w:val="18"/>
                            <w:szCs w:val="18"/>
                          </w:rPr>
                        </w:pPr>
                        <w:r>
                          <w:rPr>
                            <w:rFonts w:hint="eastAsia"/>
                            <w:b/>
                            <w:sz w:val="18"/>
                            <w:szCs w:val="18"/>
                          </w:rPr>
                          <w:t>2m</w:t>
                        </w:r>
                      </w:p>
                    </w:txbxContent>
                  </v:textbox>
                </v:rect>
                <v:rect id="矩形 44" o:spid="_x0000_s1026" o:spt="1" style="position:absolute;left:267335;top:1258570;height:249555;width:160655;" fillcolor="#FFFFFF" filled="t" stroked="f" coordsize="21600,21600" o:gfxdata="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FgAAAGRycy9QSwECFAAUAAAACACHTuJA15M6JNMAAAAFAQAADwAAAAAAAAABACAAAAA4AAAAZHJz&#10;L2Rvd25yZXYueG1sUEsBAhQAFAAAAAgAh07iQOxBGxa6AQAAWgMAAA4AAAAAAAAAAQAgAAAAOAEA&#10;AGRycy9lMm9Eb2MueG1sUEsFBgAAAAAGAAYAWQEAAGQFAAAAAA==&#10;">
                  <v:fill on="t" focussize="0,0"/>
                  <v:stroke on="f"/>
                  <v:imagedata o:title=""/>
                  <o:lock v:ext="edit" aspectratio="f"/>
                  <v:textbox inset="0mm,0mm,0mm,0mm">
                    <w:txbxContent>
                      <w:p>
                        <w:pPr>
                          <w:rPr>
                            <w:b/>
                            <w:sz w:val="18"/>
                            <w:szCs w:val="18"/>
                          </w:rPr>
                        </w:pPr>
                        <w:r>
                          <w:rPr>
                            <w:rFonts w:hint="eastAsia"/>
                            <w:b/>
                            <w:sz w:val="18"/>
                            <w:szCs w:val="18"/>
                          </w:rPr>
                          <w:t>2m</w:t>
                        </w:r>
                      </w:p>
                    </w:txbxContent>
                  </v:textbox>
                </v:rect>
                <w10:wrap type="none"/>
                <w10:anchorlock/>
              </v:group>
            </w:pict>
          </mc:Fallback>
        </mc:AlternateContent>
      </w:r>
    </w:p>
    <w:p>
      <w:pPr>
        <w:pStyle w:val="58"/>
        <w:ind w:firstLine="420"/>
        <w:jc w:val="center"/>
        <w:rPr>
          <w:rFonts w:ascii="黑体" w:eastAsia="黑体"/>
          <w:color w:val="000000"/>
          <w14:scene3d>
            <w14:lightRig w14:rig="threePt" w14:dir="t">
              <w14:rot w14:lat="0" w14:lon="0" w14:rev="0"/>
            </w14:lightRig>
          </w14:scene3d>
        </w:rPr>
      </w:pPr>
      <w:r>
        <w:rPr>
          <w:rFonts w:hint="eastAsia"/>
        </w:rPr>
        <w:t>图1 样地样方相对位置图</w:t>
      </w:r>
    </w:p>
    <w:p>
      <w:pPr>
        <w:pStyle w:val="107"/>
        <w:numPr>
          <w:ilvl w:val="2"/>
          <w:numId w:val="0"/>
        </w:numPr>
        <w:spacing w:before="156" w:after="156"/>
      </w:pPr>
      <w:bookmarkStart w:id="93" w:name="_Toc200050407"/>
      <w:r>
        <w:rPr>
          <w:rFonts w:hint="eastAsia"/>
          <w:color w:val="000000"/>
          <w14:scene3d>
            <w14:lightRig w14:rig="threePt" w14:dir="t">
              <w14:rot w14:lat="0" w14:lon="0" w14:rev="0"/>
            </w14:lightRig>
          </w14:scene3d>
        </w:rPr>
        <w:t>5.4　</w:t>
      </w:r>
      <w:r>
        <w:t>样地基本因子调查与记载</w:t>
      </w:r>
      <w:bookmarkEnd w:id="88"/>
      <w:bookmarkEnd w:id="89"/>
      <w:bookmarkEnd w:id="93"/>
    </w:p>
    <w:p>
      <w:pPr>
        <w:pStyle w:val="67"/>
        <w:numPr>
          <w:ilvl w:val="3"/>
          <w:numId w:val="0"/>
        </w:numPr>
        <w:spacing w:before="156" w:after="156"/>
      </w:pPr>
      <w:bookmarkStart w:id="94" w:name="_Toc192520699"/>
      <w:bookmarkStart w:id="95" w:name="_Toc200050408"/>
      <w:r>
        <w:rPr>
          <w:rFonts w:hint="eastAsia"/>
        </w:rPr>
        <w:t>5.4.1　乔木层调查与取样</w:t>
      </w:r>
      <w:bookmarkEnd w:id="94"/>
      <w:bookmarkEnd w:id="95"/>
    </w:p>
    <w:p>
      <w:pPr>
        <w:pStyle w:val="58"/>
        <w:ind w:firstLine="420"/>
      </w:pPr>
      <w:r>
        <w:rPr>
          <w:rFonts w:hint="eastAsia"/>
        </w:rPr>
        <w:t>乔木层调查的方法为每木检尺，乔木层检尺起测胸径为2.0 cm，根据每木检尺调查结果，每个径阶选择3-5株标准木测定树高。</w:t>
      </w:r>
    </w:p>
    <w:p>
      <w:pPr>
        <w:pStyle w:val="67"/>
        <w:numPr>
          <w:ilvl w:val="3"/>
          <w:numId w:val="0"/>
        </w:numPr>
        <w:spacing w:before="156" w:after="156"/>
      </w:pPr>
      <w:bookmarkStart w:id="96" w:name="_Toc192520700"/>
      <w:bookmarkStart w:id="97" w:name="_Toc200050409"/>
      <w:r>
        <w:rPr>
          <w:rFonts w:hint="eastAsia"/>
        </w:rPr>
        <w:t>5.4.2　灌木层调查与取样</w:t>
      </w:r>
      <w:bookmarkEnd w:id="96"/>
      <w:bookmarkEnd w:id="97"/>
    </w:p>
    <w:p>
      <w:pPr>
        <w:spacing w:before="156" w:after="156" w:line="240" w:lineRule="auto"/>
        <w:ind w:firstLine="420" w:firstLineChars="200"/>
      </w:pPr>
      <w:r>
        <w:t>灌木层包括林分中下木层所有活的木本植物，具体细分为灌木和胸径小于2.0 cm的所有活幼树。调查记录样方内所有植物名称、株数、高度、基径、植被盖度。将样方内所有灌木分地上和地下器官全部收获并称鲜重，分地上、地下两部分，将3个样方的样品混合均匀，取1个200</w:t>
      </w:r>
      <w:r>
        <w:rPr>
          <w:rFonts w:hint="eastAsia"/>
        </w:rPr>
        <w:t xml:space="preserve"> </w:t>
      </w:r>
      <w:r>
        <w:t>g的混合样，带回实验室测定其含水率及含碳率指标。</w:t>
      </w:r>
    </w:p>
    <w:p>
      <w:pPr>
        <w:pStyle w:val="67"/>
        <w:numPr>
          <w:ilvl w:val="3"/>
          <w:numId w:val="0"/>
        </w:numPr>
        <w:spacing w:before="156" w:after="156"/>
      </w:pPr>
      <w:bookmarkStart w:id="98" w:name="_Toc200050410"/>
      <w:bookmarkStart w:id="99" w:name="_Toc192520701"/>
      <w:r>
        <w:rPr>
          <w:rFonts w:hint="eastAsia"/>
        </w:rPr>
        <w:t>5.4.3　草本层调查与取样</w:t>
      </w:r>
      <w:bookmarkEnd w:id="98"/>
      <w:bookmarkEnd w:id="99"/>
    </w:p>
    <w:p>
      <w:pPr>
        <w:spacing w:before="156" w:after="156" w:line="240" w:lineRule="auto"/>
        <w:ind w:firstLine="420" w:firstLineChars="200"/>
      </w:pPr>
      <w:r>
        <w:t>草本层植物包括草本植物</w:t>
      </w:r>
      <w:r>
        <w:rPr>
          <w:rFonts w:hint="eastAsia"/>
        </w:rPr>
        <w:t>和</w:t>
      </w:r>
      <w:r>
        <w:t>蕨类植物，调查记录样方内主要植物名称、平均高、盖度。按样方将所有草本分地上和地下器官全部收获并称鲜重，分地上、地下两部分，将3个样方的样品混合均匀，取1个200</w:t>
      </w:r>
      <w:r>
        <w:rPr>
          <w:rFonts w:hint="eastAsia"/>
        </w:rPr>
        <w:t xml:space="preserve"> </w:t>
      </w:r>
      <w:r>
        <w:t>g的混合样，带回实验室测定其含水率及含碳率指标。</w:t>
      </w:r>
    </w:p>
    <w:p>
      <w:pPr>
        <w:pStyle w:val="67"/>
        <w:numPr>
          <w:ilvl w:val="3"/>
          <w:numId w:val="0"/>
        </w:numPr>
        <w:spacing w:before="156" w:after="156"/>
      </w:pPr>
      <w:bookmarkStart w:id="100" w:name="_Toc200050411"/>
      <w:bookmarkStart w:id="101" w:name="_Toc192520702"/>
      <w:r>
        <w:rPr>
          <w:rFonts w:hint="eastAsia"/>
        </w:rPr>
        <w:t>5.4.4　枯落物调查与取样</w:t>
      </w:r>
      <w:bookmarkEnd w:id="100"/>
      <w:bookmarkEnd w:id="101"/>
    </w:p>
    <w:p>
      <w:pPr>
        <w:spacing w:before="156" w:after="156" w:line="240" w:lineRule="auto"/>
        <w:ind w:firstLine="420" w:firstLineChars="200"/>
      </w:pPr>
      <w:r>
        <w:t>收集每个样方内的所有枯落物并称重。将3个样方的样品混合均匀，取1个200</w:t>
      </w:r>
      <w:r>
        <w:rPr>
          <w:rFonts w:hint="eastAsia"/>
        </w:rPr>
        <w:t xml:space="preserve"> </w:t>
      </w:r>
      <w:r>
        <w:t>g的混合样，带回实验室测定其含水率及含碳率指标。</w:t>
      </w:r>
    </w:p>
    <w:p>
      <w:pPr>
        <w:pStyle w:val="67"/>
        <w:numPr>
          <w:ilvl w:val="3"/>
          <w:numId w:val="0"/>
        </w:numPr>
        <w:spacing w:before="156" w:after="156"/>
      </w:pPr>
      <w:bookmarkStart w:id="102" w:name="_Toc200050412"/>
      <w:bookmarkStart w:id="103" w:name="_Toc192520703"/>
      <w:r>
        <w:rPr>
          <w:rFonts w:hint="eastAsia"/>
        </w:rPr>
        <w:t>5.4.5　枯死木调查与取样</w:t>
      </w:r>
      <w:bookmarkEnd w:id="102"/>
      <w:bookmarkEnd w:id="103"/>
    </w:p>
    <w:p>
      <w:pPr>
        <w:pStyle w:val="96"/>
        <w:numPr>
          <w:ilvl w:val="4"/>
          <w:numId w:val="0"/>
        </w:numPr>
        <w:spacing w:before="156" w:after="156"/>
      </w:pPr>
      <w:r>
        <w:rPr>
          <w:rFonts w:hint="eastAsia"/>
        </w:rPr>
        <w:t>5.4.5.1　</w:t>
      </w:r>
      <w:r>
        <w:t>枯死木种类</w:t>
      </w:r>
    </w:p>
    <w:p>
      <w:pPr>
        <w:pStyle w:val="58"/>
        <w:ind w:firstLine="420"/>
      </w:pPr>
      <w:r>
        <w:rPr>
          <w:rFonts w:hint="eastAsia"/>
        </w:rPr>
        <w:t>枯死木包括枯立木和枯倒木两种。</w:t>
      </w:r>
    </w:p>
    <w:p>
      <w:pPr>
        <w:pStyle w:val="96"/>
        <w:numPr>
          <w:ilvl w:val="4"/>
          <w:numId w:val="0"/>
        </w:numPr>
        <w:spacing w:before="156" w:after="156"/>
      </w:pPr>
      <w:r>
        <w:rPr>
          <w:rFonts w:hint="eastAsia"/>
        </w:rPr>
        <w:t>5.4.5.2　枯立木调查方法</w:t>
      </w:r>
    </w:p>
    <w:p>
      <w:pPr>
        <w:pStyle w:val="58"/>
        <w:ind w:firstLine="420"/>
      </w:pPr>
      <w:r>
        <w:rPr>
          <w:rFonts w:hint="eastAsia"/>
        </w:rPr>
        <w:t>调查样地内所有胸径大于5 cm枯立木，若树干树冠几乎完整，采用与活立木相同的方法进行调查。若为干折木、冠折木等，测量基径和胸径，并测量树干的高度，估测树干中央直径和顶部的直径，并测定枯立木的密度级。</w:t>
      </w:r>
    </w:p>
    <w:p>
      <w:pPr>
        <w:pStyle w:val="58"/>
        <w:ind w:firstLine="420"/>
      </w:pPr>
      <w:r>
        <w:rPr>
          <w:rFonts w:hint="eastAsia"/>
        </w:rPr>
        <w:t>枯立木的密度等级划分为腐木、半腐木、未腐木三级，可通过用弯刀敲击枯立木进行判断。如果刀刃反弹回来，即为未腐木；如果刀刃进入少许，则为半腐木；如果枯立木裂开则为腐木。</w:t>
      </w:r>
    </w:p>
    <w:p>
      <w:pPr>
        <w:pStyle w:val="96"/>
        <w:numPr>
          <w:ilvl w:val="4"/>
          <w:numId w:val="0"/>
        </w:numPr>
        <w:spacing w:before="156" w:after="156"/>
      </w:pPr>
      <w:r>
        <w:rPr>
          <w:rFonts w:hint="eastAsia"/>
        </w:rPr>
        <w:t>5.4.5.3　枯倒木调查方法</w:t>
      </w:r>
    </w:p>
    <w:p>
      <w:pPr>
        <w:pStyle w:val="58"/>
        <w:ind w:firstLine="420"/>
      </w:pPr>
      <w:r>
        <w:rPr>
          <w:rFonts w:hint="eastAsia"/>
        </w:rPr>
        <w:t>调查样地内所有木材直径≥5.0 cm、长度≥1.0 m的枯死倒木，所有枯倒木测量中央直径和长度，并测定枯倒木的密度级。</w:t>
      </w:r>
    </w:p>
    <w:p>
      <w:pPr>
        <w:pStyle w:val="67"/>
        <w:numPr>
          <w:ilvl w:val="3"/>
          <w:numId w:val="0"/>
        </w:numPr>
        <w:spacing w:before="156" w:after="156"/>
      </w:pPr>
      <w:bookmarkStart w:id="104" w:name="_Toc200050413"/>
      <w:bookmarkStart w:id="105" w:name="_Toc192520704"/>
      <w:r>
        <w:rPr>
          <w:rFonts w:hint="eastAsia"/>
        </w:rPr>
        <w:t>5.4.6　土壤层调查与取样</w:t>
      </w:r>
      <w:bookmarkEnd w:id="104"/>
      <w:bookmarkEnd w:id="105"/>
    </w:p>
    <w:p>
      <w:pPr>
        <w:pStyle w:val="58"/>
        <w:ind w:firstLine="420"/>
      </w:pPr>
      <w:r>
        <w:rPr>
          <w:rFonts w:hint="eastAsia"/>
        </w:rPr>
        <w:t>土壤样品采用分层采样的方式，土壤分层采取0</w:t>
      </w:r>
      <w:r>
        <w:rPr>
          <w:rFonts w:ascii="Times New Roman"/>
          <w:szCs w:val="21"/>
        </w:rPr>
        <w:t>⁓</w:t>
      </w:r>
      <w:r>
        <w:rPr>
          <w:rFonts w:hint="eastAsia"/>
        </w:rPr>
        <w:t>10 cm、10 cm</w:t>
      </w:r>
      <w:r>
        <w:rPr>
          <w:rFonts w:ascii="Times New Roman"/>
          <w:szCs w:val="21"/>
        </w:rPr>
        <w:t>⁓</w:t>
      </w:r>
      <w:r>
        <w:rPr>
          <w:rFonts w:hint="eastAsia"/>
        </w:rPr>
        <w:t>30 cm、30 cm</w:t>
      </w:r>
      <w:r>
        <w:rPr>
          <w:rFonts w:ascii="Times New Roman"/>
          <w:szCs w:val="21"/>
        </w:rPr>
        <w:t>⁓</w:t>
      </w:r>
      <w:r>
        <w:rPr>
          <w:rFonts w:hint="eastAsia"/>
        </w:rPr>
        <w:t>50 cm、50 cm</w:t>
      </w:r>
      <w:r>
        <w:rPr>
          <w:rFonts w:ascii="Times New Roman"/>
          <w:szCs w:val="21"/>
        </w:rPr>
        <w:t>⁓</w:t>
      </w:r>
      <w:r>
        <w:rPr>
          <w:rFonts w:hint="eastAsia"/>
        </w:rPr>
        <w:t>70 cm、70cm以上的土层分层，当土层厚度不足70 cm时采用0</w:t>
      </w:r>
      <w:r>
        <w:rPr>
          <w:rFonts w:ascii="Times New Roman"/>
          <w:szCs w:val="21"/>
        </w:rPr>
        <w:t>⁓</w:t>
      </w:r>
      <w:r>
        <w:rPr>
          <w:rFonts w:hint="eastAsia"/>
        </w:rPr>
        <w:t>10 cm，10 cm</w:t>
      </w:r>
      <w:r>
        <w:rPr>
          <w:rFonts w:ascii="Times New Roman"/>
          <w:szCs w:val="21"/>
        </w:rPr>
        <w:t>⁓</w:t>
      </w:r>
      <w:r>
        <w:rPr>
          <w:rFonts w:hint="eastAsia"/>
        </w:rPr>
        <w:t>20 cm，20 cm</w:t>
      </w:r>
      <w:r>
        <w:rPr>
          <w:rFonts w:ascii="Times New Roman"/>
          <w:szCs w:val="21"/>
        </w:rPr>
        <w:t>⁓</w:t>
      </w:r>
      <w:r>
        <w:rPr>
          <w:rFonts w:hint="eastAsia"/>
        </w:rPr>
        <w:t>40 cm，40 cm以上的土层分层。在挖掘好的土壤剖面上，在各土层中部位置，将环刀（规格70 mm×52 mm，200 cm</w:t>
      </w:r>
      <w:r>
        <w:rPr>
          <w:rFonts w:hint="eastAsia"/>
          <w:vertAlign w:val="superscript"/>
        </w:rPr>
        <w:t>3</w:t>
      </w:r>
      <w:r>
        <w:rPr>
          <w:rFonts w:hint="eastAsia"/>
        </w:rPr>
        <w:t>）的刃口向下垂直于剖面压入土中，直至环刀筒中充满样品为止。如果土壤较硬，可借助橡皮锤取样。用削土刀切开环刀周围的土壤，取出已装满土的环刀，细心削去环刀两端多余的土，并擦净环刀外面的土。每个土层取环刀样品1个，将环刀内土样全部取出，放在密封袋中临时保存，记录样品鲜重，土层厚度、带回室内测定容重、砾石含量和有机碳含量。</w:t>
      </w:r>
    </w:p>
    <w:p>
      <w:pPr>
        <w:pStyle w:val="106"/>
        <w:numPr>
          <w:ilvl w:val="1"/>
          <w:numId w:val="0"/>
        </w:numPr>
        <w:spacing w:before="312" w:after="312"/>
      </w:pPr>
      <w:bookmarkStart w:id="106" w:name="_Toc192520742"/>
      <w:bookmarkStart w:id="107" w:name="_Toc192520705"/>
      <w:bookmarkStart w:id="108" w:name="_Toc200050414"/>
      <w:r>
        <w:rPr>
          <w:rFonts w:hint="eastAsia"/>
        </w:rPr>
        <w:t>6　</w:t>
      </w:r>
      <w:r>
        <w:t>计量核算方法</w:t>
      </w:r>
      <w:bookmarkEnd w:id="106"/>
      <w:bookmarkEnd w:id="107"/>
      <w:bookmarkEnd w:id="108"/>
    </w:p>
    <w:p>
      <w:pPr>
        <w:pStyle w:val="107"/>
        <w:numPr>
          <w:ilvl w:val="2"/>
          <w:numId w:val="0"/>
        </w:numPr>
        <w:spacing w:before="156" w:after="156"/>
      </w:pPr>
      <w:bookmarkStart w:id="109" w:name="_Toc192520706"/>
      <w:bookmarkStart w:id="110" w:name="_Toc192520743"/>
      <w:bookmarkStart w:id="111" w:name="_Toc200050415"/>
      <w:r>
        <w:rPr>
          <w:rFonts w:hint="eastAsia"/>
          <w:color w:val="000000"/>
          <w14:scene3d>
            <w14:lightRig w14:rig="threePt" w14:dir="t">
              <w14:rot w14:lat="0" w14:lon="0" w14:rev="0"/>
            </w14:lightRig>
          </w14:scene3d>
        </w:rPr>
        <w:t>6.1　</w:t>
      </w:r>
      <w:r>
        <w:rPr>
          <w:rFonts w:hint="eastAsia"/>
        </w:rPr>
        <w:t>样地调查法</w:t>
      </w:r>
      <w:bookmarkEnd w:id="109"/>
      <w:bookmarkEnd w:id="110"/>
      <w:bookmarkEnd w:id="111"/>
    </w:p>
    <w:p>
      <w:pPr>
        <w:pStyle w:val="67"/>
        <w:numPr>
          <w:ilvl w:val="3"/>
          <w:numId w:val="0"/>
        </w:numPr>
        <w:spacing w:before="156" w:after="156"/>
      </w:pPr>
      <w:bookmarkStart w:id="112" w:name="_Toc200050416"/>
      <w:bookmarkStart w:id="113" w:name="_Toc192520707"/>
      <w:r>
        <w:rPr>
          <w:rFonts w:hint="eastAsia"/>
        </w:rPr>
        <w:t>6.1.1　乔木层</w:t>
      </w:r>
      <w:bookmarkEnd w:id="112"/>
      <w:bookmarkEnd w:id="113"/>
    </w:p>
    <w:p>
      <w:pPr>
        <w:pStyle w:val="96"/>
        <w:numPr>
          <w:ilvl w:val="4"/>
          <w:numId w:val="0"/>
        </w:numPr>
        <w:spacing w:before="156" w:after="156"/>
      </w:pPr>
      <w:r>
        <w:rPr>
          <w:rFonts w:hint="eastAsia"/>
        </w:rPr>
        <w:t>6.1.1.1　单木生物量</w:t>
      </w:r>
    </w:p>
    <w:p>
      <w:pPr>
        <w:pStyle w:val="58"/>
        <w:ind w:firstLine="420"/>
      </w:pPr>
      <w:r>
        <w:rPr>
          <w:rFonts w:hint="eastAsia"/>
        </w:rPr>
        <w:t>对于已发布《立木生物量模型及碳计量参数》行业标准的树种，根据调查监测所获得的各树种测树因子的数据，优先采用生物量模型计算单木生物量；对于未发布《立木生物量模型及碳计量参数》行业标准的树种，根据调查监测结果，采用生物量扩展因子及根茎比进行计算。</w:t>
      </w:r>
    </w:p>
    <w:p>
      <w:pPr>
        <w:pStyle w:val="58"/>
        <w:ind w:firstLine="420"/>
      </w:pPr>
      <w:r>
        <w:rPr>
          <w:rFonts w:hint="eastAsia"/>
        </w:rPr>
        <w:t>（1）按生物量异速方程法计算</w:t>
      </w:r>
    </w:p>
    <w:p>
      <w:pPr>
        <w:pStyle w:val="58"/>
        <w:ind w:firstLine="420"/>
      </w:pPr>
      <w:r>
        <w:rPr>
          <w:rFonts w:hint="eastAsia"/>
        </w:rPr>
        <w:t>基于样地调查中的每木检尺数据，采用二元生物量模型进行计算，样木各部分总生物量按式(4)计算，地上生物量按式(5)计算，地下生物量按式(6)计算：</w:t>
      </w:r>
    </w:p>
    <w:p>
      <w:pPr>
        <w:pStyle w:val="115"/>
      </w:pPr>
      <w:r>
        <w:tab/>
      </w:r>
      <m:oMath>
        <m:r>
          <m:rPr>
            <m:sty m:val="p"/>
          </m:rPr>
          <w:rPr>
            <w:rFonts w:ascii="Cambria Math" w:hAnsi="Cambria Math"/>
            <w:spacing w:val="-4"/>
          </w:rPr>
          <m:t>M</m:t>
        </m:r>
        <m:r>
          <m:rPr>
            <m:sty m:val="p"/>
          </m:rPr>
          <w:rPr>
            <w:rFonts w:ascii="Cambria Math" w:hAnsi="Cambria Math"/>
            <w:spacing w:val="33"/>
          </w:rPr>
          <m:t xml:space="preserve"> </m:t>
        </m:r>
        <m:r>
          <m:rPr>
            <m:sty m:val="p"/>
          </m:rPr>
          <w:rPr>
            <w:rFonts w:ascii="Cambria Math" w:hAnsi="Cambria Math"/>
            <w:spacing w:val="-4"/>
          </w:rPr>
          <m:t>=</m:t>
        </m:r>
        <m:r>
          <m:rPr>
            <m:sty m:val="p"/>
          </m:rPr>
          <w:rPr>
            <w:rFonts w:ascii="Cambria Math" w:hAnsi="Cambria Math"/>
            <w:spacing w:val="18"/>
          </w:rPr>
          <m:t xml:space="preserve"> </m:t>
        </m:r>
        <m:r>
          <m:rPr>
            <m:sty m:val="p"/>
          </m:rPr>
          <w:rPr>
            <w:rFonts w:ascii="Cambria Math" w:hAnsi="Cambria Math"/>
            <w:spacing w:val="-4"/>
          </w:rPr>
          <m:t>M</m:t>
        </m:r>
        <m:r>
          <m:rPr>
            <m:sty m:val="p"/>
          </m:rPr>
          <w:rPr>
            <w:rFonts w:ascii="Cambria Math" w:hAnsi="Cambria Math"/>
            <w:spacing w:val="-4"/>
            <w:position w:val="-4"/>
            <w:sz w:val="15"/>
            <w:szCs w:val="15"/>
          </w:rPr>
          <m:t xml:space="preserve">A  </m:t>
        </m:r>
        <m:r>
          <m:rPr>
            <m:sty m:val="p"/>
          </m:rPr>
          <w:rPr>
            <w:rFonts w:ascii="Cambria Math" w:hAnsi="Cambria Math"/>
            <w:spacing w:val="-4"/>
          </w:rPr>
          <m:t>+</m:t>
        </m:r>
        <m:r>
          <m:rPr>
            <m:sty m:val="p"/>
          </m:rPr>
          <w:rPr>
            <w:rFonts w:ascii="Cambria Math" w:hAnsi="Cambria Math"/>
            <w:spacing w:val="5"/>
          </w:rPr>
          <m:t xml:space="preserve"> </m:t>
        </m:r>
        <m:r>
          <m:rPr>
            <m:sty m:val="p"/>
          </m:rPr>
          <w:rPr>
            <w:rFonts w:ascii="Cambria Math" w:hAnsi="Cambria Math"/>
            <w:spacing w:val="-4"/>
          </w:rPr>
          <m:t>M</m:t>
        </m:r>
        <m:r>
          <m:rPr>
            <m:sty m:val="p"/>
          </m:rPr>
          <w:rPr>
            <w:rFonts w:ascii="Cambria Math" w:hAnsi="Cambria Math"/>
            <w:spacing w:val="-4"/>
            <w:position w:val="-4"/>
            <w:sz w:val="15"/>
            <w:szCs w:val="15"/>
          </w:rPr>
          <m:t>B</m:t>
        </m:r>
      </m:oMath>
      <w:r>
        <w:rPr>
          <w:rFonts w:ascii="微软雅黑" w:hAnsi="微软雅黑" w:eastAsia="微软雅黑"/>
        </w:rPr>
        <w:tab/>
      </w:r>
      <w:r>
        <w:t>(</w:t>
      </w:r>
      <w:r>
        <w:rPr>
          <w:rFonts w:hint="eastAsia"/>
        </w:rPr>
        <w:t>4</w:t>
      </w:r>
      <w:r>
        <w:t>)</w:t>
      </w:r>
    </w:p>
    <w:p>
      <w:pPr>
        <w:pStyle w:val="115"/>
      </w:pPr>
      <w:r>
        <w:tab/>
      </w:r>
      <m:oMath>
        <m:r>
          <m:rPr>
            <m:sty m:val="p"/>
          </m:rPr>
          <w:rPr>
            <w:rFonts w:ascii="Cambria Math" w:hAnsi="Cambria Math"/>
          </w:rPr>
          <m:t>M</m:t>
        </m:r>
        <m:r>
          <m:rPr>
            <m:sty m:val="p"/>
          </m:rPr>
          <w:rPr>
            <w:rFonts w:ascii="Cambria Math" w:hAnsi="Cambria Math"/>
            <w:position w:val="-5"/>
            <w:sz w:val="15"/>
            <w:szCs w:val="15"/>
          </w:rPr>
          <m:t>A</m:t>
        </m:r>
        <m:r>
          <m:rPr>
            <m:sty m:val="p"/>
          </m:rPr>
          <w:rPr>
            <w:rFonts w:ascii="Cambria Math" w:hAnsi="Cambria Math"/>
            <w:spacing w:val="9"/>
            <w:position w:val="-5"/>
            <w:sz w:val="15"/>
            <w:szCs w:val="15"/>
          </w:rPr>
          <m:t xml:space="preserve">  </m:t>
        </m:r>
        <m:r>
          <m:rPr>
            <m:sty m:val="p"/>
          </m:rPr>
          <w:rPr>
            <w:rFonts w:ascii="Cambria Math" w:hAnsi="Cambria Math"/>
            <w:spacing w:val="9"/>
          </w:rPr>
          <m:t>=</m:t>
        </m:r>
        <m:r>
          <m:rPr>
            <m:sty m:val="p"/>
          </m:rPr>
          <w:rPr>
            <w:rFonts w:ascii="Cambria Math" w:hAnsi="Cambria Math"/>
            <w:spacing w:val="23"/>
          </w:rPr>
          <m:t xml:space="preserve"> </m:t>
        </m:r>
        <m:r>
          <m:rPr>
            <m:sty m:val="p"/>
          </m:rPr>
          <w:rPr>
            <w:rFonts w:ascii="Cambria Math" w:hAnsi="Cambria Math"/>
            <w:spacing w:val="9"/>
          </w:rPr>
          <m:t>a</m:t>
        </m:r>
        <m:r>
          <m:rPr>
            <m:sty m:val="p"/>
          </m:rPr>
          <w:rPr>
            <w:rFonts w:ascii="Cambria Math" w:hAnsi="Cambria Math"/>
            <w:spacing w:val="9"/>
            <w:position w:val="-5"/>
            <w:sz w:val="15"/>
            <w:szCs w:val="15"/>
          </w:rPr>
          <m:t>0</m:t>
        </m:r>
        <m:r>
          <m:rPr/>
          <w:rPr>
            <w:rFonts w:ascii="Cambria Math" w:hAnsi="Cambria Math"/>
          </w:rPr>
          <m:t>DBH</m:t>
        </m:r>
        <m:r>
          <m:rPr>
            <m:sty m:val="p"/>
          </m:rPr>
          <w:rPr>
            <w:rFonts w:ascii="Cambria Math" w:hAnsi="Cambria Math"/>
            <w:position w:val="6"/>
            <w:sz w:val="15"/>
            <w:szCs w:val="15"/>
          </w:rPr>
          <m:t>a</m:t>
        </m:r>
        <m:r>
          <m:rPr>
            <m:sty m:val="p"/>
          </m:rPr>
          <w:rPr>
            <w:rFonts w:ascii="Cambria Math" w:hAnsi="Cambria Math"/>
            <w:spacing w:val="9"/>
            <w:position w:val="3"/>
            <w:sz w:val="12"/>
            <w:szCs w:val="12"/>
          </w:rPr>
          <m:t>1</m:t>
        </m:r>
        <m:r>
          <m:rPr>
            <m:sty m:val="p"/>
          </m:rPr>
          <w:rPr>
            <w:rFonts w:ascii="Cambria Math" w:hAnsi="Cambria Math"/>
            <w:spacing w:val="-6"/>
            <w:position w:val="3"/>
            <w:sz w:val="12"/>
            <w:szCs w:val="12"/>
          </w:rPr>
          <m:t xml:space="preserve"> </m:t>
        </m:r>
        <m:r>
          <m:rPr/>
          <w:rPr>
            <w:rFonts w:ascii="Cambria Math" w:hAnsi="Cambria Math"/>
          </w:rPr>
          <m:t>H</m:t>
        </m:r>
        <m:r>
          <m:rPr>
            <m:sty m:val="p"/>
          </m:rPr>
          <w:rPr>
            <w:rFonts w:ascii="Cambria Math" w:hAnsi="Cambria Math"/>
            <w:position w:val="6"/>
            <w:sz w:val="15"/>
            <w:szCs w:val="15"/>
          </w:rPr>
          <m:t>a</m:t>
        </m:r>
        <m:r>
          <m:rPr>
            <m:sty m:val="p"/>
          </m:rPr>
          <w:rPr>
            <w:rFonts w:ascii="Cambria Math" w:hAnsi="Cambria Math"/>
            <w:spacing w:val="9"/>
            <w:position w:val="3"/>
            <w:sz w:val="12"/>
            <w:szCs w:val="12"/>
          </w:rPr>
          <m:t>2</m:t>
        </m:r>
      </m:oMath>
      <w:r>
        <w:rPr>
          <w:rFonts w:ascii="微软雅黑" w:hAnsi="微软雅黑" w:eastAsia="微软雅黑"/>
        </w:rPr>
        <w:tab/>
      </w:r>
      <w:r>
        <w:t>(</w:t>
      </w:r>
      <w:r>
        <w:rPr>
          <w:rFonts w:hint="eastAsia"/>
        </w:rPr>
        <w:t>5</w:t>
      </w:r>
      <w:r>
        <w:t>)</w:t>
      </w:r>
    </w:p>
    <w:p>
      <w:pPr>
        <w:pStyle w:val="115"/>
      </w:pPr>
      <w:r>
        <w:tab/>
      </w:r>
      <m:oMath>
        <m:r>
          <m:rPr>
            <m:sty m:val="p"/>
          </m:rPr>
          <w:rPr>
            <w:rFonts w:ascii="Cambria Math" w:hAnsi="Cambria Math"/>
          </w:rPr>
          <m:t>M</m:t>
        </m:r>
        <m:r>
          <m:rPr>
            <m:sty m:val="p"/>
          </m:rPr>
          <w:rPr>
            <w:rFonts w:ascii="Cambria Math" w:hAnsi="Cambria Math"/>
            <w:position w:val="-5"/>
            <w:sz w:val="15"/>
            <w:szCs w:val="15"/>
          </w:rPr>
          <m:t>B</m:t>
        </m:r>
        <m:r>
          <m:rPr>
            <m:sty m:val="p"/>
          </m:rPr>
          <w:rPr>
            <w:rFonts w:ascii="Cambria Math" w:hAnsi="Cambria Math"/>
            <w:spacing w:val="8"/>
            <w:position w:val="-5"/>
            <w:sz w:val="15"/>
            <w:szCs w:val="15"/>
          </w:rPr>
          <m:t xml:space="preserve">  </m:t>
        </m:r>
        <m:r>
          <m:rPr>
            <m:sty m:val="p"/>
          </m:rPr>
          <w:rPr>
            <w:rFonts w:ascii="Cambria Math" w:hAnsi="Cambria Math"/>
            <w:spacing w:val="3"/>
          </w:rPr>
          <m:t>=</m:t>
        </m:r>
        <m:r>
          <m:rPr>
            <m:sty m:val="p"/>
          </m:rPr>
          <w:rPr>
            <w:rFonts w:ascii="Cambria Math" w:hAnsi="Cambria Math"/>
            <w:spacing w:val="21"/>
          </w:rPr>
          <m:t xml:space="preserve"> </m:t>
        </m:r>
        <m:r>
          <m:rPr>
            <m:sty m:val="p"/>
          </m:rPr>
          <w:rPr>
            <w:rFonts w:ascii="Cambria Math" w:hAnsi="Cambria Math"/>
            <w:spacing w:val="3"/>
          </w:rPr>
          <m:t>b</m:t>
        </m:r>
        <m:r>
          <m:rPr>
            <m:sty m:val="p"/>
          </m:rPr>
          <w:rPr>
            <w:rFonts w:ascii="Cambria Math" w:hAnsi="Cambria Math"/>
            <w:spacing w:val="3"/>
            <w:position w:val="-5"/>
            <w:sz w:val="15"/>
            <w:szCs w:val="15"/>
          </w:rPr>
          <m:t>0</m:t>
        </m:r>
        <m:r>
          <m:rPr/>
          <w:rPr>
            <w:rFonts w:ascii="Cambria Math" w:hAnsi="Cambria Math"/>
          </w:rPr>
          <m:t>DBH</m:t>
        </m:r>
        <m:r>
          <m:rPr>
            <m:sty m:val="p"/>
          </m:rPr>
          <w:rPr>
            <w:rFonts w:ascii="Cambria Math" w:hAnsi="Cambria Math"/>
            <w:position w:val="6"/>
            <w:sz w:val="15"/>
            <w:szCs w:val="15"/>
          </w:rPr>
          <m:t>b</m:t>
        </m:r>
        <m:r>
          <m:rPr>
            <m:sty m:val="p"/>
          </m:rPr>
          <w:rPr>
            <w:rFonts w:ascii="Cambria Math" w:hAnsi="Cambria Math"/>
            <w:spacing w:val="3"/>
            <w:position w:val="3"/>
            <w:sz w:val="12"/>
            <w:szCs w:val="12"/>
          </w:rPr>
          <m:t>1</m:t>
        </m:r>
        <m:r>
          <m:rPr>
            <m:sty m:val="p"/>
          </m:rPr>
          <w:rPr>
            <w:rFonts w:ascii="Cambria Math" w:hAnsi="Cambria Math"/>
            <w:spacing w:val="-6"/>
            <w:position w:val="3"/>
            <w:sz w:val="12"/>
            <w:szCs w:val="12"/>
          </w:rPr>
          <m:t xml:space="preserve"> </m:t>
        </m:r>
        <m:r>
          <m:rPr/>
          <w:rPr>
            <w:rFonts w:ascii="Cambria Math" w:hAnsi="Cambria Math"/>
          </w:rPr>
          <m:t>H</m:t>
        </m:r>
        <m:r>
          <m:rPr>
            <m:sty m:val="p"/>
          </m:rPr>
          <w:rPr>
            <w:rFonts w:ascii="Cambria Math" w:hAnsi="Cambria Math"/>
            <w:position w:val="6"/>
            <w:sz w:val="15"/>
            <w:szCs w:val="15"/>
          </w:rPr>
          <m:t>b</m:t>
        </m:r>
        <m:r>
          <m:rPr>
            <m:sty m:val="p"/>
          </m:rPr>
          <w:rPr>
            <w:rFonts w:ascii="Cambria Math" w:hAnsi="Cambria Math"/>
            <w:spacing w:val="3"/>
            <w:position w:val="3"/>
            <w:sz w:val="12"/>
            <w:szCs w:val="12"/>
          </w:rPr>
          <m:t>2</m:t>
        </m:r>
        <m:r>
          <m:rPr>
            <m:sty m:val="p"/>
          </m:rPr>
          <w:rPr>
            <w:rFonts w:ascii="Cambria Math" w:hAnsi="Cambria Math"/>
            <w:spacing w:val="6"/>
            <w:position w:val="3"/>
            <w:sz w:val="12"/>
            <w:szCs w:val="12"/>
          </w:rPr>
          <m:t xml:space="preserve"> </m:t>
        </m:r>
      </m:oMath>
      <w:r>
        <w:rPr>
          <w:rFonts w:ascii="微软雅黑" w:hAnsi="微软雅黑" w:eastAsia="微软雅黑"/>
        </w:rPr>
        <w:tab/>
      </w:r>
      <w:r>
        <w:t>(</w:t>
      </w:r>
      <w:r>
        <w:rPr>
          <w:rFonts w:hint="eastAsia"/>
        </w:rPr>
        <w:t>6</w:t>
      </w:r>
      <w:r>
        <w:t>)</w:t>
      </w:r>
    </w:p>
    <w:p>
      <w:pPr>
        <w:pStyle w:val="57"/>
        <w:ind w:firstLine="420"/>
      </w:pPr>
      <w:r>
        <w:rPr>
          <w:rFonts w:hint="eastAsia"/>
        </w:rPr>
        <w:t>式中：</w:t>
      </w:r>
    </w:p>
    <w:p>
      <w:pPr>
        <w:pStyle w:val="58"/>
        <w:ind w:firstLine="420"/>
      </w:pPr>
      <m:oMath>
        <m:r>
          <m:rPr>
            <m:sty m:val="p"/>
          </m:rPr>
          <w:rPr>
            <w:rFonts w:ascii="Cambria Math" w:hAnsi="Cambria Math"/>
          </w:rPr>
          <m:t>M</m:t>
        </m:r>
      </m:oMath>
      <w:r>
        <w:rPr>
          <w:rFonts w:hint="eastAsia"/>
        </w:rPr>
        <w:t xml:space="preserve">    </w:t>
      </w:r>
      <w:r>
        <w:t>——</w:t>
      </w:r>
      <w:r>
        <w:rPr>
          <w:rFonts w:hint="eastAsia"/>
        </w:rPr>
        <w:t>样木总生物量，单位：kg；</w:t>
      </w:r>
    </w:p>
    <w:p>
      <w:pPr>
        <w:pStyle w:val="58"/>
        <w:ind w:firstLine="412"/>
      </w:pPr>
      <m:oMath>
        <m:r>
          <m:rPr>
            <m:sty m:val="p"/>
          </m:rPr>
          <w:rPr>
            <w:rFonts w:ascii="Cambria Math" w:hAnsi="Cambria Math"/>
            <w:spacing w:val="-2"/>
          </w:rPr>
          <m:t>M</m:t>
        </m:r>
        <m:r>
          <m:rPr>
            <m:sty m:val="p"/>
          </m:rPr>
          <w:rPr>
            <w:rFonts w:ascii="Cambria Math" w:hAnsi="Cambria Math"/>
            <w:spacing w:val="-2"/>
            <w:position w:val="-4"/>
            <w:sz w:val="15"/>
            <w:szCs w:val="15"/>
          </w:rPr>
          <m:t>A</m:t>
        </m:r>
        <m:r>
          <m:rPr>
            <m:sty m:val="p"/>
          </m:rPr>
          <w:rPr>
            <w:rFonts w:ascii="Cambria Math" w:hAnsi="Cambria Math"/>
          </w:rPr>
          <m:t xml:space="preserve"> </m:t>
        </m:r>
      </m:oMath>
      <w:r>
        <w:rPr>
          <w:rFonts w:hint="eastAsia"/>
        </w:rPr>
        <w:t xml:space="preserve">   </w:t>
      </w:r>
      <w:r>
        <w:t>——</w:t>
      </w:r>
      <w:r>
        <w:rPr>
          <w:rFonts w:hint="eastAsia"/>
        </w:rPr>
        <w:t>样木地上生物量，单位：kg；</w:t>
      </w:r>
    </w:p>
    <w:p>
      <w:pPr>
        <w:pStyle w:val="58"/>
        <w:ind w:firstLine="420"/>
      </w:pPr>
      <m:oMath>
        <m:r>
          <m:rPr>
            <m:sty m:val="p"/>
          </m:rPr>
          <w:rPr>
            <w:rFonts w:ascii="Cambria Math" w:hAnsi="Cambria Math"/>
          </w:rPr>
          <m:t>M</m:t>
        </m:r>
        <m:r>
          <m:rPr>
            <m:sty m:val="p"/>
          </m:rPr>
          <w:rPr>
            <w:rFonts w:ascii="Cambria Math" w:hAnsi="Cambria Math"/>
            <w:position w:val="-4"/>
            <w:sz w:val="15"/>
            <w:szCs w:val="15"/>
          </w:rPr>
          <m:t>B</m:t>
        </m:r>
      </m:oMath>
      <w:r>
        <w:rPr>
          <w:rFonts w:hint="eastAsia"/>
        </w:rPr>
        <w:t xml:space="preserve">    </w:t>
      </w:r>
      <w:r>
        <w:t>——</w:t>
      </w:r>
      <w:r>
        <w:rPr>
          <w:rFonts w:hint="eastAsia"/>
        </w:rPr>
        <w:t>样木地下生物量，单位：kg；</w:t>
      </w:r>
    </w:p>
    <w:p>
      <w:pPr>
        <w:pStyle w:val="58"/>
        <w:ind w:firstLine="420"/>
      </w:pPr>
      <m:oMath>
        <m:r>
          <m:rPr/>
          <w:rPr>
            <w:rFonts w:ascii="Cambria Math" w:hAnsi="Cambria Math"/>
          </w:rPr>
          <m:t>DBH</m:t>
        </m:r>
      </m:oMath>
      <w:r>
        <w:rPr>
          <w:rFonts w:hint="eastAsia"/>
        </w:rPr>
        <w:t xml:space="preserve">  </w:t>
      </w:r>
      <w:r>
        <w:t>——</w:t>
      </w:r>
      <w:r>
        <w:rPr>
          <w:rFonts w:hint="eastAsia"/>
        </w:rPr>
        <w:t>胸径，单位：cm；</w:t>
      </w:r>
    </w:p>
    <w:p>
      <w:pPr>
        <w:pStyle w:val="58"/>
        <w:ind w:firstLine="420"/>
      </w:pPr>
      <m:oMath>
        <m:r>
          <m:rPr/>
          <w:rPr>
            <w:rFonts w:ascii="Cambria Math" w:hAnsi="Cambria Math"/>
          </w:rPr>
          <m:t>H</m:t>
        </m:r>
      </m:oMath>
      <w:r>
        <w:rPr>
          <w:rFonts w:hint="eastAsia"/>
          <w:i/>
          <w:iCs/>
        </w:rPr>
        <w:t xml:space="preserve"> </w:t>
      </w:r>
      <w:r>
        <w:rPr>
          <w:rFonts w:hint="eastAsia"/>
        </w:rPr>
        <w:t xml:space="preserve">  </w:t>
      </w:r>
      <w:r>
        <w:t xml:space="preserve">  ——</w:t>
      </w:r>
      <w:r>
        <w:rPr>
          <w:rFonts w:hint="eastAsia"/>
        </w:rPr>
        <w:t>树高，单位：m；</w:t>
      </w:r>
    </w:p>
    <w:p>
      <w:pPr>
        <w:pStyle w:val="58"/>
        <w:ind w:firstLine="456"/>
      </w:pPr>
      <m:oMath>
        <m:r>
          <m:rPr>
            <m:sty m:val="p"/>
          </m:rPr>
          <w:rPr>
            <w:rFonts w:ascii="Cambria Math" w:hAnsi="Cambria Math"/>
            <w:spacing w:val="9"/>
          </w:rPr>
          <m:t>a</m:t>
        </m:r>
        <m:r>
          <m:rPr>
            <m:sty m:val="p"/>
          </m:rPr>
          <w:rPr>
            <w:rFonts w:ascii="Cambria Math" w:hAnsi="Cambria Math"/>
            <w:spacing w:val="9"/>
            <w:position w:val="-5"/>
            <w:sz w:val="15"/>
            <w:szCs w:val="15"/>
          </w:rPr>
          <m:t>0</m:t>
        </m:r>
      </m:oMath>
      <w:r>
        <w:rPr>
          <w:rFonts w:hint="eastAsia"/>
        </w:rPr>
        <w:t>,</w:t>
      </w:r>
      <m:oMath>
        <m:r>
          <m:rPr>
            <m:sty m:val="p"/>
          </m:rPr>
          <w:rPr>
            <w:rFonts w:ascii="Cambria Math" w:hAnsi="Cambria Math"/>
            <w:spacing w:val="9"/>
          </w:rPr>
          <m:t>a</m:t>
        </m:r>
        <m:r>
          <m:rPr>
            <m:sty m:val="p"/>
          </m:rPr>
          <w:rPr>
            <w:rFonts w:ascii="Cambria Math" w:hAnsi="Cambria Math"/>
            <w:spacing w:val="9"/>
            <w:position w:val="-5"/>
            <w:sz w:val="15"/>
            <w:szCs w:val="15"/>
          </w:rPr>
          <m:t>1</m:t>
        </m:r>
      </m:oMath>
      <w:r>
        <w:rPr>
          <w:rFonts w:hint="eastAsia"/>
        </w:rPr>
        <w:t>,</w:t>
      </w:r>
      <m:oMath>
        <m:r>
          <m:rPr>
            <m:sty m:val="p"/>
          </m:rPr>
          <w:rPr>
            <w:rFonts w:ascii="Cambria Math" w:hAnsi="Cambria Math"/>
            <w:spacing w:val="9"/>
          </w:rPr>
          <m:t>a</m:t>
        </m:r>
        <m:r>
          <m:rPr>
            <m:sty m:val="p"/>
          </m:rPr>
          <w:rPr>
            <w:rFonts w:ascii="Cambria Math" w:hAnsi="Cambria Math"/>
            <w:spacing w:val="9"/>
            <w:position w:val="-5"/>
            <w:sz w:val="15"/>
            <w:szCs w:val="15"/>
          </w:rPr>
          <m:t>2</m:t>
        </m:r>
      </m:oMath>
      <w:r>
        <w:rPr>
          <w:rFonts w:hint="eastAsia"/>
        </w:rPr>
        <w:t>,</w:t>
      </w:r>
      <m:oMath>
        <m:r>
          <m:rPr>
            <m:sty m:val="p"/>
          </m:rPr>
          <w:rPr>
            <w:rFonts w:ascii="Cambria Math" w:hAnsi="Cambria Math"/>
            <w:spacing w:val="9"/>
          </w:rPr>
          <m:t>b</m:t>
        </m:r>
        <m:r>
          <m:rPr>
            <m:sty m:val="p"/>
          </m:rPr>
          <w:rPr>
            <w:rFonts w:ascii="Cambria Math" w:hAnsi="Cambria Math"/>
            <w:spacing w:val="9"/>
            <w:position w:val="-5"/>
            <w:sz w:val="15"/>
            <w:szCs w:val="15"/>
          </w:rPr>
          <m:t>0</m:t>
        </m:r>
      </m:oMath>
      <w:r>
        <w:rPr>
          <w:rFonts w:hint="eastAsia"/>
        </w:rPr>
        <w:t>,</w:t>
      </w:r>
      <m:oMath>
        <m:r>
          <m:rPr>
            <m:sty m:val="p"/>
          </m:rPr>
          <w:rPr>
            <w:rFonts w:ascii="Cambria Math" w:hAnsi="Cambria Math"/>
            <w:spacing w:val="9"/>
          </w:rPr>
          <m:t>b</m:t>
        </m:r>
        <m:r>
          <m:rPr>
            <m:sty m:val="p"/>
          </m:rPr>
          <w:rPr>
            <w:rFonts w:ascii="Cambria Math" w:hAnsi="Cambria Math"/>
            <w:spacing w:val="9"/>
            <w:position w:val="-5"/>
            <w:sz w:val="15"/>
            <w:szCs w:val="15"/>
          </w:rPr>
          <m:t>1</m:t>
        </m:r>
      </m:oMath>
      <w:r>
        <w:rPr>
          <w:rFonts w:hint="eastAsia"/>
        </w:rPr>
        <w:t>,</w:t>
      </w:r>
      <m:oMath>
        <m:r>
          <m:rPr>
            <m:sty m:val="p"/>
          </m:rPr>
          <w:rPr>
            <w:rFonts w:ascii="Cambria Math" w:hAnsi="Cambria Math"/>
            <w:spacing w:val="9"/>
          </w:rPr>
          <m:t>b</m:t>
        </m:r>
        <m:r>
          <m:rPr>
            <m:sty m:val="p"/>
          </m:rPr>
          <w:rPr>
            <w:rFonts w:ascii="Cambria Math" w:hAnsi="Cambria Math"/>
            <w:spacing w:val="9"/>
            <w:position w:val="-5"/>
            <w:sz w:val="15"/>
            <w:szCs w:val="15"/>
          </w:rPr>
          <m:t>2</m:t>
        </m:r>
      </m:oMath>
      <w:r>
        <w:t>——</w:t>
      </w:r>
      <w:r>
        <w:rPr>
          <w:rFonts w:hint="eastAsia"/>
        </w:rPr>
        <w:t>模型参数。</w:t>
      </w:r>
    </w:p>
    <w:p>
      <w:pPr>
        <w:pStyle w:val="58"/>
        <w:ind w:firstLine="420"/>
      </w:pPr>
      <w:r>
        <w:rPr>
          <w:rFonts w:hint="eastAsia"/>
        </w:rPr>
        <w:t>（2）按生物量转换因子法计算</w:t>
      </w:r>
    </w:p>
    <w:p>
      <w:pPr>
        <w:pStyle w:val="58"/>
        <w:ind w:firstLine="420"/>
      </w:pPr>
      <w:r>
        <w:rPr>
          <w:rFonts w:hint="eastAsia"/>
        </w:rPr>
        <w:t>基于样木材积、生物量转换因子及根茎比函数计算，样木各部分总生物量按式(4)计算，地上生物量按式(7)计算，地下生物量按式(8)计算：</w:t>
      </w:r>
    </w:p>
    <w:p>
      <w:pPr>
        <w:pStyle w:val="115"/>
      </w:pPr>
      <w:r>
        <w:tab/>
      </w:r>
      <m:oMath>
        <m:r>
          <m:rPr>
            <m:sty m:val="p"/>
          </m:rPr>
          <w:rPr>
            <w:rFonts w:ascii="Cambria Math" w:hAnsi="Cambria Math"/>
            <w:spacing w:val="-2"/>
          </w:rPr>
          <m:t>M</m:t>
        </m:r>
        <m:r>
          <m:rPr>
            <m:sty m:val="p"/>
          </m:rPr>
          <w:rPr>
            <w:rFonts w:ascii="Cambria Math" w:hAnsi="Cambria Math"/>
            <w:spacing w:val="-2"/>
            <w:position w:val="-4"/>
            <w:sz w:val="15"/>
            <w:szCs w:val="15"/>
          </w:rPr>
          <m:t>A</m:t>
        </m:r>
        <m:r>
          <m:rPr>
            <m:sty m:val="p"/>
          </m:rPr>
          <w:rPr>
            <w:rFonts w:ascii="Cambria Math" w:hAnsi="Cambria Math"/>
            <w:spacing w:val="11"/>
            <w:position w:val="-4"/>
            <w:sz w:val="15"/>
            <w:szCs w:val="15"/>
          </w:rPr>
          <m:t xml:space="preserve">  </m:t>
        </m:r>
        <m:r>
          <m:rPr>
            <m:sty m:val="p"/>
          </m:rPr>
          <w:rPr>
            <w:rFonts w:ascii="Cambria Math" w:hAnsi="Cambria Math"/>
            <w:spacing w:val="-2"/>
          </w:rPr>
          <m:t>=</m:t>
        </m:r>
        <m:r>
          <m:rPr>
            <m:sty m:val="p"/>
          </m:rPr>
          <w:rPr>
            <w:rFonts w:ascii="Cambria Math" w:hAnsi="Cambria Math"/>
            <w:spacing w:val="21"/>
          </w:rPr>
          <m:t xml:space="preserve"> </m:t>
        </m:r>
        <m:r>
          <m:rPr>
            <m:sty m:val="p"/>
          </m:rPr>
          <w:rPr>
            <w:rFonts w:ascii="Cambria Math" w:hAnsi="Cambria Math"/>
            <w:spacing w:val="-2"/>
          </w:rPr>
          <m:t>V</m:t>
        </m:r>
        <m:r>
          <m:rPr>
            <m:sty m:val="p"/>
          </m:rPr>
          <w:rPr>
            <w:rFonts w:ascii="Cambria Math" w:hAnsi="Cambria Math"/>
            <w:spacing w:val="21"/>
          </w:rPr>
          <m:t xml:space="preserve"> </m:t>
        </m:r>
        <m:r>
          <m:rPr>
            <m:sty m:val="p"/>
          </m:rPr>
          <w:rPr>
            <w:rFonts w:ascii="Cambria Math" w:hAnsi="Cambria Math"/>
            <w:spacing w:val="-2"/>
          </w:rPr>
          <m:t>∙ BCF</m:t>
        </m:r>
        <m:r>
          <m:rPr>
            <m:sty m:val="p"/>
          </m:rPr>
          <w:rPr>
            <w:rFonts w:ascii="Cambria Math" w:hAnsi="Cambria Math"/>
            <w:spacing w:val="22"/>
          </w:rPr>
          <m:t xml:space="preserve"> </m:t>
        </m:r>
        <m:r>
          <m:rPr>
            <m:sty m:val="p"/>
          </m:rPr>
          <w:rPr>
            <w:rFonts w:ascii="Cambria Math" w:hAnsi="Cambria Math"/>
            <w:spacing w:val="-2"/>
          </w:rPr>
          <m:t>∙</m:t>
        </m:r>
        <m:r>
          <m:rPr>
            <m:sty m:val="p"/>
          </m:rPr>
          <w:rPr>
            <w:rFonts w:ascii="Cambria Math" w:hAnsi="Cambria Math"/>
            <w:spacing w:val="18"/>
          </w:rPr>
          <m:t xml:space="preserve"> </m:t>
        </m:r>
        <m:sSup>
          <m:sSupPr>
            <m:ctrlPr>
              <w:rPr>
                <w:rFonts w:ascii="Cambria Math" w:hAnsi="Cambria Math"/>
                <w:spacing w:val="18"/>
              </w:rPr>
            </m:ctrlPr>
          </m:sSupPr>
          <m:e>
            <m:r>
              <m:rPr>
                <m:sty m:val="p"/>
              </m:rPr>
              <w:rPr>
                <w:rFonts w:ascii="Cambria Math" w:hAnsi="Cambria Math"/>
                <w:spacing w:val="18"/>
              </w:rPr>
              <m:t>10</m:t>
            </m:r>
            <m:ctrlPr>
              <w:rPr>
                <w:rFonts w:ascii="Cambria Math" w:hAnsi="Cambria Math"/>
                <w:spacing w:val="18"/>
              </w:rPr>
            </m:ctrlPr>
          </m:e>
          <m:sup>
            <m:r>
              <m:rPr>
                <m:sty m:val="p"/>
              </m:rPr>
              <w:rPr>
                <w:rFonts w:ascii="Cambria Math" w:hAnsi="Cambria Math"/>
                <w:spacing w:val="18"/>
              </w:rPr>
              <m:t>3</m:t>
            </m:r>
            <m:ctrlPr>
              <w:rPr>
                <w:rFonts w:ascii="Cambria Math" w:hAnsi="Cambria Math"/>
                <w:spacing w:val="18"/>
              </w:rPr>
            </m:ctrlPr>
          </m:sup>
        </m:sSup>
        <m:r>
          <m:rPr>
            <m:sty m:val="p"/>
          </m:rPr>
          <w:rPr>
            <w:rFonts w:ascii="Cambria Math" w:hAnsi="Cambria Math"/>
            <w:spacing w:val="-2"/>
          </w:rPr>
          <m:t>=</m:t>
        </m:r>
        <m:r>
          <m:rPr>
            <m:sty m:val="p"/>
          </m:rPr>
          <w:rPr>
            <w:rFonts w:ascii="Cambria Math" w:hAnsi="Cambria Math"/>
            <w:spacing w:val="19"/>
          </w:rPr>
          <m:t xml:space="preserve"> </m:t>
        </m:r>
        <m:r>
          <m:rPr>
            <m:sty m:val="p"/>
          </m:rPr>
          <w:rPr>
            <w:rFonts w:ascii="Cambria Math" w:hAnsi="Cambria Math"/>
            <w:spacing w:val="-2"/>
          </w:rPr>
          <m:t>V</m:t>
        </m:r>
        <m:r>
          <m:rPr>
            <m:sty m:val="p"/>
          </m:rPr>
          <w:rPr>
            <w:rFonts w:ascii="Cambria Math" w:hAnsi="Cambria Math"/>
            <w:spacing w:val="21"/>
          </w:rPr>
          <m:t xml:space="preserve"> </m:t>
        </m:r>
        <m:r>
          <m:rPr>
            <m:sty m:val="p"/>
          </m:rPr>
          <w:rPr>
            <w:rFonts w:ascii="Cambria Math" w:hAnsi="Cambria Math"/>
            <w:spacing w:val="-2"/>
          </w:rPr>
          <m:t>∙</m:t>
        </m:r>
        <m:r>
          <m:rPr>
            <m:sty m:val="p"/>
          </m:rPr>
          <w:rPr>
            <w:rFonts w:ascii="Cambria Math" w:hAnsi="Cambria Math"/>
            <w:spacing w:val="18"/>
          </w:rPr>
          <m:t xml:space="preserve"> </m:t>
        </m:r>
        <m:r>
          <m:rPr>
            <m:sty m:val="p"/>
          </m:rPr>
          <w:rPr>
            <w:rFonts w:ascii="Cambria Math" w:hAnsi="Cambria Math"/>
            <w:spacing w:val="-2"/>
          </w:rPr>
          <m:t>(c</m:t>
        </m:r>
        <m:r>
          <m:rPr>
            <m:sty m:val="p"/>
          </m:rPr>
          <w:rPr>
            <w:rFonts w:ascii="Cambria Math" w:hAnsi="Cambria Math"/>
            <w:spacing w:val="-2"/>
            <w:position w:val="-4"/>
            <w:sz w:val="15"/>
            <w:szCs w:val="15"/>
          </w:rPr>
          <m:t>0</m:t>
        </m:r>
        <m:r>
          <m:rPr/>
          <w:rPr>
            <w:rFonts w:ascii="Cambria Math" w:hAnsi="Cambria Math"/>
          </w:rPr>
          <m:t>DBH</m:t>
        </m:r>
        <m:r>
          <m:rPr>
            <m:sty m:val="p"/>
          </m:rPr>
          <w:rPr>
            <w:rFonts w:ascii="Cambria Math" w:hAnsi="Cambria Math"/>
            <w:spacing w:val="-2"/>
            <w:position w:val="6"/>
            <w:sz w:val="15"/>
            <w:szCs w:val="15"/>
          </w:rPr>
          <m:t>c</m:t>
        </m:r>
        <m:r>
          <m:rPr>
            <m:sty m:val="p"/>
          </m:rPr>
          <w:rPr>
            <w:rFonts w:ascii="Cambria Math" w:hAnsi="Cambria Math"/>
            <w:spacing w:val="-2"/>
            <w:position w:val="6"/>
            <w:sz w:val="12"/>
            <w:szCs w:val="12"/>
          </w:rPr>
          <m:t>1</m:t>
        </m:r>
        <m:r>
          <m:rPr/>
          <w:rPr>
            <w:rFonts w:ascii="Cambria Math" w:hAnsi="Cambria Math"/>
            <w:spacing w:val="-2"/>
          </w:rPr>
          <m:t>H</m:t>
        </m:r>
        <m:r>
          <m:rPr>
            <m:sty m:val="p"/>
          </m:rPr>
          <w:rPr>
            <w:rFonts w:ascii="Cambria Math" w:hAnsi="Cambria Math"/>
            <w:spacing w:val="-2"/>
            <w:position w:val="6"/>
            <w:sz w:val="15"/>
            <w:szCs w:val="15"/>
          </w:rPr>
          <m:t>c</m:t>
        </m:r>
        <m:r>
          <m:rPr>
            <m:sty m:val="p"/>
          </m:rPr>
          <w:rPr>
            <w:rFonts w:ascii="Cambria Math" w:hAnsi="Cambria Math"/>
            <w:spacing w:val="-2"/>
            <w:position w:val="6"/>
            <w:sz w:val="12"/>
            <w:szCs w:val="12"/>
          </w:rPr>
          <m:t>2</m:t>
        </m:r>
        <m:r>
          <m:rPr>
            <m:sty m:val="p"/>
          </m:rPr>
          <w:rPr>
            <w:rFonts w:ascii="Cambria Math" w:hAnsi="Cambria Math"/>
            <w:spacing w:val="-2"/>
          </w:rPr>
          <m:t>)</m:t>
        </m:r>
        <m:r>
          <m:rPr>
            <m:sty m:val="p"/>
          </m:rPr>
          <w:rPr>
            <w:rFonts w:ascii="Cambria Math" w:hAnsi="Cambria Math"/>
            <w:spacing w:val="12"/>
          </w:rPr>
          <m:t xml:space="preserve"> </m:t>
        </m:r>
        <m:r>
          <m:rPr>
            <m:sty m:val="p"/>
          </m:rPr>
          <w:rPr>
            <w:rFonts w:ascii="Cambria Math" w:hAnsi="Cambria Math"/>
            <w:spacing w:val="-2"/>
          </w:rPr>
          <m:t>∙</m:t>
        </m:r>
        <m:r>
          <m:rPr>
            <m:sty m:val="p"/>
          </m:rPr>
          <w:rPr>
            <w:rFonts w:ascii="Cambria Math" w:hAnsi="Cambria Math"/>
            <w:spacing w:val="18"/>
          </w:rPr>
          <m:t xml:space="preserve"> </m:t>
        </m:r>
        <m:sSup>
          <m:sSupPr>
            <m:ctrlPr>
              <w:rPr>
                <w:rFonts w:ascii="Cambria Math" w:hAnsi="Cambria Math"/>
                <w:spacing w:val="18"/>
              </w:rPr>
            </m:ctrlPr>
          </m:sSupPr>
          <m:e>
            <m:r>
              <m:rPr>
                <m:sty m:val="p"/>
              </m:rPr>
              <w:rPr>
                <w:rFonts w:ascii="Cambria Math" w:hAnsi="Cambria Math"/>
                <w:spacing w:val="18"/>
              </w:rPr>
              <m:t>10</m:t>
            </m:r>
            <m:ctrlPr>
              <w:rPr>
                <w:rFonts w:ascii="Cambria Math" w:hAnsi="Cambria Math"/>
                <w:spacing w:val="18"/>
              </w:rPr>
            </m:ctrlPr>
          </m:e>
          <m:sup>
            <m:r>
              <m:rPr>
                <m:sty m:val="p"/>
              </m:rPr>
              <w:rPr>
                <w:rFonts w:ascii="Cambria Math" w:hAnsi="Cambria Math"/>
                <w:spacing w:val="18"/>
              </w:rPr>
              <m:t>3</m:t>
            </m:r>
            <m:ctrlPr>
              <w:rPr>
                <w:rFonts w:ascii="Cambria Math" w:hAnsi="Cambria Math"/>
                <w:spacing w:val="18"/>
              </w:rPr>
            </m:ctrlPr>
          </m:sup>
        </m:sSup>
      </m:oMath>
      <w:r>
        <w:rPr>
          <w:rFonts w:ascii="微软雅黑" w:hAnsi="微软雅黑" w:eastAsia="微软雅黑"/>
        </w:rPr>
        <w:tab/>
      </w:r>
      <w:r>
        <w:rPr>
          <w:rFonts w:hint="eastAsia"/>
        </w:rPr>
        <w:t xml:space="preserve"> </w:t>
      </w:r>
      <w:r>
        <w:t>(</w:t>
      </w:r>
      <w:r>
        <w:rPr>
          <w:rFonts w:hint="eastAsia"/>
        </w:rPr>
        <w:t>7</w:t>
      </w:r>
      <w:r>
        <w:t>)</w:t>
      </w:r>
    </w:p>
    <w:p>
      <w:pPr>
        <w:pStyle w:val="115"/>
      </w:pPr>
      <w:r>
        <w:tab/>
      </w:r>
      <m:oMath>
        <m:r>
          <m:rPr>
            <m:sty m:val="p"/>
          </m:rPr>
          <w:rPr>
            <w:rFonts w:ascii="Cambria Math" w:hAnsi="Cambria Math"/>
          </w:rPr>
          <m:t>M</m:t>
        </m:r>
        <m:r>
          <m:rPr>
            <m:sty m:val="p"/>
          </m:rPr>
          <w:rPr>
            <w:rFonts w:ascii="Cambria Math" w:hAnsi="Cambria Math"/>
            <w:position w:val="-4"/>
            <w:sz w:val="15"/>
            <w:szCs w:val="15"/>
          </w:rPr>
          <m:t>B</m:t>
        </m:r>
        <m:r>
          <m:rPr>
            <m:sty m:val="p"/>
          </m:rPr>
          <w:rPr>
            <w:rFonts w:ascii="Cambria Math" w:hAnsi="Cambria Math"/>
            <w:spacing w:val="8"/>
            <w:position w:val="-4"/>
            <w:sz w:val="15"/>
            <w:szCs w:val="15"/>
          </w:rPr>
          <m:t xml:space="preserve">  </m:t>
        </m:r>
        <m:r>
          <m:rPr>
            <m:sty m:val="p"/>
          </m:rPr>
          <w:rPr>
            <w:rFonts w:ascii="Cambria Math" w:hAnsi="Cambria Math"/>
          </w:rPr>
          <m:t>=</m:t>
        </m:r>
        <m:r>
          <m:rPr>
            <m:sty m:val="p"/>
          </m:rPr>
          <w:rPr>
            <w:rFonts w:ascii="Cambria Math" w:hAnsi="Cambria Math"/>
            <w:spacing w:val="18"/>
          </w:rPr>
          <m:t xml:space="preserve"> </m:t>
        </m:r>
        <m:r>
          <m:rPr>
            <m:sty m:val="p"/>
          </m:rPr>
          <w:rPr>
            <w:rFonts w:ascii="Cambria Math" w:hAnsi="Cambria Math"/>
          </w:rPr>
          <m:t>M</m:t>
        </m:r>
        <m:r>
          <m:rPr>
            <m:sty m:val="p"/>
          </m:rPr>
          <w:rPr>
            <w:rFonts w:ascii="Cambria Math" w:hAnsi="Cambria Math"/>
            <w:position w:val="-4"/>
            <w:sz w:val="15"/>
            <w:szCs w:val="15"/>
          </w:rPr>
          <m:t xml:space="preserve">A  </m:t>
        </m:r>
        <m:r>
          <m:rPr>
            <m:sty m:val="p"/>
          </m:rPr>
          <w:rPr>
            <w:rFonts w:ascii="Cambria Math" w:hAnsi="Cambria Math"/>
          </w:rPr>
          <m:t>∙ RSR</m:t>
        </m:r>
        <m:r>
          <m:rPr>
            <m:sty m:val="p"/>
          </m:rPr>
          <w:rPr>
            <w:rFonts w:ascii="Cambria Math" w:hAnsi="Cambria Math"/>
            <w:spacing w:val="32"/>
          </w:rPr>
          <m:t xml:space="preserve"> </m:t>
        </m:r>
        <m:r>
          <m:rPr>
            <m:sty m:val="p"/>
          </m:rPr>
          <w:rPr>
            <w:rFonts w:ascii="Cambria Math" w:hAnsi="Cambria Math"/>
          </w:rPr>
          <m:t>=</m:t>
        </m:r>
        <m:r>
          <m:rPr>
            <m:sty m:val="p"/>
          </m:rPr>
          <w:rPr>
            <w:rFonts w:ascii="Cambria Math" w:hAnsi="Cambria Math"/>
            <w:spacing w:val="17"/>
          </w:rPr>
          <m:t xml:space="preserve"> </m:t>
        </m:r>
        <m:r>
          <m:rPr>
            <m:sty m:val="p"/>
          </m:rPr>
          <w:rPr>
            <w:rFonts w:ascii="Cambria Math" w:hAnsi="Cambria Math"/>
          </w:rPr>
          <m:t>M</m:t>
        </m:r>
        <m:r>
          <m:rPr>
            <m:sty m:val="p"/>
          </m:rPr>
          <w:rPr>
            <w:rFonts w:ascii="Cambria Math" w:hAnsi="Cambria Math"/>
            <w:position w:val="-4"/>
            <w:sz w:val="15"/>
            <w:szCs w:val="15"/>
          </w:rPr>
          <m:t xml:space="preserve">A  </m:t>
        </m:r>
        <m:r>
          <m:rPr>
            <m:sty m:val="p"/>
          </m:rPr>
          <w:rPr>
            <w:rFonts w:ascii="Cambria Math" w:hAnsi="Cambria Math"/>
          </w:rPr>
          <m:t>∙</m:t>
        </m:r>
        <m:r>
          <m:rPr>
            <m:sty m:val="p"/>
          </m:rPr>
          <w:rPr>
            <w:rFonts w:ascii="Cambria Math" w:hAnsi="Cambria Math"/>
            <w:spacing w:val="18"/>
          </w:rPr>
          <m:t xml:space="preserve"> </m:t>
        </m:r>
        <m:r>
          <m:rPr>
            <m:sty m:val="p"/>
          </m:rPr>
          <w:rPr>
            <w:rFonts w:ascii="Cambria Math" w:hAnsi="Cambria Math"/>
          </w:rPr>
          <m:t>(d</m:t>
        </m:r>
        <m:r>
          <m:rPr>
            <m:sty m:val="p"/>
          </m:rPr>
          <w:rPr>
            <w:rFonts w:ascii="Cambria Math" w:hAnsi="Cambria Math"/>
            <w:position w:val="-4"/>
            <w:sz w:val="15"/>
            <w:szCs w:val="15"/>
          </w:rPr>
          <m:t>0</m:t>
        </m:r>
        <m:r>
          <m:rPr/>
          <w:rPr>
            <w:rFonts w:ascii="Cambria Math" w:hAnsi="Cambria Math"/>
          </w:rPr>
          <m:t>DBH</m:t>
        </m:r>
        <m:r>
          <m:rPr>
            <m:sty m:val="p"/>
          </m:rPr>
          <w:rPr>
            <w:rFonts w:ascii="Cambria Math" w:hAnsi="Cambria Math"/>
            <w:spacing w:val="-1"/>
            <w:position w:val="7"/>
            <w:sz w:val="15"/>
            <w:szCs w:val="15"/>
          </w:rPr>
          <m:t>d</m:t>
        </m:r>
        <m:r>
          <m:rPr>
            <m:sty m:val="p"/>
          </m:rPr>
          <w:rPr>
            <w:rFonts w:ascii="Cambria Math" w:hAnsi="Cambria Math"/>
            <w:spacing w:val="-1"/>
            <w:position w:val="4"/>
            <w:sz w:val="12"/>
            <w:szCs w:val="12"/>
          </w:rPr>
          <m:t>1</m:t>
        </m:r>
        <m:r>
          <m:rPr>
            <m:sty m:val="p"/>
          </m:rPr>
          <w:rPr>
            <w:rFonts w:ascii="Cambria Math" w:hAnsi="Cambria Math"/>
            <w:spacing w:val="-6"/>
            <w:position w:val="4"/>
            <w:sz w:val="12"/>
            <w:szCs w:val="12"/>
          </w:rPr>
          <m:t xml:space="preserve"> </m:t>
        </m:r>
        <m:r>
          <m:rPr/>
          <w:rPr>
            <w:rFonts w:ascii="Cambria Math" w:hAnsi="Cambria Math"/>
            <w:spacing w:val="-1"/>
          </w:rPr>
          <m:t>H</m:t>
        </m:r>
        <m:r>
          <m:rPr>
            <m:sty m:val="p"/>
          </m:rPr>
          <w:rPr>
            <w:rFonts w:ascii="Cambria Math" w:hAnsi="Cambria Math"/>
            <w:spacing w:val="-1"/>
            <w:position w:val="7"/>
            <w:sz w:val="15"/>
            <w:szCs w:val="15"/>
          </w:rPr>
          <m:t>d</m:t>
        </m:r>
        <m:r>
          <m:rPr>
            <m:sty m:val="p"/>
          </m:rPr>
          <w:rPr>
            <w:rFonts w:ascii="Cambria Math" w:hAnsi="Cambria Math"/>
            <w:spacing w:val="-1"/>
            <w:position w:val="4"/>
            <w:sz w:val="12"/>
            <w:szCs w:val="12"/>
          </w:rPr>
          <m:t>2</m:t>
        </m:r>
        <m:r>
          <m:rPr>
            <m:sty m:val="p"/>
          </m:rPr>
          <w:rPr>
            <w:rFonts w:ascii="Cambria Math" w:hAnsi="Cambria Math"/>
            <w:spacing w:val="-7"/>
            <w:position w:val="4"/>
            <w:sz w:val="12"/>
            <w:szCs w:val="12"/>
          </w:rPr>
          <m:t xml:space="preserve"> </m:t>
        </m:r>
        <m:r>
          <m:rPr>
            <m:sty m:val="p"/>
          </m:rPr>
          <w:rPr>
            <w:rFonts w:ascii="Cambria Math" w:hAnsi="Cambria Math"/>
            <w:spacing w:val="-1"/>
          </w:rPr>
          <m:t>)</m:t>
        </m:r>
        <m:r>
          <m:rPr>
            <m:sty m:val="p"/>
          </m:rPr>
          <w:rPr>
            <w:rFonts w:ascii="Cambria Math" w:hAnsi="Cambria Math"/>
            <w:spacing w:val="-38"/>
          </w:rPr>
          <m:t xml:space="preserve"> </m:t>
        </m:r>
      </m:oMath>
      <w:r>
        <w:rPr>
          <w:rFonts w:ascii="微软雅黑" w:hAnsi="微软雅黑" w:eastAsia="微软雅黑"/>
        </w:rPr>
        <w:tab/>
      </w:r>
      <w:r>
        <w:t>(</w:t>
      </w:r>
      <w:r>
        <w:rPr>
          <w:rFonts w:hint="eastAsia"/>
        </w:rPr>
        <w:t>8</w:t>
      </w:r>
      <w:r>
        <w:t>)</w:t>
      </w:r>
    </w:p>
    <w:p>
      <w:pPr>
        <w:pStyle w:val="57"/>
        <w:ind w:firstLine="420"/>
      </w:pPr>
      <w:r>
        <w:rPr>
          <w:rFonts w:hint="eastAsia"/>
        </w:rPr>
        <w:t>式中：</w:t>
      </w:r>
    </w:p>
    <w:p>
      <w:pPr>
        <w:pStyle w:val="58"/>
        <w:ind w:firstLine="412"/>
      </w:pPr>
      <m:oMath>
        <m:r>
          <m:rPr>
            <m:sty m:val="p"/>
          </m:rPr>
          <w:rPr>
            <w:rFonts w:ascii="Cambria Math" w:hAnsi="Cambria Math"/>
            <w:spacing w:val="-2"/>
          </w:rPr>
          <m:t>M</m:t>
        </m:r>
        <m:r>
          <m:rPr>
            <m:sty m:val="p"/>
          </m:rPr>
          <w:rPr>
            <w:rFonts w:ascii="Cambria Math" w:hAnsi="Cambria Math"/>
            <w:spacing w:val="-2"/>
            <w:position w:val="-4"/>
            <w:sz w:val="15"/>
            <w:szCs w:val="15"/>
          </w:rPr>
          <m:t>A</m:t>
        </m:r>
        <m:r>
          <m:rPr>
            <m:sty m:val="p"/>
          </m:rPr>
          <w:rPr>
            <w:rFonts w:ascii="Cambria Math" w:hAnsi="Cambria Math"/>
          </w:rPr>
          <m:t xml:space="preserve"> </m:t>
        </m:r>
      </m:oMath>
      <w:r>
        <w:rPr>
          <w:rFonts w:hint="eastAsia"/>
        </w:rPr>
        <w:t xml:space="preserve"> </w:t>
      </w:r>
      <w:r>
        <w:t xml:space="preserve"> ——</w:t>
      </w:r>
      <w:r>
        <w:rPr>
          <w:rFonts w:hint="eastAsia"/>
        </w:rPr>
        <w:t>样木地上生物量，单位：kg；</w:t>
      </w:r>
    </w:p>
    <w:p>
      <w:pPr>
        <w:pStyle w:val="58"/>
        <w:ind w:firstLine="420"/>
      </w:pPr>
      <m:oMath>
        <m:r>
          <m:rPr>
            <m:sty m:val="p"/>
          </m:rPr>
          <w:rPr>
            <w:rFonts w:ascii="Cambria Math" w:hAnsi="Cambria Math"/>
          </w:rPr>
          <m:t>M</m:t>
        </m:r>
        <m:r>
          <m:rPr>
            <m:sty m:val="p"/>
          </m:rPr>
          <w:rPr>
            <w:rFonts w:ascii="Cambria Math" w:hAnsi="Cambria Math"/>
            <w:position w:val="-4"/>
            <w:sz w:val="15"/>
            <w:szCs w:val="15"/>
          </w:rPr>
          <m:t>B</m:t>
        </m:r>
        <m:r>
          <m:rPr>
            <m:sty m:val="p"/>
          </m:rPr>
          <w:rPr>
            <w:rFonts w:ascii="Cambria Math" w:hAnsi="Cambria Math"/>
            <w:spacing w:val="8"/>
            <w:position w:val="-4"/>
            <w:sz w:val="15"/>
            <w:szCs w:val="15"/>
          </w:rPr>
          <m:t xml:space="preserve"> </m:t>
        </m:r>
      </m:oMath>
      <w:r>
        <w:rPr>
          <w:rFonts w:hint="eastAsia"/>
        </w:rPr>
        <w:t xml:space="preserve">  </w:t>
      </w:r>
      <w:r>
        <w:t>——</w:t>
      </w:r>
      <w:r>
        <w:rPr>
          <w:rFonts w:hint="eastAsia"/>
        </w:rPr>
        <w:t>样木地下生物量，单位：kg；</w:t>
      </w:r>
    </w:p>
    <w:p>
      <w:pPr>
        <w:pStyle w:val="58"/>
        <w:ind w:firstLine="420"/>
      </w:pPr>
      <m:oMath>
        <m:r>
          <m:rPr>
            <m:sty m:val="p"/>
          </m:rPr>
          <w:rPr>
            <w:rFonts w:ascii="Cambria Math" w:hAnsi="Cambria Math"/>
          </w:rPr>
          <m:t>V</m:t>
        </m:r>
      </m:oMath>
      <w:r>
        <w:rPr>
          <w:rFonts w:hint="eastAsia"/>
        </w:rPr>
        <w:t xml:space="preserve">  </w:t>
      </w:r>
      <w:r>
        <w:t xml:space="preserve"> </w:t>
      </w:r>
      <w:r>
        <w:rPr>
          <w:rFonts w:hint="eastAsia"/>
        </w:rPr>
        <w:t xml:space="preserve"> </w:t>
      </w:r>
      <w:r>
        <w:t>——</w:t>
      </w:r>
      <w:r>
        <w:rPr>
          <w:rFonts w:hint="eastAsia"/>
        </w:rPr>
        <w:t>样木材积，单位：m</w:t>
      </w:r>
      <w:r>
        <w:rPr>
          <w:rFonts w:hint="eastAsia"/>
          <w:vertAlign w:val="superscript"/>
        </w:rPr>
        <w:t>3</w:t>
      </w:r>
      <w:r>
        <w:rPr>
          <w:rFonts w:hint="eastAsia"/>
        </w:rPr>
        <w:t>；</w:t>
      </w:r>
    </w:p>
    <w:p>
      <w:pPr>
        <w:pStyle w:val="58"/>
        <w:ind w:firstLine="420"/>
      </w:pPr>
      <m:oMath>
        <m:r>
          <m:rPr>
            <m:sty m:val="p"/>
          </m:rPr>
          <w:rPr>
            <w:rFonts w:ascii="Cambria Math" w:hAnsi="Cambria Math"/>
          </w:rPr>
          <m:t>BCF</m:t>
        </m:r>
      </m:oMath>
      <w:r>
        <w:rPr>
          <w:rFonts w:hint="eastAsia"/>
        </w:rPr>
        <w:t xml:space="preserve"> </w:t>
      </w:r>
      <w:r>
        <w:t xml:space="preserve"> ——</w:t>
      </w:r>
      <w:r>
        <w:rPr>
          <w:rFonts w:hint="eastAsia"/>
        </w:rPr>
        <w:t>生物量转换因子，单位：t/m</w:t>
      </w:r>
      <w:r>
        <w:rPr>
          <w:rFonts w:hint="eastAsia"/>
          <w:vertAlign w:val="superscript"/>
        </w:rPr>
        <w:t>3</w:t>
      </w:r>
      <w:r>
        <w:rPr>
          <w:rFonts w:hint="eastAsia"/>
        </w:rPr>
        <w:t xml:space="preserve">； </w:t>
      </w:r>
    </w:p>
    <w:p>
      <w:pPr>
        <w:pStyle w:val="58"/>
        <w:ind w:firstLine="420"/>
      </w:pPr>
      <m:oMath>
        <m:r>
          <m:rPr>
            <m:sty m:val="p"/>
          </m:rPr>
          <w:rPr>
            <w:rFonts w:ascii="Cambria Math" w:hAnsi="Cambria Math"/>
          </w:rPr>
          <m:t>RSR</m:t>
        </m:r>
      </m:oMath>
      <w:r>
        <w:rPr>
          <w:rFonts w:hint="eastAsia"/>
        </w:rPr>
        <w:t xml:space="preserve"> </w:t>
      </w:r>
      <w:r>
        <w:t xml:space="preserve"> ——</w:t>
      </w:r>
      <w:r>
        <w:rPr>
          <w:rFonts w:hint="eastAsia"/>
        </w:rPr>
        <w:t>根茎比，无量纲；</w:t>
      </w:r>
    </w:p>
    <w:p>
      <w:pPr>
        <w:pStyle w:val="58"/>
        <w:ind w:firstLine="420"/>
      </w:pPr>
      <m:oMath>
        <m:r>
          <m:rPr/>
          <w:rPr>
            <w:rFonts w:ascii="Cambria Math" w:hAnsi="Cambria Math"/>
          </w:rPr>
          <m:t>DBH</m:t>
        </m:r>
      </m:oMath>
      <w:r>
        <w:rPr>
          <w:rFonts w:hint="eastAsia"/>
          <w:i/>
          <w:iCs/>
        </w:rPr>
        <w:t xml:space="preserve"> </w:t>
      </w:r>
      <w:r>
        <w:t>——</w:t>
      </w:r>
      <w:r>
        <w:rPr>
          <w:rFonts w:hint="eastAsia"/>
        </w:rPr>
        <w:t>胸径，单位：cm；</w:t>
      </w:r>
    </w:p>
    <w:p>
      <w:pPr>
        <w:pStyle w:val="58"/>
        <w:ind w:firstLine="420"/>
      </w:pPr>
      <m:oMath>
        <m:r>
          <m:rPr/>
          <w:rPr>
            <w:rFonts w:ascii="Cambria Math" w:hAnsi="Cambria Math"/>
          </w:rPr>
          <m:t>H</m:t>
        </m:r>
      </m:oMath>
      <w:r>
        <w:rPr>
          <w:rFonts w:hint="eastAsia"/>
          <w:i/>
          <w:iCs/>
        </w:rPr>
        <w:t xml:space="preserve">  </w:t>
      </w:r>
      <w:r>
        <w:t xml:space="preserve">  ——</w:t>
      </w:r>
      <w:r>
        <w:rPr>
          <w:rFonts w:hint="eastAsia"/>
        </w:rPr>
        <w:t>树高，单位：m；</w:t>
      </w:r>
    </w:p>
    <w:p>
      <w:pPr>
        <w:pStyle w:val="58"/>
        <w:ind w:firstLine="456"/>
      </w:pPr>
      <m:oMath>
        <m:r>
          <m:rPr>
            <m:sty m:val="p"/>
          </m:rPr>
          <w:rPr>
            <w:rFonts w:ascii="Cambria Math" w:hAnsi="Cambria Math"/>
            <w:spacing w:val="9"/>
          </w:rPr>
          <m:t>c</m:t>
        </m:r>
        <m:r>
          <m:rPr>
            <m:sty m:val="p"/>
          </m:rPr>
          <w:rPr>
            <w:rFonts w:ascii="Cambria Math" w:hAnsi="Cambria Math"/>
            <w:spacing w:val="9"/>
            <w:position w:val="-5"/>
            <w:sz w:val="15"/>
            <w:szCs w:val="15"/>
          </w:rPr>
          <m:t>0</m:t>
        </m:r>
      </m:oMath>
      <w:r>
        <w:rPr>
          <w:rFonts w:hint="eastAsia"/>
        </w:rPr>
        <w:t>,</w:t>
      </w:r>
      <m:oMath>
        <m:r>
          <m:rPr>
            <m:sty m:val="p"/>
          </m:rPr>
          <w:rPr>
            <w:rFonts w:ascii="Cambria Math" w:hAnsi="Cambria Math"/>
            <w:spacing w:val="9"/>
          </w:rPr>
          <m:t>c</m:t>
        </m:r>
        <m:r>
          <m:rPr>
            <m:sty m:val="p"/>
          </m:rPr>
          <w:rPr>
            <w:rFonts w:ascii="Cambria Math" w:hAnsi="Cambria Math"/>
            <w:spacing w:val="9"/>
            <w:position w:val="-5"/>
            <w:sz w:val="15"/>
            <w:szCs w:val="15"/>
          </w:rPr>
          <m:t>1</m:t>
        </m:r>
      </m:oMath>
      <w:r>
        <w:rPr>
          <w:rFonts w:hint="eastAsia"/>
        </w:rPr>
        <w:t>,</w:t>
      </w:r>
      <m:oMath>
        <m:r>
          <m:rPr>
            <m:sty m:val="p"/>
          </m:rPr>
          <w:rPr>
            <w:rFonts w:ascii="Cambria Math" w:hAnsi="Cambria Math"/>
            <w:spacing w:val="9"/>
          </w:rPr>
          <m:t>c</m:t>
        </m:r>
        <m:r>
          <m:rPr>
            <m:sty m:val="p"/>
          </m:rPr>
          <w:rPr>
            <w:rFonts w:ascii="Cambria Math" w:hAnsi="Cambria Math"/>
            <w:spacing w:val="9"/>
            <w:position w:val="-5"/>
            <w:sz w:val="15"/>
            <w:szCs w:val="15"/>
          </w:rPr>
          <m:t>2</m:t>
        </m:r>
      </m:oMath>
      <w:r>
        <w:rPr>
          <w:rFonts w:hint="eastAsia"/>
        </w:rPr>
        <w:t>,</w:t>
      </w:r>
      <m:oMath>
        <m:r>
          <m:rPr>
            <m:sty m:val="p"/>
          </m:rPr>
          <w:rPr>
            <w:rFonts w:ascii="Cambria Math" w:hAnsi="Cambria Math"/>
            <w:spacing w:val="9"/>
          </w:rPr>
          <m:t>d</m:t>
        </m:r>
        <m:r>
          <m:rPr>
            <m:sty m:val="p"/>
          </m:rPr>
          <w:rPr>
            <w:rFonts w:ascii="Cambria Math" w:hAnsi="Cambria Math"/>
            <w:spacing w:val="9"/>
            <w:position w:val="-5"/>
            <w:sz w:val="15"/>
            <w:szCs w:val="15"/>
          </w:rPr>
          <m:t>0</m:t>
        </m:r>
      </m:oMath>
      <w:r>
        <w:rPr>
          <w:rFonts w:hint="eastAsia"/>
        </w:rPr>
        <w:t>,</w:t>
      </w:r>
      <m:oMath>
        <m:r>
          <m:rPr>
            <m:sty m:val="p"/>
          </m:rPr>
          <w:rPr>
            <w:rFonts w:ascii="Cambria Math" w:hAnsi="Cambria Math"/>
            <w:spacing w:val="9"/>
          </w:rPr>
          <m:t>d</m:t>
        </m:r>
        <m:r>
          <m:rPr>
            <m:sty m:val="p"/>
          </m:rPr>
          <w:rPr>
            <w:rFonts w:ascii="Cambria Math" w:hAnsi="Cambria Math"/>
            <w:spacing w:val="9"/>
            <w:position w:val="-5"/>
            <w:sz w:val="15"/>
            <w:szCs w:val="15"/>
          </w:rPr>
          <m:t>1</m:t>
        </m:r>
      </m:oMath>
      <w:r>
        <w:rPr>
          <w:rFonts w:hint="eastAsia"/>
        </w:rPr>
        <w:t>,</w:t>
      </w:r>
      <m:oMath>
        <m:r>
          <m:rPr>
            <m:sty m:val="p"/>
          </m:rPr>
          <w:rPr>
            <w:rFonts w:ascii="Cambria Math" w:hAnsi="Cambria Math"/>
            <w:spacing w:val="9"/>
          </w:rPr>
          <m:t>d</m:t>
        </m:r>
        <m:r>
          <m:rPr>
            <m:sty m:val="p"/>
          </m:rPr>
          <w:rPr>
            <w:rFonts w:ascii="Cambria Math" w:hAnsi="Cambria Math"/>
            <w:spacing w:val="9"/>
            <w:position w:val="-5"/>
            <w:sz w:val="15"/>
            <w:szCs w:val="15"/>
          </w:rPr>
          <m:t>2</m:t>
        </m:r>
      </m:oMath>
      <w:r>
        <w:t>——</w:t>
      </w:r>
      <w:r>
        <w:rPr>
          <w:rFonts w:hint="eastAsia"/>
        </w:rPr>
        <w:t>模型参数。</w:t>
      </w:r>
    </w:p>
    <w:p>
      <w:pPr>
        <w:pStyle w:val="58"/>
        <w:ind w:firstLine="420"/>
      </w:pPr>
      <w:r>
        <w:rPr>
          <w:rFonts w:hint="eastAsia"/>
        </w:rPr>
        <w:t>（3）按生物量扩展因子法计算</w:t>
      </w:r>
    </w:p>
    <w:p>
      <w:pPr>
        <w:pStyle w:val="58"/>
        <w:ind w:firstLine="420"/>
      </w:pPr>
      <w:r>
        <w:rPr>
          <w:rFonts w:hint="eastAsia"/>
        </w:rPr>
        <w:t>样木地上生物量采用样木材积、基本木材密度及生物量扩展因子，按式(9)进行计算。样木地下生物量按式(8)计算，样木总生物量按式(4)计算。</w:t>
      </w:r>
    </w:p>
    <w:p>
      <w:pPr>
        <w:pStyle w:val="115"/>
      </w:pPr>
      <w:r>
        <w:tab/>
      </w:r>
      <m:oMath>
        <m:sSub>
          <m:sSubPr>
            <m:ctrlPr>
              <w:rPr>
                <w:rFonts w:ascii="Cambria Math" w:hAnsi="Cambria Math"/>
              </w:rPr>
            </m:ctrlPr>
          </m:sSubPr>
          <m:e>
            <m:r>
              <m:rPr>
                <m:sty m:val="p"/>
              </m:rPr>
              <w:rPr>
                <w:rFonts w:ascii="Cambria Math" w:hAnsi="Cambria Math"/>
              </w:rPr>
              <m:t>M</m:t>
            </m:r>
            <m:ctrlPr>
              <w:rPr>
                <w:rFonts w:ascii="Cambria Math" w:hAnsi="Cambria Math"/>
              </w:rPr>
            </m:ctrlPr>
          </m:e>
          <m:sub>
            <m:r>
              <m:rPr/>
              <w:rPr>
                <w:rFonts w:ascii="Cambria Math" w:hAnsi="Cambria Math"/>
              </w:rPr>
              <m:t>A</m:t>
            </m:r>
            <m:ctrlPr>
              <w:rPr>
                <w:rFonts w:ascii="Cambria Math" w:hAnsi="Cambria Math"/>
              </w:rPr>
            </m:ctrlPr>
          </m:sub>
        </m:sSub>
        <m:r>
          <m:rPr>
            <m:sty m:val="p"/>
          </m:rPr>
          <w:rPr>
            <w:rFonts w:ascii="Cambria Math" w:hAnsi="Cambria Math"/>
          </w:rPr>
          <m:t>=</m:t>
        </m:r>
        <m:r>
          <m:rPr>
            <m:sty m:val="p"/>
          </m:rPr>
          <w:rPr>
            <w:rFonts w:ascii="Cambria Math" w:hAnsi="Cambria Math"/>
            <w:spacing w:val="21"/>
          </w:rPr>
          <m:t xml:space="preserve"> </m:t>
        </m:r>
        <m:r>
          <m:rPr>
            <m:sty m:val="p"/>
          </m:rPr>
          <w:rPr>
            <w:rFonts w:ascii="Cambria Math" w:hAnsi="Cambria Math"/>
          </w:rPr>
          <m:t>V</m:t>
        </m:r>
        <m:r>
          <m:rPr>
            <m:sty m:val="p"/>
          </m:rPr>
          <w:rPr>
            <w:rFonts w:ascii="Cambria Math" w:hAnsi="Cambria Math"/>
            <w:spacing w:val="21"/>
          </w:rPr>
          <m:t xml:space="preserve"> </m:t>
        </m:r>
        <m:r>
          <m:rPr>
            <m:sty m:val="p"/>
          </m:rPr>
          <w:rPr>
            <w:rFonts w:ascii="Cambria Math" w:hAnsi="Cambria Math"/>
          </w:rPr>
          <m:t>∙ SVD</m:t>
        </m:r>
        <m:r>
          <m:rPr>
            <m:sty m:val="p"/>
          </m:rPr>
          <w:rPr>
            <w:rFonts w:ascii="Cambria Math" w:hAnsi="Cambria Math"/>
            <w:spacing w:val="17"/>
          </w:rPr>
          <m:t xml:space="preserve"> </m:t>
        </m:r>
        <m:r>
          <m:rPr>
            <m:sty m:val="p"/>
          </m:rPr>
          <w:rPr>
            <w:rFonts w:ascii="Cambria Math" w:hAnsi="Cambria Math"/>
          </w:rPr>
          <m:t>∙ BEF</m:t>
        </m:r>
      </m:oMath>
      <w:r>
        <w:rPr>
          <w:rFonts w:ascii="微软雅黑" w:hAnsi="微软雅黑" w:eastAsia="微软雅黑"/>
        </w:rPr>
        <w:tab/>
      </w:r>
      <w:r>
        <w:t>(</w:t>
      </w:r>
      <w:r>
        <w:rPr>
          <w:rFonts w:hint="eastAsia"/>
        </w:rPr>
        <w:t>9</w:t>
      </w:r>
      <w:r>
        <w:t>)</w:t>
      </w:r>
    </w:p>
    <w:p>
      <w:pPr>
        <w:pStyle w:val="57"/>
        <w:ind w:firstLine="420"/>
      </w:pPr>
      <w:r>
        <w:rPr>
          <w:rFonts w:hint="eastAsia"/>
        </w:rPr>
        <w:t>式中：</w:t>
      </w:r>
    </w:p>
    <w:p>
      <w:pPr>
        <w:pStyle w:val="58"/>
        <w:ind w:firstLine="420"/>
      </w:pPr>
      <m:oMath>
        <m:sSub>
          <m:sSubPr>
            <m:ctrlPr>
              <w:rPr>
                <w:rFonts w:ascii="Cambria Math" w:hAnsi="Cambria Math"/>
              </w:rPr>
            </m:ctrlPr>
          </m:sSubPr>
          <m:e>
            <m:r>
              <m:rPr>
                <m:sty m:val="p"/>
              </m:rPr>
              <w:rPr>
                <w:rFonts w:ascii="Cambria Math" w:hAnsi="Cambria Math"/>
              </w:rPr>
              <m:t>M</m:t>
            </m:r>
            <m:ctrlPr>
              <w:rPr>
                <w:rFonts w:ascii="Cambria Math" w:hAnsi="Cambria Math"/>
              </w:rPr>
            </m:ctrlPr>
          </m:e>
          <m:sub>
            <m:r>
              <m:rPr/>
              <w:rPr>
                <w:rFonts w:ascii="Cambria Math" w:hAnsi="Cambria Math"/>
              </w:rPr>
              <m:t>A</m:t>
            </m:r>
            <m:ctrlPr>
              <w:rPr>
                <w:rFonts w:ascii="Cambria Math" w:hAnsi="Cambria Math"/>
              </w:rPr>
            </m:ctrlPr>
          </m:sub>
        </m:sSub>
      </m:oMath>
      <w:r>
        <w:t xml:space="preserve">   ——</w:t>
      </w:r>
      <w:r>
        <w:rPr>
          <w:rFonts w:hint="eastAsia"/>
        </w:rPr>
        <w:t>样木地上生物量，单位：kg；</w:t>
      </w:r>
    </w:p>
    <w:p>
      <w:pPr>
        <w:pStyle w:val="58"/>
        <w:ind w:firstLine="420"/>
      </w:pPr>
      <m:oMath>
        <m:r>
          <m:rPr>
            <m:sty m:val="p"/>
          </m:rPr>
          <w:rPr>
            <w:rFonts w:ascii="Cambria Math" w:hAnsi="Cambria Math"/>
          </w:rPr>
          <m:t>V</m:t>
        </m:r>
      </m:oMath>
      <w:r>
        <w:t xml:space="preserve">     ——</w:t>
      </w:r>
      <w:r>
        <w:rPr>
          <w:rFonts w:hint="eastAsia"/>
        </w:rPr>
        <w:t>样木材积，单位：m</w:t>
      </w:r>
      <w:r>
        <w:rPr>
          <w:rFonts w:hint="eastAsia"/>
          <w:vertAlign w:val="superscript"/>
        </w:rPr>
        <w:t>3</w:t>
      </w:r>
      <w:r>
        <w:rPr>
          <w:rFonts w:hint="eastAsia"/>
        </w:rPr>
        <w:t>；</w:t>
      </w:r>
    </w:p>
    <w:p>
      <w:pPr>
        <w:pStyle w:val="58"/>
        <w:ind w:firstLine="420"/>
      </w:pPr>
      <m:oMath>
        <m:r>
          <m:rPr>
            <m:sty m:val="p"/>
          </m:rPr>
          <w:rPr>
            <w:rFonts w:ascii="Cambria Math" w:hAnsi="Cambria Math"/>
          </w:rPr>
          <m:t>SVD</m:t>
        </m:r>
      </m:oMath>
      <w:r>
        <w:t xml:space="preserve">   ——</w:t>
      </w:r>
      <w:r>
        <w:rPr>
          <w:rFonts w:hint="eastAsia"/>
        </w:rPr>
        <w:t>样木树种的基本木材密度，单位：t.d.m/m</w:t>
      </w:r>
      <w:r>
        <w:rPr>
          <w:rFonts w:hint="eastAsia"/>
          <w:vertAlign w:val="superscript"/>
        </w:rPr>
        <w:t>3</w:t>
      </w:r>
      <w:r>
        <w:rPr>
          <w:rFonts w:hint="eastAsia"/>
        </w:rPr>
        <w:t>；</w:t>
      </w:r>
    </w:p>
    <w:p>
      <w:pPr>
        <w:pStyle w:val="58"/>
        <w:ind w:firstLine="420"/>
      </w:pPr>
      <m:oMath>
        <m:r>
          <m:rPr>
            <m:sty m:val="p"/>
          </m:rPr>
          <w:rPr>
            <w:rFonts w:ascii="Cambria Math" w:hAnsi="Cambria Math"/>
          </w:rPr>
          <m:t>BEF</m:t>
        </m:r>
      </m:oMath>
      <w:r>
        <w:t xml:space="preserve">   ——</w:t>
      </w:r>
      <w:r>
        <w:rPr>
          <w:rFonts w:hint="eastAsia"/>
        </w:rPr>
        <w:t>样木树种对应的生物量扩展因子，无量纲。</w:t>
      </w:r>
    </w:p>
    <w:p>
      <w:pPr>
        <w:pStyle w:val="96"/>
        <w:numPr>
          <w:ilvl w:val="4"/>
          <w:numId w:val="0"/>
        </w:numPr>
        <w:spacing w:before="156" w:after="156"/>
      </w:pPr>
      <w:r>
        <w:rPr>
          <w:rFonts w:hint="eastAsia"/>
        </w:rPr>
        <w:t>6.1.1.2　样地碳储量</w:t>
      </w:r>
    </w:p>
    <w:p>
      <w:pPr>
        <w:pStyle w:val="58"/>
        <w:ind w:firstLine="420"/>
      </w:pPr>
      <w:r>
        <w:rPr>
          <w:rFonts w:hint="eastAsia"/>
        </w:rPr>
        <w:t>该公式适用于样地乔木层碳储量计算，依据各树种含碳率计算，公式如下：</w:t>
      </w:r>
    </w:p>
    <w:p>
      <w:pPr>
        <w:pStyle w:val="115"/>
      </w:pPr>
      <w:r>
        <w:tab/>
      </w:r>
      <m:oMath>
        <m:sSub>
          <m:sSubPr>
            <m:ctrlPr>
              <w:rPr>
                <w:rFonts w:ascii="Cambria Math" w:hAnsi="Cambria Math" w:cs="Cambria Math"/>
              </w:rPr>
            </m:ctrlPr>
          </m:sSubPr>
          <m:e>
            <m:r>
              <m:rPr/>
              <w:rPr>
                <w:rFonts w:ascii="Cambria Math" w:hAnsi="Cambria Math" w:cs="Cambria Math"/>
              </w:rPr>
              <m:t>C</m:t>
            </m:r>
            <m:ctrlPr>
              <w:rPr>
                <w:rFonts w:ascii="Cambria Math" w:hAnsi="Cambria Math" w:cs="Cambria Math"/>
              </w:rPr>
            </m:ctrlPr>
          </m:e>
          <m:sub>
            <m:r>
              <m:rPr/>
              <w:rPr>
                <w:rFonts w:ascii="Cambria Math" w:hAnsi="Cambria Math" w:cs="Cambria Math"/>
              </w:rPr>
              <m:t>p1</m:t>
            </m:r>
            <m:ctrlPr>
              <w:rPr>
                <w:rFonts w:ascii="Cambria Math" w:hAnsi="Cambria Math" w:cs="Cambria Math"/>
              </w:rPr>
            </m:ctrlPr>
          </m:sub>
        </m:sSub>
        <m:r>
          <m:rPr/>
          <w:rPr>
            <w:rFonts w:ascii="Cambria Math" w:hAnsi="Cambria Math" w:cs="Cambria Math"/>
          </w:rPr>
          <m:t>=</m:t>
        </m:r>
        <m:nary>
          <m:naryPr>
            <m:chr m:val="∑"/>
            <m:limLoc m:val="subSup"/>
            <m:ctrlPr>
              <w:rPr>
                <w:rFonts w:ascii="Cambria Math" w:hAnsi="Cambria Math" w:cs="Cambria Math"/>
                <w:i/>
              </w:rPr>
            </m:ctrlPr>
          </m:naryPr>
          <m:sub>
            <m:r>
              <m:rPr/>
              <w:rPr>
                <w:rFonts w:ascii="Cambria Math" w:hAnsi="Cambria Math" w:cs="Cambria Math"/>
              </w:rPr>
              <m:t>i=1</m:t>
            </m:r>
            <m:ctrlPr>
              <w:rPr>
                <w:rFonts w:ascii="Cambria Math" w:hAnsi="Cambria Math" w:cs="Cambria Math"/>
                <w:i/>
              </w:rPr>
            </m:ctrlPr>
          </m:sub>
          <m:sup>
            <m:r>
              <m:rPr/>
              <w:rPr>
                <w:rFonts w:ascii="Cambria Math" w:hAnsi="Cambria Math" w:cs="Cambria Math"/>
              </w:rPr>
              <m:t>n</m:t>
            </m:r>
            <m:ctrlPr>
              <w:rPr>
                <w:rFonts w:ascii="Cambria Math" w:hAnsi="Cambria Math" w:cs="Cambria Math"/>
                <w:i/>
              </w:rPr>
            </m:ctrlPr>
          </m:sup>
          <m:e>
            <m:nary>
              <m:naryPr>
                <m:chr m:val="∑"/>
                <m:limLoc m:val="subSup"/>
                <m:ctrlPr>
                  <w:rPr>
                    <w:rFonts w:ascii="Cambria Math" w:hAnsi="Cambria Math" w:cs="Cambria Math"/>
                    <w:i/>
                  </w:rPr>
                </m:ctrlPr>
              </m:naryPr>
              <m:sub>
                <m:r>
                  <m:rPr/>
                  <w:rPr>
                    <w:rFonts w:ascii="Cambria Math" w:hAnsi="Cambria Math" w:cs="Cambria Math"/>
                  </w:rPr>
                  <m:t>j=1</m:t>
                </m:r>
                <m:ctrlPr>
                  <w:rPr>
                    <w:rFonts w:ascii="Cambria Math" w:hAnsi="Cambria Math" w:cs="Cambria Math"/>
                    <w:i/>
                  </w:rPr>
                </m:ctrlPr>
              </m:sub>
              <m:sup>
                <m:r>
                  <m:rPr/>
                  <w:rPr>
                    <w:rFonts w:ascii="Cambria Math" w:hAnsi="Cambria Math" w:cs="Cambria Math"/>
                  </w:rPr>
                  <m:t>m</m:t>
                </m:r>
                <m:ctrlPr>
                  <w:rPr>
                    <w:rFonts w:ascii="Cambria Math" w:hAnsi="Cambria Math" w:cs="Cambria Math"/>
                    <w:i/>
                  </w:rPr>
                </m:ctrlPr>
              </m:sup>
              <m:e>
                <m:r>
                  <m:rPr/>
                  <w:rPr>
                    <w:rFonts w:ascii="Cambria Math" w:hAnsi="Cambria Math" w:cs="Cambria Math"/>
                  </w:rPr>
                  <m:t>(</m:t>
                </m:r>
                <m:sSub>
                  <m:sSubPr>
                    <m:ctrlPr>
                      <w:rPr>
                        <w:rFonts w:ascii="Cambria Math" w:hAnsi="Cambria Math" w:cs="Cambria Math"/>
                        <w:i/>
                      </w:rPr>
                    </m:ctrlPr>
                  </m:sSubPr>
                  <m:e>
                    <m:r>
                      <m:rPr/>
                      <w:rPr>
                        <w:rFonts w:ascii="Cambria Math" w:hAnsi="Cambria Math" w:cs="Cambria Math"/>
                      </w:rPr>
                      <m:t>M</m:t>
                    </m:r>
                    <m:ctrlPr>
                      <w:rPr>
                        <w:rFonts w:ascii="Cambria Math" w:hAnsi="Cambria Math" w:cs="Cambria Math"/>
                        <w:i/>
                      </w:rPr>
                    </m:ctrlPr>
                  </m:e>
                  <m:sub>
                    <m:r>
                      <m:rPr/>
                      <w:rPr>
                        <w:rFonts w:ascii="Cambria Math" w:hAnsi="Cambria Math" w:cs="Cambria Math"/>
                      </w:rPr>
                      <m:t>i,j</m:t>
                    </m:r>
                    <m:ctrlPr>
                      <w:rPr>
                        <w:rFonts w:ascii="Cambria Math" w:hAnsi="Cambria Math" w:cs="Cambria Math"/>
                        <w:i/>
                      </w:rPr>
                    </m:ctrlPr>
                  </m:sub>
                </m:sSub>
                <m:r>
                  <m:rPr/>
                  <w:rPr>
                    <w:rFonts w:ascii="Cambria Math" w:hAnsi="Cambria Math" w:cs="Cambria Math"/>
                  </w:rPr>
                  <m:t>⋅</m:t>
                </m:r>
                <m:sSub>
                  <m:sSubPr>
                    <m:ctrlPr>
                      <w:rPr>
                        <w:rFonts w:ascii="Cambria Math" w:hAnsi="Cambria Math" w:cs="Cambria Math"/>
                        <w:i/>
                      </w:rPr>
                    </m:ctrlPr>
                  </m:sSubPr>
                  <m:e>
                    <m:r>
                      <m:rPr/>
                      <w:rPr>
                        <w:rFonts w:ascii="Cambria Math" w:hAnsi="Cambria Math" w:cs="Cambria Math"/>
                      </w:rPr>
                      <m:t>CF</m:t>
                    </m:r>
                    <m:ctrlPr>
                      <w:rPr>
                        <w:rFonts w:ascii="Cambria Math" w:hAnsi="Cambria Math" w:cs="Cambria Math"/>
                        <w:i/>
                      </w:rPr>
                    </m:ctrlPr>
                  </m:e>
                  <m:sub>
                    <m:r>
                      <m:rPr/>
                      <w:rPr>
                        <w:rFonts w:ascii="Cambria Math" w:hAnsi="Cambria Math" w:cs="Cambria Math"/>
                      </w:rPr>
                      <m:t>1i</m:t>
                    </m:r>
                    <m:ctrlPr>
                      <w:rPr>
                        <w:rFonts w:ascii="Cambria Math" w:hAnsi="Cambria Math" w:cs="Cambria Math"/>
                        <w:i/>
                      </w:rPr>
                    </m:ctrlPr>
                  </m:sub>
                </m:sSub>
                <m:r>
                  <m:rPr/>
                  <w:rPr>
                    <w:rFonts w:ascii="Cambria Math" w:hAnsi="Cambria Math" w:cs="Cambria Math"/>
                  </w:rPr>
                  <m:t>)</m:t>
                </m:r>
                <m:ctrlPr>
                  <w:rPr>
                    <w:rFonts w:ascii="Cambria Math" w:hAnsi="Cambria Math" w:cs="Cambria Math"/>
                    <w:i/>
                  </w:rPr>
                </m:ctrlPr>
              </m:e>
            </m:nary>
            <m:ctrlPr>
              <w:rPr>
                <w:rFonts w:ascii="Cambria Math" w:hAnsi="Cambria Math" w:cs="Cambria Math"/>
                <w:i/>
              </w:rPr>
            </m:ctrlPr>
          </m:e>
        </m:nary>
        <m:r>
          <m:rPr/>
          <w:rPr>
            <w:rFonts w:ascii="Cambria Math" w:hAnsi="Cambria Math"/>
          </w:rPr>
          <m:t>⋅</m:t>
        </m:r>
      </m:oMath>
      <w:r>
        <w:rPr>
          <w:rFonts w:ascii="Cambria Math" w:hAnsi="Cambria Math" w:cs="Cambria Math"/>
        </w:rPr>
        <w:t>10</w:t>
      </w:r>
      <w:r>
        <w:rPr>
          <w:rFonts w:ascii="Cambria Math" w:hAnsi="Cambria Math" w:cs="Cambria Math"/>
          <w:vertAlign w:val="superscript"/>
        </w:rPr>
        <w:t>-3</w:t>
      </w:r>
      <w:r>
        <w:rPr>
          <w:rFonts w:ascii="微软雅黑" w:hAnsi="微软雅黑" w:eastAsia="微软雅黑"/>
        </w:rPr>
        <w:tab/>
      </w:r>
      <w:r>
        <w:t>(</w:t>
      </w:r>
      <w:r>
        <w:rPr>
          <w:rFonts w:hint="eastAsia"/>
        </w:rPr>
        <w:t>10</w:t>
      </w:r>
      <w:r>
        <w:t>)</w:t>
      </w:r>
    </w:p>
    <w:p>
      <w:pPr>
        <w:pStyle w:val="57"/>
        <w:ind w:firstLine="420"/>
      </w:pPr>
      <w:r>
        <w:rPr>
          <w:rFonts w:hint="eastAsia"/>
        </w:rPr>
        <w:t>式中：</w:t>
      </w:r>
    </w:p>
    <w:p>
      <w:pPr>
        <w:pStyle w:val="58"/>
        <w:ind w:firstLine="420"/>
      </w:pPr>
      <m:oMath>
        <m:sSub>
          <m:sSubPr>
            <m:ctrlPr>
              <w:rPr>
                <w:rFonts w:ascii="Cambria Math" w:hAnsi="Cambria Math"/>
              </w:rPr>
            </m:ctrlPr>
          </m:sSubPr>
          <m:e>
            <m:r>
              <m:rPr/>
              <w:rPr>
                <w:rFonts w:ascii="Cambria Math" w:hAnsi="Cambria Math"/>
              </w:rPr>
              <m:t>C</m:t>
            </m:r>
            <m:ctrlPr>
              <w:rPr>
                <w:rFonts w:ascii="Cambria Math" w:hAnsi="Cambria Math"/>
              </w:rPr>
            </m:ctrlPr>
          </m:e>
          <m:sub>
            <m:r>
              <m:rPr/>
              <w:rPr>
                <w:rFonts w:hint="eastAsia" w:ascii="Cambria Math" w:hAnsi="Cambria Math"/>
              </w:rPr>
              <m:t>p</m:t>
            </m:r>
            <m:r>
              <m:rPr/>
              <w:rPr>
                <w:rFonts w:ascii="Cambria Math" w:hAnsi="Cambria Math"/>
              </w:rPr>
              <m:t>1</m:t>
            </m:r>
            <m:ctrlPr>
              <w:rPr>
                <w:rFonts w:ascii="Cambria Math" w:hAnsi="Cambria Math"/>
              </w:rPr>
            </m:ctrlPr>
          </m:sub>
        </m:sSub>
      </m:oMath>
      <w:r>
        <w:rPr>
          <w:rFonts w:hint="eastAsia"/>
        </w:rPr>
        <w:t xml:space="preserve">  </w:t>
      </w:r>
      <w:r>
        <w:t>——</w:t>
      </w:r>
      <w:r>
        <w:rPr>
          <w:rFonts w:hint="eastAsia"/>
        </w:rPr>
        <w:t>样地中乔木层碳储量，单位：tC；</w:t>
      </w:r>
    </w:p>
    <w:p>
      <w:pPr>
        <w:pStyle w:val="58"/>
        <w:ind w:firstLine="420"/>
      </w:pPr>
      <m:oMath>
        <m:sSub>
          <m:sSubPr>
            <m:ctrlPr>
              <w:rPr>
                <w:rFonts w:ascii="Cambria Math" w:hAnsi="Cambria Math"/>
                <w:i/>
              </w:rPr>
            </m:ctrlPr>
          </m:sSubPr>
          <m:e>
            <m:r>
              <m:rPr/>
              <w:rPr>
                <w:rFonts w:ascii="Cambria Math" w:hAnsi="Cambria Math"/>
              </w:rPr>
              <m:t>M</m:t>
            </m:r>
            <m:ctrlPr>
              <w:rPr>
                <w:rFonts w:ascii="Cambria Math" w:hAnsi="Cambria Math"/>
                <w:i/>
              </w:rPr>
            </m:ctrlPr>
          </m:e>
          <m:sub>
            <m:r>
              <m:rPr/>
              <w:rPr>
                <w:rFonts w:ascii="Cambria Math" w:hAnsi="Cambria Math"/>
              </w:rPr>
              <m:t>i,j</m:t>
            </m:r>
            <m:ctrlPr>
              <w:rPr>
                <w:rFonts w:ascii="Cambria Math" w:hAnsi="Cambria Math"/>
                <w:i/>
              </w:rPr>
            </m:ctrlPr>
          </m:sub>
        </m:sSub>
      </m:oMath>
      <w:r>
        <w:rPr>
          <w:rFonts w:hint="eastAsia"/>
        </w:rPr>
        <w:t xml:space="preserve">  </w:t>
      </w:r>
      <w:r>
        <w:t>——</w:t>
      </w:r>
      <w:r>
        <w:rPr>
          <w:rFonts w:hint="eastAsia"/>
        </w:rPr>
        <w:t>第i个树种，第j株样木生物量，单位：kg；</w:t>
      </w:r>
    </w:p>
    <w:p>
      <w:pPr>
        <w:pStyle w:val="58"/>
        <w:ind w:firstLine="420"/>
      </w:pPr>
      <m:oMath>
        <m:sSub>
          <m:sSubPr>
            <m:ctrlPr>
              <w:rPr>
                <w:rFonts w:ascii="Cambria Math" w:hAnsi="Cambria Math"/>
                <w:i/>
              </w:rPr>
            </m:ctrlPr>
          </m:sSubPr>
          <m:e>
            <m:r>
              <m:rPr/>
              <w:rPr>
                <w:rFonts w:ascii="Cambria Math" w:hAnsi="Cambria Math"/>
              </w:rPr>
              <m:t>CF</m:t>
            </m:r>
            <m:ctrlPr>
              <w:rPr>
                <w:rFonts w:ascii="Cambria Math" w:hAnsi="Cambria Math"/>
                <w:i/>
              </w:rPr>
            </m:ctrlPr>
          </m:e>
          <m:sub>
            <m:r>
              <m:rPr/>
              <w:rPr>
                <w:rFonts w:ascii="Cambria Math" w:hAnsi="Cambria Math"/>
              </w:rPr>
              <m:t>1i</m:t>
            </m:r>
            <m:ctrlPr>
              <w:rPr>
                <w:rFonts w:ascii="Cambria Math" w:hAnsi="Cambria Math"/>
                <w:i/>
              </w:rPr>
            </m:ctrlPr>
          </m:sub>
        </m:sSub>
      </m:oMath>
      <w:r>
        <w:rPr>
          <w:rFonts w:hint="eastAsia"/>
        </w:rPr>
        <w:t xml:space="preserve"> </w:t>
      </w:r>
      <w:r>
        <w:t>——</w:t>
      </w:r>
      <w:r>
        <w:rPr>
          <w:rFonts w:hint="eastAsia"/>
        </w:rPr>
        <w:t>第i个树种对应的含碳率，无量纲。</w:t>
      </w:r>
    </w:p>
    <w:p>
      <w:pPr>
        <w:pStyle w:val="96"/>
        <w:numPr>
          <w:ilvl w:val="4"/>
          <w:numId w:val="0"/>
        </w:numPr>
        <w:spacing w:before="156" w:after="156"/>
      </w:pPr>
      <w:r>
        <w:rPr>
          <w:rFonts w:hint="eastAsia"/>
        </w:rPr>
        <w:t>6.1.1.3　区域碳储量</w:t>
      </w:r>
    </w:p>
    <w:p>
      <w:pPr>
        <w:pStyle w:val="58"/>
        <w:ind w:firstLine="420"/>
      </w:pPr>
      <w:r>
        <w:rPr>
          <w:rFonts w:hint="eastAsia"/>
        </w:rPr>
        <w:t>依据各样地乔木层碳储量，按式(11)计算各样地乔木层的平均值，按式(12）计算监测区域乔木层碳储量：</w:t>
      </w:r>
    </w:p>
    <w:p>
      <w:pPr>
        <w:pStyle w:val="115"/>
      </w:pPr>
      <w:r>
        <w:tab/>
      </w:r>
      <m:oMath>
        <m:sSub>
          <m:sSubPr>
            <m:ctrlPr>
              <w:rPr>
                <w:rFonts w:ascii="Cambria Math" w:hAnsi="Cambria Math"/>
              </w:rPr>
            </m:ctrlPr>
          </m:sSubPr>
          <m:e>
            <m:acc>
              <m:accPr>
                <m:chr m:val="̅"/>
                <m:ctrlPr>
                  <w:rPr>
                    <w:rFonts w:ascii="Cambria Math" w:hAnsi="Cambria Math"/>
                  </w:rPr>
                </m:ctrlPr>
              </m:accPr>
              <m:e>
                <m:r>
                  <m:rPr/>
                  <w:rPr>
                    <w:rFonts w:ascii="Cambria Math" w:hAnsi="Cambria Math"/>
                  </w:rPr>
                  <m:t>C</m:t>
                </m:r>
                <m:ctrlPr>
                  <w:rPr>
                    <w:rFonts w:ascii="Cambria Math" w:hAnsi="Cambria Math"/>
                  </w:rPr>
                </m:ctrlPr>
              </m:e>
            </m:acc>
            <m:ctrlPr>
              <w:rPr>
                <w:rFonts w:ascii="Cambria Math" w:hAnsi="Cambria Math"/>
              </w:rPr>
            </m:ctrlPr>
          </m:e>
          <m:sub>
            <m:r>
              <m:rPr/>
              <w:rPr>
                <w:rFonts w:hint="eastAsia" w:ascii="Cambria Math" w:hAnsi="Cambria Math"/>
              </w:rPr>
              <m:t>p</m:t>
            </m:r>
            <m:r>
              <m:rPr/>
              <w:rPr>
                <w:rFonts w:ascii="Cambria Math" w:hAnsi="Cambria Math"/>
              </w:rPr>
              <m:t>1</m:t>
            </m:r>
            <m:ctrlPr>
              <w:rPr>
                <w:rFonts w:ascii="Cambria Math" w:hAnsi="Cambria Math"/>
              </w:rPr>
            </m:ctrlPr>
          </m:sub>
        </m:sSub>
        <m:r>
          <m:rPr/>
          <w:rPr>
            <w:rFonts w:ascii="Cambria Math" w:hAnsi="Cambria Math"/>
          </w:rPr>
          <m:t>=</m:t>
        </m:r>
        <m:f>
          <m:fPr>
            <m:ctrlPr>
              <w:rPr>
                <w:rFonts w:ascii="Cambria Math" w:hAnsi="Cambria Math"/>
                <w:i/>
              </w:rPr>
            </m:ctrlPr>
          </m:fPr>
          <m:num>
            <m:r>
              <m:rPr/>
              <w:rPr>
                <w:rFonts w:ascii="Cambria Math" w:hAnsi="Cambria Math"/>
              </w:rPr>
              <m:t>1</m:t>
            </m:r>
            <m:ctrlPr>
              <w:rPr>
                <w:rFonts w:ascii="Cambria Math" w:hAnsi="Cambria Math"/>
                <w:i/>
              </w:rPr>
            </m:ctrlPr>
          </m:num>
          <m:den>
            <m:r>
              <m:rPr/>
              <w:rPr>
                <w:rFonts w:ascii="Cambria Math" w:hAnsi="Cambria Math"/>
              </w:rPr>
              <m:t>n</m:t>
            </m:r>
            <m:ctrlPr>
              <w:rPr>
                <w:rFonts w:ascii="Cambria Math" w:hAnsi="Cambria Math"/>
                <w:i/>
              </w:rPr>
            </m:ctrlPr>
          </m:den>
        </m:f>
        <m:r>
          <m:rPr/>
          <w:rPr>
            <w:rFonts w:ascii="Cambria Math" w:hAnsi="Cambria Math"/>
          </w:rPr>
          <m:t>⋅</m:t>
        </m:r>
        <m:nary>
          <m:naryPr>
            <m:chr m:val="∑"/>
            <m:limLoc m:val="undOvr"/>
            <m:ctrlPr>
              <w:rPr>
                <w:rFonts w:ascii="Cambria Math" w:hAnsi="Cambria Math"/>
                <w:i/>
              </w:rPr>
            </m:ctrlPr>
          </m:naryPr>
          <m:sub>
            <m:r>
              <m:rPr/>
              <w:rPr>
                <w:rFonts w:ascii="Cambria Math" w:hAnsi="Cambria Math"/>
              </w:rPr>
              <m:t>i=1</m:t>
            </m:r>
            <m:ctrlPr>
              <w:rPr>
                <w:rFonts w:ascii="Cambria Math" w:hAnsi="Cambria Math"/>
                <w:i/>
              </w:rPr>
            </m:ctrlPr>
          </m:sub>
          <m:sup>
            <m:r>
              <m:rPr/>
              <w:rPr>
                <w:rFonts w:ascii="Cambria Math" w:hAnsi="Cambria Math"/>
              </w:rPr>
              <m:t>n</m:t>
            </m:r>
            <m:ctrlPr>
              <w:rPr>
                <w:rFonts w:ascii="Cambria Math" w:hAnsi="Cambria Math"/>
                <w:i/>
              </w:rPr>
            </m:ctrlPr>
          </m:sup>
          <m:e>
            <m:sSub>
              <m:sSubPr>
                <m:ctrlPr>
                  <w:rPr>
                    <w:rFonts w:ascii="Cambria Math" w:hAnsi="Cambria Math"/>
                    <w:i/>
                  </w:rPr>
                </m:ctrlPr>
              </m:sSubPr>
              <m:e>
                <m:r>
                  <m:rPr/>
                  <w:rPr>
                    <w:rFonts w:ascii="Cambria Math" w:hAnsi="Cambria Math"/>
                  </w:rPr>
                  <m:t>C</m:t>
                </m:r>
                <m:ctrlPr>
                  <w:rPr>
                    <w:rFonts w:ascii="Cambria Math" w:hAnsi="Cambria Math"/>
                    <w:i/>
                  </w:rPr>
                </m:ctrlPr>
              </m:e>
              <m:sub>
                <m:r>
                  <m:rPr/>
                  <w:rPr>
                    <w:rFonts w:ascii="Cambria Math" w:hAnsi="Cambria Math"/>
                  </w:rPr>
                  <m:t>p1,i</m:t>
                </m:r>
                <m:ctrlPr>
                  <w:rPr>
                    <w:rFonts w:ascii="Cambria Math" w:hAnsi="Cambria Math"/>
                    <w:i/>
                  </w:rPr>
                </m:ctrlPr>
              </m:sub>
            </m:sSub>
            <m:ctrlPr>
              <w:rPr>
                <w:rFonts w:ascii="Cambria Math" w:hAnsi="Cambria Math"/>
                <w:i/>
              </w:rPr>
            </m:ctrlPr>
          </m:e>
        </m:nary>
      </m:oMath>
      <w:r>
        <w:rPr>
          <w:rFonts w:ascii="微软雅黑" w:hAnsi="微软雅黑" w:eastAsia="微软雅黑"/>
        </w:rPr>
        <w:tab/>
      </w:r>
      <w:r>
        <w:t>(</w:t>
      </w:r>
      <w:r>
        <w:rPr>
          <w:rFonts w:hint="eastAsia"/>
        </w:rPr>
        <w:t>11</w:t>
      </w:r>
      <w:r>
        <w:t>)</w:t>
      </w:r>
    </w:p>
    <w:p>
      <w:pPr>
        <w:pStyle w:val="115"/>
      </w:pPr>
      <w:r>
        <w:tab/>
      </w:r>
      <m:oMath>
        <m:sSub>
          <m:sSubPr>
            <m:ctrlPr>
              <w:rPr>
                <w:rFonts w:ascii="Cambria Math" w:hAnsi="Cambria Math" w:cs="Cambria Math"/>
                <w:i/>
                <w:iCs/>
              </w:rPr>
            </m:ctrlPr>
          </m:sSubPr>
          <m:e>
            <m:r>
              <m:rPr/>
              <w:rPr>
                <w:rFonts w:ascii="Cambria Math" w:hAnsi="Cambria Math" w:cs="Cambria Math"/>
              </w:rPr>
              <m:t>C</m:t>
            </m:r>
            <m:ctrlPr>
              <w:rPr>
                <w:rFonts w:ascii="Cambria Math" w:hAnsi="Cambria Math" w:cs="Cambria Math"/>
                <w:i/>
                <w:iCs/>
              </w:rPr>
            </m:ctrlPr>
          </m:e>
          <m:sub>
            <m:r>
              <m:rPr/>
              <w:rPr>
                <w:rFonts w:ascii="Cambria Math" w:hAnsi="Cambria Math" w:cs="Cambria Math"/>
              </w:rPr>
              <m:t>乔木</m:t>
            </m:r>
            <m:ctrlPr>
              <w:rPr>
                <w:rFonts w:ascii="Cambria Math" w:hAnsi="Cambria Math" w:cs="Cambria Math"/>
                <w:i/>
                <w:iCs/>
              </w:rPr>
            </m:ctrlPr>
          </m:sub>
        </m:sSub>
        <m:r>
          <m:rPr>
            <m:sty m:val="p"/>
          </m:rPr>
          <w:rPr>
            <w:rFonts w:ascii="Cambria Math" w:hAnsi="Cambria Math" w:cs="Cambria Math"/>
          </w:rPr>
          <m:t>=</m:t>
        </m:r>
        <m:sSub>
          <m:sSubPr>
            <m:ctrlPr>
              <w:rPr>
                <w:rFonts w:ascii="Cambria Math" w:hAnsi="Cambria Math" w:cs="Cambria Math"/>
              </w:rPr>
            </m:ctrlPr>
          </m:sSubPr>
          <m:e>
            <m:acc>
              <m:accPr>
                <m:chr m:val="̅"/>
                <m:ctrlPr>
                  <w:rPr>
                    <w:rFonts w:ascii="Cambria Math" w:hAnsi="Cambria Math" w:cs="Cambria Math"/>
                  </w:rPr>
                </m:ctrlPr>
              </m:accPr>
              <m:e>
                <m:r>
                  <m:rPr/>
                  <w:rPr>
                    <w:rFonts w:ascii="Cambria Math" w:hAnsi="Cambria Math" w:cs="Cambria Math"/>
                  </w:rPr>
                  <m:t>C</m:t>
                </m:r>
                <m:ctrlPr>
                  <w:rPr>
                    <w:rFonts w:ascii="Cambria Math" w:hAnsi="Cambria Math" w:cs="Cambria Math"/>
                  </w:rPr>
                </m:ctrlPr>
              </m:e>
            </m:acc>
            <m:ctrlPr>
              <w:rPr>
                <w:rFonts w:ascii="Cambria Math" w:hAnsi="Cambria Math" w:cs="Cambria Math"/>
              </w:rPr>
            </m:ctrlPr>
          </m:e>
          <m:sub>
            <m:r>
              <m:rPr/>
              <w:rPr>
                <w:rFonts w:ascii="Cambria Math" w:hAnsi="Cambria Math" w:cs="Cambria Math"/>
              </w:rPr>
              <m:t>p1</m:t>
            </m:r>
            <m:ctrlPr>
              <w:rPr>
                <w:rFonts w:ascii="Cambria Math" w:hAnsi="Cambria Math" w:cs="Cambria Math"/>
              </w:rPr>
            </m:ctrlPr>
          </m:sub>
        </m:sSub>
        <m:r>
          <m:rPr/>
          <w:rPr>
            <w:rFonts w:ascii="Cambria Math" w:hAnsi="Cambria Math" w:cs="Cambria Math"/>
          </w:rPr>
          <m:t>S</m:t>
        </m:r>
        <m:r>
          <m:rPr>
            <m:sty m:val="p"/>
          </m:rPr>
          <w:rPr>
            <w:rFonts w:ascii="Cambria Math" w:hAnsi="Cambria Math" w:cs="Cambria Math"/>
          </w:rPr>
          <m:t>/A</m:t>
        </m:r>
        <m:r>
          <m:rPr/>
          <w:rPr>
            <w:rFonts w:ascii="Cambria Math" w:hAnsi="Cambria Math"/>
          </w:rPr>
          <m:t>⋅</m:t>
        </m:r>
      </m:oMath>
      <w:r>
        <w:rPr>
          <w:rFonts w:ascii="Cambria Math" w:hAnsi="Cambria Math" w:cs="Cambria Math"/>
          <w:iCs/>
        </w:rPr>
        <w:t>10</w:t>
      </w:r>
      <w:r>
        <w:rPr>
          <w:rFonts w:ascii="Cambria Math" w:hAnsi="Cambria Math" w:cs="Cambria Math"/>
          <w:iCs/>
          <w:vertAlign w:val="superscript"/>
        </w:rPr>
        <w:t>4</w:t>
      </w:r>
      <w:r>
        <w:rPr>
          <w:rFonts w:ascii="微软雅黑" w:hAnsi="微软雅黑" w:eastAsia="微软雅黑"/>
        </w:rPr>
        <w:tab/>
      </w:r>
      <w:r>
        <w:t>(</w:t>
      </w:r>
      <w:r>
        <w:rPr>
          <w:rFonts w:hint="eastAsia"/>
        </w:rPr>
        <w:t>12</w:t>
      </w:r>
      <w:r>
        <w:t>)</w:t>
      </w:r>
    </w:p>
    <w:p>
      <w:pPr>
        <w:pStyle w:val="57"/>
        <w:ind w:firstLine="420"/>
      </w:pPr>
      <w:r>
        <w:rPr>
          <w:rFonts w:hint="eastAsia"/>
        </w:rPr>
        <w:t>式中：</w:t>
      </w:r>
    </w:p>
    <w:p>
      <w:pPr>
        <w:pStyle w:val="58"/>
        <w:ind w:firstLine="420"/>
      </w:pPr>
      <m:oMath>
        <m:sSub>
          <m:sSubPr>
            <m:ctrlPr>
              <w:rPr>
                <w:rFonts w:ascii="Cambria Math" w:hAnsi="Cambria Math"/>
                <w:i/>
              </w:rPr>
            </m:ctrlPr>
          </m:sSubPr>
          <m:e>
            <m:r>
              <m:rPr/>
              <w:rPr>
                <w:rFonts w:ascii="Cambria Math" w:hAnsi="Cambria Math"/>
              </w:rPr>
              <m:t>C</m:t>
            </m:r>
            <m:ctrlPr>
              <w:rPr>
                <w:rFonts w:ascii="Cambria Math" w:hAnsi="Cambria Math"/>
                <w:i/>
              </w:rPr>
            </m:ctrlPr>
          </m:e>
          <m:sub>
            <m:r>
              <m:rPr/>
              <w:rPr>
                <w:rFonts w:ascii="Cambria Math" w:hAnsi="Cambria Math"/>
              </w:rPr>
              <m:t>p1,i</m:t>
            </m:r>
            <m:ctrlPr>
              <w:rPr>
                <w:rFonts w:ascii="Cambria Math" w:hAnsi="Cambria Math"/>
                <w:i/>
              </w:rPr>
            </m:ctrlPr>
          </m:sub>
        </m:sSub>
      </m:oMath>
      <w:r>
        <w:rPr>
          <w:rFonts w:hint="eastAsia"/>
          <w:i/>
        </w:rPr>
        <w:t xml:space="preserve">  </w:t>
      </w:r>
      <w:r>
        <w:t>——</w:t>
      </w:r>
      <w:r>
        <w:rPr>
          <w:rFonts w:hint="eastAsia"/>
        </w:rPr>
        <w:t>第</w:t>
      </w:r>
      <m:oMath>
        <m:r>
          <m:rPr/>
          <w:rPr>
            <w:rFonts w:ascii="Cambria Math" w:hAnsi="Cambria Math"/>
          </w:rPr>
          <m:t>i</m:t>
        </m:r>
      </m:oMath>
      <w:r>
        <w:rPr>
          <w:rFonts w:hint="eastAsia" w:hAnsi="Cambria Math"/>
        </w:rPr>
        <w:t>个</w:t>
      </w:r>
      <w:r>
        <w:rPr>
          <w:rFonts w:hint="eastAsia"/>
        </w:rPr>
        <w:t>样地乔木层碳储量，单位：tC；</w:t>
      </w:r>
    </w:p>
    <w:p>
      <w:pPr>
        <w:pStyle w:val="58"/>
        <w:ind w:firstLine="420"/>
      </w:pPr>
      <m:oMath>
        <m:sSub>
          <m:sSubPr>
            <m:ctrlPr>
              <w:rPr>
                <w:rFonts w:ascii="Cambria Math" w:hAnsi="Cambria Math"/>
                <w:i/>
                <w:iCs/>
              </w:rPr>
            </m:ctrlPr>
          </m:sSubPr>
          <m:e>
            <m:acc>
              <m:accPr>
                <m:chr m:val="̅"/>
                <m:ctrlPr>
                  <w:rPr>
                    <w:rFonts w:ascii="Cambria Math" w:hAnsi="Cambria Math"/>
                    <w:i/>
                    <w:iCs/>
                  </w:rPr>
                </m:ctrlPr>
              </m:accPr>
              <m:e>
                <m:r>
                  <m:rPr/>
                  <w:rPr>
                    <w:rFonts w:ascii="Cambria Math" w:hAnsi="Cambria Math"/>
                  </w:rPr>
                  <m:t>C</m:t>
                </m:r>
                <m:ctrlPr>
                  <w:rPr>
                    <w:rFonts w:ascii="Cambria Math" w:hAnsi="Cambria Math"/>
                    <w:i/>
                    <w:iCs/>
                  </w:rPr>
                </m:ctrlPr>
              </m:e>
            </m:acc>
            <m:ctrlPr>
              <w:rPr>
                <w:rFonts w:ascii="Cambria Math" w:hAnsi="Cambria Math"/>
                <w:i/>
                <w:iCs/>
              </w:rPr>
            </m:ctrlPr>
          </m:e>
          <m:sub>
            <m:r>
              <m:rPr/>
              <w:rPr>
                <w:rFonts w:hint="eastAsia" w:ascii="Cambria Math" w:hAnsi="Cambria Math"/>
              </w:rPr>
              <m:t>p</m:t>
            </m:r>
            <m:r>
              <m:rPr/>
              <w:rPr>
                <w:rFonts w:ascii="Cambria Math" w:hAnsi="Cambria Math"/>
              </w:rPr>
              <m:t>1</m:t>
            </m:r>
            <m:ctrlPr>
              <w:rPr>
                <w:rFonts w:ascii="Cambria Math" w:hAnsi="Cambria Math"/>
                <w:i/>
                <w:iCs/>
              </w:rPr>
            </m:ctrlPr>
          </m:sub>
        </m:sSub>
      </m:oMath>
      <w:r>
        <w:t xml:space="preserve">   ——</w:t>
      </w:r>
      <w:r>
        <w:rPr>
          <w:rFonts w:hint="eastAsia"/>
        </w:rPr>
        <w:t>各样地乔木层碳储量的平均值，单位：tC；</w:t>
      </w:r>
    </w:p>
    <w:p>
      <w:pPr>
        <w:pStyle w:val="58"/>
        <w:ind w:firstLine="420"/>
      </w:pPr>
      <m:oMath>
        <m:r>
          <m:rPr/>
          <w:rPr>
            <w:rFonts w:ascii="Cambria Math" w:hAnsi="Cambria Math"/>
          </w:rPr>
          <m:t>n</m:t>
        </m:r>
      </m:oMath>
      <w:r>
        <w:rPr>
          <w:i/>
        </w:rPr>
        <w:t xml:space="preserve"> </w:t>
      </w:r>
      <w:r>
        <w:t xml:space="preserve">   </w:t>
      </w:r>
      <w:r>
        <w:rPr>
          <w:rFonts w:hint="eastAsia"/>
        </w:rPr>
        <w:t xml:space="preserve"> </w:t>
      </w:r>
      <w:r>
        <w:t>——</w:t>
      </w:r>
      <w:r>
        <w:rPr>
          <w:rFonts w:hint="eastAsia"/>
        </w:rPr>
        <w:t>样地数量，单位：个；</w:t>
      </w:r>
    </w:p>
    <w:p>
      <w:pPr>
        <w:pStyle w:val="58"/>
        <w:ind w:firstLine="420"/>
      </w:pPr>
      <m:oMath>
        <m:sSub>
          <m:sSubPr>
            <m:ctrlPr>
              <w:rPr>
                <w:rFonts w:ascii="Cambria Math" w:hAnsi="Cambria Math"/>
                <w:i/>
                <w:iCs/>
              </w:rPr>
            </m:ctrlPr>
          </m:sSubPr>
          <m:e>
            <m:r>
              <m:rPr/>
              <w:rPr>
                <w:rFonts w:ascii="Cambria Math" w:hAnsi="Cambria Math"/>
              </w:rPr>
              <m:t>C</m:t>
            </m:r>
            <m:ctrlPr>
              <w:rPr>
                <w:rFonts w:ascii="Cambria Math" w:hAnsi="Cambria Math"/>
                <w:i/>
                <w:iCs/>
              </w:rPr>
            </m:ctrlPr>
          </m:e>
          <m:sub>
            <m:r>
              <m:rPr/>
              <w:rPr>
                <w:rFonts w:hint="eastAsia" w:ascii="Cambria Math" w:hAnsi="Cambria Math"/>
              </w:rPr>
              <m:t>乔木</m:t>
            </m:r>
            <m:ctrlPr>
              <w:rPr>
                <w:rFonts w:ascii="Cambria Math" w:hAnsi="Cambria Math"/>
                <w:i/>
                <w:iCs/>
              </w:rPr>
            </m:ctrlPr>
          </m:sub>
        </m:sSub>
      </m:oMath>
      <w:r>
        <w:t xml:space="preserve"> </w:t>
      </w:r>
      <w:r>
        <w:rPr>
          <w:rFonts w:hint="eastAsia"/>
        </w:rPr>
        <w:t xml:space="preserve"> </w:t>
      </w:r>
      <w:r>
        <w:t>——</w:t>
      </w:r>
      <w:r>
        <w:rPr>
          <w:rFonts w:hint="eastAsia"/>
        </w:rPr>
        <w:t>监测区域乔木层碳储量，单位：tC；</w:t>
      </w:r>
    </w:p>
    <w:p>
      <w:pPr>
        <w:pStyle w:val="58"/>
        <w:ind w:firstLine="420"/>
      </w:pPr>
      <m:oMath>
        <m:r>
          <m:rPr/>
          <w:rPr>
            <w:rFonts w:ascii="Cambria Math" w:hAnsi="Cambria Math"/>
          </w:rPr>
          <m:t>S</m:t>
        </m:r>
      </m:oMath>
      <w:r>
        <w:rPr>
          <w:i/>
          <w:iCs/>
        </w:rPr>
        <w:t xml:space="preserve">  </w:t>
      </w:r>
      <w:r>
        <w:t xml:space="preserve">   ——</w:t>
      </w:r>
      <w:r>
        <w:rPr>
          <w:rFonts w:hint="eastAsia"/>
        </w:rPr>
        <w:t>监测区域总面积，单位：hm</w:t>
      </w:r>
      <w:r>
        <w:rPr>
          <w:rFonts w:hint="eastAsia"/>
          <w:vertAlign w:val="superscript"/>
        </w:rPr>
        <w:t>2</w:t>
      </w:r>
      <w:r>
        <w:rPr>
          <w:rFonts w:hint="eastAsia"/>
        </w:rPr>
        <w:t>。</w:t>
      </w:r>
    </w:p>
    <w:p>
      <w:pPr>
        <w:pStyle w:val="58"/>
        <w:ind w:firstLine="420"/>
      </w:pPr>
      <m:oMath>
        <m:r>
          <m:rPr>
            <m:sty m:val="p"/>
          </m:rPr>
          <w:rPr>
            <w:rFonts w:ascii="Cambria Math" w:hAnsi="Cambria Math"/>
          </w:rPr>
          <m:t>A</m:t>
        </m:r>
      </m:oMath>
      <w:r>
        <w:rPr>
          <w:rFonts w:hint="eastAsia"/>
          <w:iCs/>
        </w:rPr>
        <w:t xml:space="preserve"> </w:t>
      </w:r>
      <w:r>
        <w:rPr>
          <w:rFonts w:hint="eastAsia"/>
        </w:rPr>
        <w:t xml:space="preserve">   </w:t>
      </w:r>
      <w:r>
        <w:t xml:space="preserve"> ——</w:t>
      </w:r>
      <w:r>
        <w:rPr>
          <w:rFonts w:hint="eastAsia"/>
        </w:rPr>
        <w:t>样地面积，单位：m</w:t>
      </w:r>
      <w:r>
        <w:rPr>
          <w:rFonts w:hint="eastAsia"/>
          <w:vertAlign w:val="superscript"/>
        </w:rPr>
        <w:t>2</w:t>
      </w:r>
      <w:r>
        <w:rPr>
          <w:rFonts w:hint="eastAsia"/>
        </w:rPr>
        <w:t>。</w:t>
      </w:r>
    </w:p>
    <w:p>
      <w:pPr>
        <w:pStyle w:val="67"/>
        <w:numPr>
          <w:ilvl w:val="3"/>
          <w:numId w:val="0"/>
        </w:numPr>
        <w:spacing w:before="156" w:after="156"/>
      </w:pPr>
      <w:bookmarkStart w:id="114" w:name="_Toc200050417"/>
      <w:bookmarkStart w:id="115" w:name="_Toc192520708"/>
      <w:r>
        <w:rPr>
          <w:rFonts w:hint="eastAsia"/>
        </w:rPr>
        <w:t>6.1.2　灌木层</w:t>
      </w:r>
      <w:bookmarkEnd w:id="114"/>
      <w:bookmarkEnd w:id="115"/>
    </w:p>
    <w:p>
      <w:pPr>
        <w:pStyle w:val="96"/>
        <w:numPr>
          <w:ilvl w:val="4"/>
          <w:numId w:val="0"/>
        </w:numPr>
        <w:spacing w:before="156" w:after="156"/>
      </w:pPr>
      <w:r>
        <w:rPr>
          <w:rFonts w:hint="eastAsia"/>
        </w:rPr>
        <w:t>6.1.2.1　样地</w:t>
      </w:r>
      <w:r>
        <w:t>生物量</w:t>
      </w:r>
    </w:p>
    <w:p>
      <w:pPr>
        <w:pStyle w:val="58"/>
        <w:ind w:firstLine="420"/>
      </w:pPr>
      <w:r>
        <w:rPr>
          <w:rFonts w:hint="eastAsia"/>
        </w:rPr>
        <w:t>样地灌木层生物量采用调查监测获得的样方数据进行计算，公式如下：</w:t>
      </w:r>
    </w:p>
    <w:p>
      <w:pPr>
        <w:pStyle w:val="115"/>
      </w:pPr>
      <w:r>
        <w:tab/>
      </w:r>
      <m:oMath>
        <m:sSub>
          <m:sSubPr>
            <m:ctrlPr>
              <w:rPr>
                <w:rFonts w:ascii="Cambria Math" w:hAnsi="Cambria Math"/>
              </w:rPr>
            </m:ctrlPr>
          </m:sSubPr>
          <m:e>
            <m:r>
              <m:rPr/>
              <w:rPr>
                <w:rFonts w:ascii="Cambria Math" w:hAnsi="Cambria Math"/>
              </w:rPr>
              <m:t>W</m:t>
            </m:r>
            <m:ctrlPr>
              <w:rPr>
                <w:rFonts w:ascii="Cambria Math" w:hAnsi="Cambria Math"/>
              </w:rPr>
            </m:ctrlPr>
          </m:e>
          <m:sub>
            <m:r>
              <m:rPr/>
              <w:rPr>
                <w:rFonts w:ascii="Cambria Math" w:hAnsi="Cambria Math"/>
              </w:rPr>
              <m:t>2</m:t>
            </m:r>
            <m:ctrlPr>
              <w:rPr>
                <w:rFonts w:ascii="Cambria Math" w:hAnsi="Cambria Math"/>
              </w:rPr>
            </m:ctrlPr>
          </m:sub>
        </m:sSub>
        <m:r>
          <m:rPr/>
          <w:rPr>
            <w:rFonts w:ascii="Cambria Math" w:hAnsi="Cambria Math"/>
          </w:rPr>
          <m:t>=(</m:t>
        </m:r>
        <m:nary>
          <m:naryPr>
            <m:chr m:val="∑"/>
            <m:limLoc m:val="subSup"/>
            <m:ctrlPr>
              <w:rPr>
                <w:rFonts w:ascii="Cambria Math" w:hAnsi="Cambria Math"/>
                <w:i/>
              </w:rPr>
            </m:ctrlPr>
          </m:naryPr>
          <m:sub>
            <m:r>
              <m:rPr/>
              <w:rPr>
                <w:rFonts w:ascii="Cambria Math" w:hAnsi="Cambria Math"/>
              </w:rPr>
              <m:t>i=1</m:t>
            </m:r>
            <m:ctrlPr>
              <w:rPr>
                <w:rFonts w:ascii="Cambria Math" w:hAnsi="Cambria Math"/>
                <w:i/>
              </w:rPr>
            </m:ctrlPr>
          </m:sub>
          <m:sup>
            <m:r>
              <m:rPr/>
              <w:rPr>
                <w:rFonts w:ascii="Cambria Math" w:hAnsi="Cambria Math"/>
              </w:rPr>
              <m:t>n</m:t>
            </m:r>
            <m:ctrlPr>
              <w:rPr>
                <w:rFonts w:ascii="Cambria Math" w:hAnsi="Cambria Math"/>
                <w:i/>
              </w:rPr>
            </m:ctrlPr>
          </m:sup>
          <m:e>
            <m:sSub>
              <m:sSubPr>
                <m:ctrlPr>
                  <w:rPr>
                    <w:rFonts w:ascii="Cambria Math" w:hAnsi="Cambria Math"/>
                    <w:i/>
                  </w:rPr>
                </m:ctrlPr>
              </m:sSubPr>
              <m:e>
                <m:r>
                  <m:rPr/>
                  <w:rPr>
                    <w:rFonts w:ascii="Cambria Math" w:hAnsi="Cambria Math"/>
                  </w:rPr>
                  <m:t>w</m:t>
                </m:r>
                <m:ctrlPr>
                  <w:rPr>
                    <w:rFonts w:ascii="Cambria Math" w:hAnsi="Cambria Math"/>
                    <w:i/>
                  </w:rPr>
                </m:ctrlPr>
              </m:e>
              <m:sub>
                <m:r>
                  <m:rPr/>
                  <w:rPr>
                    <w:rFonts w:ascii="Cambria Math" w:hAnsi="Cambria Math"/>
                  </w:rPr>
                  <m:t>2i</m:t>
                </m:r>
                <m:ctrlPr>
                  <w:rPr>
                    <w:rFonts w:ascii="Cambria Math" w:hAnsi="Cambria Math"/>
                    <w:i/>
                  </w:rPr>
                </m:ctrlPr>
              </m:sub>
            </m:sSub>
            <m:ctrlPr>
              <w:rPr>
                <w:rFonts w:ascii="Cambria Math" w:hAnsi="Cambria Math"/>
                <w:i/>
              </w:rPr>
            </m:ctrlPr>
          </m:e>
        </m:nary>
        <m:r>
          <m:rPr/>
          <w:rPr>
            <w:rFonts w:ascii="Cambria Math" w:hAnsi="Cambria Math"/>
          </w:rPr>
          <m:t>)/(</m:t>
        </m:r>
        <m:sSub>
          <m:sSubPr>
            <m:ctrlPr>
              <w:rPr>
                <w:rFonts w:ascii="Cambria Math" w:hAnsi="Cambria Math"/>
                <w:i/>
              </w:rPr>
            </m:ctrlPr>
          </m:sSubPr>
          <m:e>
            <m:r>
              <m:rPr/>
              <w:rPr>
                <w:rFonts w:ascii="Cambria Math" w:hAnsi="Cambria Math"/>
              </w:rPr>
              <m:t>A</m:t>
            </m:r>
            <m:ctrlPr>
              <w:rPr>
                <w:rFonts w:ascii="Cambria Math" w:hAnsi="Cambria Math"/>
                <w:i/>
              </w:rPr>
            </m:ctrlPr>
          </m:e>
          <m:sub>
            <m:r>
              <m:rPr/>
              <w:rPr>
                <w:rFonts w:ascii="Cambria Math" w:hAnsi="Cambria Math"/>
              </w:rPr>
              <m:t>P</m:t>
            </m:r>
            <m:ctrlPr>
              <w:rPr>
                <w:rFonts w:ascii="Cambria Math" w:hAnsi="Cambria Math"/>
                <w:i/>
              </w:rPr>
            </m:ctrlPr>
          </m:sub>
        </m:sSub>
        <m:r>
          <m:rPr/>
          <w:rPr>
            <w:rFonts w:ascii="Cambria Math" w:hAnsi="Cambria Math"/>
          </w:rPr>
          <m:t>⋅n)⋅</m:t>
        </m:r>
        <m:r>
          <m:rPr>
            <m:sty m:val="p"/>
          </m:rPr>
          <w:rPr>
            <w:rFonts w:ascii="Cambria Math" w:hAnsi="Cambria Math"/>
          </w:rPr>
          <m:t>A</m:t>
        </m:r>
      </m:oMath>
      <w:r>
        <w:rPr>
          <w:rFonts w:ascii="微软雅黑" w:hAnsi="微软雅黑" w:eastAsia="微软雅黑"/>
        </w:rPr>
        <w:tab/>
      </w:r>
      <w:r>
        <w:t>(</w:t>
      </w:r>
      <w:r>
        <w:rPr>
          <w:rFonts w:hint="eastAsia"/>
        </w:rPr>
        <w:t>13</w:t>
      </w:r>
      <w:r>
        <w:t>)</w:t>
      </w:r>
    </w:p>
    <w:p>
      <w:pPr>
        <w:pStyle w:val="57"/>
        <w:ind w:firstLine="420"/>
      </w:pPr>
      <w:r>
        <w:rPr>
          <w:rFonts w:hint="eastAsia"/>
        </w:rPr>
        <w:t>式中：</w:t>
      </w:r>
    </w:p>
    <w:p>
      <w:pPr>
        <w:pStyle w:val="58"/>
        <w:ind w:firstLine="420"/>
      </w:pPr>
      <m:oMath>
        <m:sSub>
          <m:sSubPr>
            <m:ctrlPr>
              <w:rPr>
                <w:rFonts w:ascii="Cambria Math" w:hAnsi="Cambria Math"/>
              </w:rPr>
            </m:ctrlPr>
          </m:sSubPr>
          <m:e>
            <m:r>
              <m:rPr/>
              <w:rPr>
                <w:rFonts w:ascii="Cambria Math" w:hAnsi="Cambria Math"/>
              </w:rPr>
              <m:t>W</m:t>
            </m:r>
            <m:ctrlPr>
              <w:rPr>
                <w:rFonts w:ascii="Cambria Math" w:hAnsi="Cambria Math"/>
              </w:rPr>
            </m:ctrlPr>
          </m:e>
          <m:sub>
            <m:r>
              <m:rPr/>
              <w:rPr>
                <w:rFonts w:ascii="Cambria Math" w:hAnsi="Cambria Math"/>
              </w:rPr>
              <m:t>2</m:t>
            </m:r>
            <m:ctrlPr>
              <w:rPr>
                <w:rFonts w:ascii="Cambria Math" w:hAnsi="Cambria Math"/>
              </w:rPr>
            </m:ctrlPr>
          </m:sub>
        </m:sSub>
      </m:oMath>
      <w:r>
        <w:rPr>
          <w:rFonts w:hint="eastAsia"/>
        </w:rPr>
        <w:t xml:space="preserve">   </w:t>
      </w:r>
      <w:r>
        <w:t>——</w:t>
      </w:r>
      <w:r>
        <w:rPr>
          <w:rFonts w:hint="eastAsia"/>
        </w:rPr>
        <w:t>样地灌木层生物量，单位：kg；</w:t>
      </w:r>
    </w:p>
    <w:p>
      <w:pPr>
        <w:pStyle w:val="58"/>
        <w:ind w:firstLine="420"/>
      </w:pPr>
      <m:oMath>
        <m:sSub>
          <m:sSubPr>
            <m:ctrlPr>
              <w:rPr>
                <w:rFonts w:ascii="Cambria Math" w:hAnsi="Cambria Math"/>
                <w:i/>
              </w:rPr>
            </m:ctrlPr>
          </m:sSubPr>
          <m:e>
            <m:r>
              <m:rPr/>
              <w:rPr>
                <w:rFonts w:ascii="Cambria Math" w:hAnsi="Cambria Math"/>
              </w:rPr>
              <m:t>w</m:t>
            </m:r>
            <m:ctrlPr>
              <w:rPr>
                <w:rFonts w:ascii="Cambria Math" w:hAnsi="Cambria Math"/>
                <w:i/>
              </w:rPr>
            </m:ctrlPr>
          </m:e>
          <m:sub>
            <m:r>
              <m:rPr/>
              <w:rPr>
                <w:rFonts w:ascii="Cambria Math" w:hAnsi="Cambria Math"/>
              </w:rPr>
              <m:t>2i</m:t>
            </m:r>
            <m:ctrlPr>
              <w:rPr>
                <w:rFonts w:ascii="Cambria Math" w:hAnsi="Cambria Math"/>
                <w:i/>
              </w:rPr>
            </m:ctrlPr>
          </m:sub>
        </m:sSub>
      </m:oMath>
      <w:r>
        <w:rPr>
          <w:rFonts w:hint="eastAsia"/>
        </w:rPr>
        <w:t xml:space="preserve">   </w:t>
      </w:r>
      <w:r>
        <w:t>——</w:t>
      </w:r>
      <w:r>
        <w:rPr>
          <w:rFonts w:hint="eastAsia"/>
        </w:rPr>
        <w:t>第i个样方内灌木生物量，单位：kg；</w:t>
      </w:r>
    </w:p>
    <w:p>
      <w:pPr>
        <w:pStyle w:val="58"/>
        <w:ind w:firstLine="420"/>
      </w:pPr>
      <m:oMath>
        <m:sSub>
          <m:sSubPr>
            <m:ctrlPr>
              <w:rPr>
                <w:rFonts w:ascii="Cambria Math" w:hAnsi="Cambria Math"/>
                <w:i/>
              </w:rPr>
            </m:ctrlPr>
          </m:sSubPr>
          <m:e>
            <m:r>
              <m:rPr/>
              <w:rPr>
                <w:rFonts w:ascii="Cambria Math" w:hAnsi="Cambria Math"/>
              </w:rPr>
              <m:t>A</m:t>
            </m:r>
            <m:ctrlPr>
              <w:rPr>
                <w:rFonts w:ascii="Cambria Math" w:hAnsi="Cambria Math"/>
                <w:i/>
              </w:rPr>
            </m:ctrlPr>
          </m:e>
          <m:sub>
            <m:r>
              <m:rPr/>
              <w:rPr>
                <w:rFonts w:ascii="Cambria Math" w:hAnsi="Cambria Math"/>
              </w:rPr>
              <m:t>P</m:t>
            </m:r>
            <m:ctrlPr>
              <w:rPr>
                <w:rFonts w:ascii="Cambria Math" w:hAnsi="Cambria Math"/>
                <w:i/>
              </w:rPr>
            </m:ctrlPr>
          </m:sub>
        </m:sSub>
      </m:oMath>
      <w:r>
        <w:rPr>
          <w:rFonts w:hint="eastAsia"/>
        </w:rPr>
        <w:t xml:space="preserve">   </w:t>
      </w:r>
      <w:r>
        <w:t>——</w:t>
      </w:r>
      <w:r>
        <w:rPr>
          <w:rFonts w:hint="eastAsia"/>
        </w:rPr>
        <w:t>样方面积；单位：m</w:t>
      </w:r>
      <w:r>
        <w:rPr>
          <w:rFonts w:hint="eastAsia"/>
          <w:vertAlign w:val="superscript"/>
        </w:rPr>
        <w:t>2</w:t>
      </w:r>
      <w:r>
        <w:rPr>
          <w:rFonts w:hint="eastAsia"/>
        </w:rPr>
        <w:t>；</w:t>
      </w:r>
    </w:p>
    <w:p>
      <w:pPr>
        <w:pStyle w:val="58"/>
        <w:ind w:firstLine="420"/>
      </w:pPr>
      <m:oMath>
        <m:r>
          <m:rPr/>
          <w:rPr>
            <w:rFonts w:ascii="Cambria Math" w:hAnsi="Cambria Math"/>
          </w:rPr>
          <m:t>n</m:t>
        </m:r>
      </m:oMath>
      <w:r>
        <w:rPr>
          <w:rFonts w:hint="eastAsia"/>
        </w:rPr>
        <w:t xml:space="preserve">     </w:t>
      </w:r>
      <w:r>
        <w:t>——</w:t>
      </w:r>
      <w:r>
        <w:rPr>
          <w:rFonts w:hint="eastAsia"/>
        </w:rPr>
        <w:t>样方个数；</w:t>
      </w:r>
    </w:p>
    <w:p>
      <w:pPr>
        <w:pStyle w:val="58"/>
        <w:ind w:firstLine="420"/>
      </w:pPr>
      <m:oMath>
        <m:r>
          <m:rPr>
            <m:sty m:val="p"/>
          </m:rPr>
          <w:rPr>
            <w:rFonts w:ascii="Cambria Math" w:hAnsi="Cambria Math"/>
          </w:rPr>
          <m:t>A</m:t>
        </m:r>
      </m:oMath>
      <w:r>
        <w:rPr>
          <w:rFonts w:hint="eastAsia"/>
          <w:iCs/>
        </w:rPr>
        <w:t xml:space="preserve"> </w:t>
      </w:r>
      <w:r>
        <w:rPr>
          <w:rFonts w:hint="eastAsia"/>
        </w:rPr>
        <w:t xml:space="preserve">   </w:t>
      </w:r>
      <w:r>
        <w:t xml:space="preserve"> ——</w:t>
      </w:r>
      <w:r>
        <w:rPr>
          <w:rFonts w:hint="eastAsia"/>
        </w:rPr>
        <w:t>样地面积，单位：m</w:t>
      </w:r>
      <w:r>
        <w:rPr>
          <w:rFonts w:hint="eastAsia"/>
          <w:vertAlign w:val="superscript"/>
        </w:rPr>
        <w:t>2</w:t>
      </w:r>
      <w:r>
        <w:rPr>
          <w:rFonts w:hint="eastAsia"/>
        </w:rPr>
        <w:t>。</w:t>
      </w:r>
    </w:p>
    <w:p>
      <w:pPr>
        <w:pStyle w:val="96"/>
        <w:numPr>
          <w:ilvl w:val="4"/>
          <w:numId w:val="0"/>
        </w:numPr>
        <w:spacing w:before="156" w:after="156"/>
      </w:pPr>
      <w:r>
        <w:rPr>
          <w:rFonts w:hint="eastAsia"/>
        </w:rPr>
        <w:t>6.1.2.2　样地碳储量</w:t>
      </w:r>
    </w:p>
    <w:p>
      <w:pPr>
        <w:pStyle w:val="58"/>
        <w:ind w:firstLine="420"/>
      </w:pPr>
      <w:r>
        <w:rPr>
          <w:rFonts w:hint="eastAsia"/>
        </w:rPr>
        <w:t>样地灌木层碳储量计算公式如下：</w:t>
      </w:r>
    </w:p>
    <w:p>
      <w:pPr>
        <w:pStyle w:val="115"/>
      </w:pPr>
      <w:r>
        <w:tab/>
      </w:r>
      <m:oMath>
        <m:sSub>
          <m:sSubPr>
            <m:ctrlPr>
              <w:rPr>
                <w:rFonts w:ascii="Cambria Math" w:hAnsi="Cambria Math"/>
              </w:rPr>
            </m:ctrlPr>
          </m:sSubPr>
          <m:e>
            <m:r>
              <m:rPr/>
              <w:rPr>
                <w:rFonts w:ascii="Cambria Math" w:hAnsi="Cambria Math"/>
              </w:rPr>
              <m:t>C</m:t>
            </m:r>
            <m:ctrlPr>
              <w:rPr>
                <w:rFonts w:ascii="Cambria Math" w:hAnsi="Cambria Math"/>
              </w:rPr>
            </m:ctrlPr>
          </m:e>
          <m:sub>
            <m:r>
              <m:rPr/>
              <w:rPr>
                <w:rFonts w:ascii="Cambria Math" w:hAnsi="Cambria Math"/>
              </w:rPr>
              <m:t>p2</m:t>
            </m:r>
            <m:ctrlPr>
              <w:rPr>
                <w:rFonts w:ascii="Cambria Math" w:hAnsi="Cambria Math"/>
              </w:rPr>
            </m:ctrlPr>
          </m:sub>
        </m:sSub>
        <m:r>
          <m:rPr/>
          <w:rPr>
            <w:rFonts w:ascii="Cambria Math" w:hAnsi="Cambria Math"/>
          </w:rPr>
          <m:t>=</m:t>
        </m:r>
        <m:sSub>
          <m:sSubPr>
            <m:ctrlPr>
              <w:rPr>
                <w:rFonts w:ascii="Cambria Math" w:hAnsi="Cambria Math"/>
                <w:i/>
              </w:rPr>
            </m:ctrlPr>
          </m:sSubPr>
          <m:e>
            <m:r>
              <m:rPr/>
              <w:rPr>
                <w:rFonts w:ascii="Cambria Math" w:hAnsi="Cambria Math"/>
              </w:rPr>
              <m:t>W</m:t>
            </m:r>
            <m:ctrlPr>
              <w:rPr>
                <w:rFonts w:ascii="Cambria Math" w:hAnsi="Cambria Math"/>
                <w:i/>
              </w:rPr>
            </m:ctrlPr>
          </m:e>
          <m:sub>
            <m:r>
              <m:rPr/>
              <w:rPr>
                <w:rFonts w:ascii="Cambria Math" w:hAnsi="Cambria Math"/>
              </w:rPr>
              <m:t>2</m:t>
            </m:r>
            <m:ctrlPr>
              <w:rPr>
                <w:rFonts w:ascii="Cambria Math" w:hAnsi="Cambria Math"/>
                <w:i/>
              </w:rPr>
            </m:ctrlPr>
          </m:sub>
        </m:sSub>
        <m:r>
          <m:rPr/>
          <w:rPr>
            <w:rFonts w:ascii="Cambria Math" w:hAnsi="Cambria Math"/>
          </w:rPr>
          <m:t>⋅</m:t>
        </m:r>
        <m:sSub>
          <m:sSubPr>
            <m:ctrlPr>
              <w:rPr>
                <w:rFonts w:ascii="Cambria Math" w:hAnsi="Cambria Math"/>
                <w:i/>
              </w:rPr>
            </m:ctrlPr>
          </m:sSubPr>
          <m:e>
            <m:r>
              <m:rPr/>
              <w:rPr>
                <w:rFonts w:ascii="Cambria Math" w:hAnsi="Cambria Math"/>
              </w:rPr>
              <m:t>CF</m:t>
            </m:r>
            <m:ctrlPr>
              <w:rPr>
                <w:rFonts w:ascii="Cambria Math" w:hAnsi="Cambria Math"/>
                <w:i/>
              </w:rPr>
            </m:ctrlPr>
          </m:e>
          <m:sub>
            <m:r>
              <m:rPr/>
              <w:rPr>
                <w:rFonts w:ascii="Cambria Math" w:hAnsi="Cambria Math"/>
              </w:rPr>
              <m:t>2</m:t>
            </m:r>
            <m:ctrlPr>
              <w:rPr>
                <w:rFonts w:ascii="Cambria Math" w:hAnsi="Cambria Math"/>
                <w:i/>
              </w:rPr>
            </m:ctrlPr>
          </m:sub>
        </m:sSub>
        <m:r>
          <m:rPr/>
          <w:rPr>
            <w:rFonts w:ascii="Cambria Math" w:hAnsi="Cambria Math"/>
          </w:rPr>
          <m:t>⋅</m:t>
        </m:r>
      </m:oMath>
      <w:r>
        <w:rPr>
          <w:rFonts w:ascii="Cambria Math" w:hAnsi="Cambria Math" w:cs="Cambria Math"/>
        </w:rPr>
        <w:t>10</w:t>
      </w:r>
      <w:r>
        <w:rPr>
          <w:rFonts w:ascii="Cambria Math" w:hAnsi="Cambria Math" w:cs="Cambria Math"/>
          <w:vertAlign w:val="superscript"/>
        </w:rPr>
        <w:t>-3</w:t>
      </w:r>
      <w:r>
        <w:rPr>
          <w:rFonts w:ascii="微软雅黑" w:hAnsi="微软雅黑" w:eastAsia="微软雅黑"/>
        </w:rPr>
        <w:tab/>
      </w:r>
      <w:r>
        <w:t>(</w:t>
      </w:r>
      <w:r>
        <w:rPr>
          <w:rFonts w:hint="eastAsia"/>
        </w:rPr>
        <w:t>14</w:t>
      </w:r>
      <w:r>
        <w:t>)</w:t>
      </w:r>
    </w:p>
    <w:p>
      <w:pPr>
        <w:pStyle w:val="58"/>
        <w:ind w:firstLine="420"/>
      </w:pPr>
      <w:r>
        <w:rPr>
          <w:rFonts w:hint="eastAsia"/>
        </w:rPr>
        <w:t>式中：</w:t>
      </w:r>
    </w:p>
    <w:p>
      <w:pPr>
        <w:pStyle w:val="58"/>
        <w:ind w:firstLine="420"/>
      </w:pPr>
      <m:oMath>
        <m:sSub>
          <m:sSubPr>
            <m:ctrlPr>
              <w:rPr>
                <w:rFonts w:ascii="Cambria Math" w:hAnsi="Cambria Math"/>
              </w:rPr>
            </m:ctrlPr>
          </m:sSubPr>
          <m:e>
            <m:r>
              <m:rPr/>
              <w:rPr>
                <w:rFonts w:ascii="Cambria Math" w:hAnsi="Cambria Math"/>
              </w:rPr>
              <m:t>C</m:t>
            </m:r>
            <m:ctrlPr>
              <w:rPr>
                <w:rFonts w:ascii="Cambria Math" w:hAnsi="Cambria Math"/>
              </w:rPr>
            </m:ctrlPr>
          </m:e>
          <m:sub>
            <m:r>
              <m:rPr/>
              <w:rPr>
                <w:rFonts w:ascii="Cambria Math" w:hAnsi="Cambria Math"/>
              </w:rPr>
              <m:t>p2</m:t>
            </m:r>
            <m:ctrlPr>
              <w:rPr>
                <w:rFonts w:ascii="Cambria Math" w:hAnsi="Cambria Math"/>
              </w:rPr>
            </m:ctrlPr>
          </m:sub>
        </m:sSub>
      </m:oMath>
      <w:r>
        <w:t xml:space="preserve">   ——</w:t>
      </w:r>
      <w:r>
        <w:rPr>
          <w:rFonts w:hint="eastAsia"/>
        </w:rPr>
        <w:t>样地灌木层碳储量，单位：tC；</w:t>
      </w:r>
    </w:p>
    <w:p>
      <w:pPr>
        <w:pStyle w:val="58"/>
        <w:ind w:firstLine="420"/>
      </w:pPr>
      <m:oMath>
        <m:sSub>
          <m:sSubPr>
            <m:ctrlPr>
              <w:rPr>
                <w:rFonts w:ascii="Cambria Math" w:hAnsi="Cambria Math"/>
                <w:i/>
              </w:rPr>
            </m:ctrlPr>
          </m:sSubPr>
          <m:e>
            <m:r>
              <m:rPr/>
              <w:rPr>
                <w:rFonts w:ascii="Cambria Math" w:hAnsi="Cambria Math"/>
              </w:rPr>
              <m:t>W</m:t>
            </m:r>
            <m:ctrlPr>
              <w:rPr>
                <w:rFonts w:ascii="Cambria Math" w:hAnsi="Cambria Math"/>
                <w:i/>
              </w:rPr>
            </m:ctrlPr>
          </m:e>
          <m:sub>
            <m:r>
              <m:rPr/>
              <w:rPr>
                <w:rFonts w:ascii="Cambria Math" w:hAnsi="Cambria Math"/>
              </w:rPr>
              <m:t>2</m:t>
            </m:r>
            <m:ctrlPr>
              <w:rPr>
                <w:rFonts w:ascii="Cambria Math" w:hAnsi="Cambria Math"/>
                <w:i/>
              </w:rPr>
            </m:ctrlPr>
          </m:sub>
        </m:sSub>
      </m:oMath>
      <w:r>
        <w:t xml:space="preserve">  ——</w:t>
      </w:r>
      <w:r>
        <w:rPr>
          <w:rFonts w:hint="eastAsia"/>
        </w:rPr>
        <w:t>样地灌木层生物量，单位：kg；</w:t>
      </w:r>
    </w:p>
    <w:p>
      <w:pPr>
        <w:pStyle w:val="58"/>
        <w:ind w:firstLine="420"/>
      </w:pPr>
      <m:oMath>
        <m:sSub>
          <m:sSubPr>
            <m:ctrlPr>
              <w:rPr>
                <w:rFonts w:ascii="Cambria Math" w:hAnsi="Cambria Math"/>
                <w:i/>
              </w:rPr>
            </m:ctrlPr>
          </m:sSubPr>
          <m:e>
            <m:r>
              <m:rPr/>
              <w:rPr>
                <w:rFonts w:ascii="Cambria Math" w:hAnsi="Cambria Math"/>
              </w:rPr>
              <m:t>CF</m:t>
            </m:r>
            <m:ctrlPr>
              <w:rPr>
                <w:rFonts w:ascii="Cambria Math" w:hAnsi="Cambria Math"/>
                <w:i/>
              </w:rPr>
            </m:ctrlPr>
          </m:e>
          <m:sub>
            <m:r>
              <m:rPr/>
              <w:rPr>
                <w:rFonts w:ascii="Cambria Math" w:hAnsi="Cambria Math"/>
              </w:rPr>
              <m:t>2</m:t>
            </m:r>
            <m:ctrlPr>
              <w:rPr>
                <w:rFonts w:ascii="Cambria Math" w:hAnsi="Cambria Math"/>
                <w:i/>
              </w:rPr>
            </m:ctrlPr>
          </m:sub>
        </m:sSub>
      </m:oMath>
      <w:r>
        <w:t xml:space="preserve">  ——</w:t>
      </w:r>
      <w:r>
        <w:rPr>
          <w:rFonts w:hint="eastAsia"/>
        </w:rPr>
        <w:t>灌木平均含碳率，无量纲。</w:t>
      </w:r>
    </w:p>
    <w:p>
      <w:pPr>
        <w:pStyle w:val="96"/>
        <w:numPr>
          <w:ilvl w:val="4"/>
          <w:numId w:val="0"/>
        </w:numPr>
        <w:spacing w:before="156" w:after="156"/>
      </w:pPr>
      <w:r>
        <w:rPr>
          <w:rFonts w:hint="eastAsia"/>
        </w:rPr>
        <w:t>6.1.2.3　监测区域碳储量</w:t>
      </w:r>
    </w:p>
    <w:p>
      <w:pPr>
        <w:pStyle w:val="58"/>
        <w:ind w:firstLine="420"/>
      </w:pPr>
      <w:r>
        <w:rPr>
          <w:rFonts w:hint="eastAsia"/>
        </w:rPr>
        <w:t>依据各样地灌木层碳储量，按式(15)计算各样地灌木层的平均值，按式(16）计算监测区域灌木层层碳储量：</w:t>
      </w:r>
    </w:p>
    <w:p>
      <w:pPr>
        <w:pStyle w:val="115"/>
      </w:pPr>
      <w:r>
        <w:tab/>
      </w:r>
      <m:oMath>
        <m:sSub>
          <m:sSubPr>
            <m:ctrlPr>
              <w:rPr>
                <w:rFonts w:ascii="Cambria Math" w:hAnsi="Cambria Math"/>
              </w:rPr>
            </m:ctrlPr>
          </m:sSubPr>
          <m:e>
            <m:acc>
              <m:accPr>
                <m:chr m:val="̅"/>
                <m:ctrlPr>
                  <w:rPr>
                    <w:rFonts w:ascii="Cambria Math" w:hAnsi="Cambria Math"/>
                  </w:rPr>
                </m:ctrlPr>
              </m:accPr>
              <m:e>
                <m:r>
                  <m:rPr/>
                  <w:rPr>
                    <w:rFonts w:ascii="Cambria Math" w:hAnsi="Cambria Math"/>
                  </w:rPr>
                  <m:t>C</m:t>
                </m:r>
                <m:ctrlPr>
                  <w:rPr>
                    <w:rFonts w:ascii="Cambria Math" w:hAnsi="Cambria Math"/>
                  </w:rPr>
                </m:ctrlPr>
              </m:e>
            </m:acc>
            <m:ctrlPr>
              <w:rPr>
                <w:rFonts w:ascii="Cambria Math" w:hAnsi="Cambria Math"/>
              </w:rPr>
            </m:ctrlPr>
          </m:e>
          <m:sub>
            <m:r>
              <m:rPr/>
              <w:rPr>
                <w:rFonts w:hint="eastAsia" w:ascii="Cambria Math" w:hAnsi="Cambria Math"/>
              </w:rPr>
              <m:t>p</m:t>
            </m:r>
            <m:r>
              <m:rPr/>
              <w:rPr>
                <w:rFonts w:ascii="Cambria Math" w:hAnsi="Cambria Math"/>
              </w:rPr>
              <m:t>2</m:t>
            </m:r>
            <m:ctrlPr>
              <w:rPr>
                <w:rFonts w:ascii="Cambria Math" w:hAnsi="Cambria Math"/>
              </w:rPr>
            </m:ctrlPr>
          </m:sub>
        </m:sSub>
        <m:r>
          <m:rPr/>
          <w:rPr>
            <w:rFonts w:ascii="Cambria Math" w:hAnsi="Cambria Math"/>
          </w:rPr>
          <m:t>=</m:t>
        </m:r>
        <m:f>
          <m:fPr>
            <m:ctrlPr>
              <w:rPr>
                <w:rFonts w:ascii="Cambria Math" w:hAnsi="Cambria Math"/>
                <w:i/>
              </w:rPr>
            </m:ctrlPr>
          </m:fPr>
          <m:num>
            <m:r>
              <m:rPr/>
              <w:rPr>
                <w:rFonts w:ascii="Cambria Math" w:hAnsi="Cambria Math"/>
              </w:rPr>
              <m:t>1</m:t>
            </m:r>
            <m:ctrlPr>
              <w:rPr>
                <w:rFonts w:ascii="Cambria Math" w:hAnsi="Cambria Math"/>
                <w:i/>
              </w:rPr>
            </m:ctrlPr>
          </m:num>
          <m:den>
            <m:r>
              <m:rPr/>
              <w:rPr>
                <w:rFonts w:ascii="Cambria Math" w:hAnsi="Cambria Math"/>
              </w:rPr>
              <m:t>n</m:t>
            </m:r>
            <m:ctrlPr>
              <w:rPr>
                <w:rFonts w:ascii="Cambria Math" w:hAnsi="Cambria Math"/>
                <w:i/>
              </w:rPr>
            </m:ctrlPr>
          </m:den>
        </m:f>
        <m:r>
          <m:rPr/>
          <w:rPr>
            <w:rFonts w:ascii="Cambria Math" w:hAnsi="Cambria Math"/>
          </w:rPr>
          <m:t>⋅</m:t>
        </m:r>
        <m:nary>
          <m:naryPr>
            <m:chr m:val="∑"/>
            <m:limLoc m:val="undOvr"/>
            <m:ctrlPr>
              <w:rPr>
                <w:rFonts w:ascii="Cambria Math" w:hAnsi="Cambria Math"/>
                <w:i/>
              </w:rPr>
            </m:ctrlPr>
          </m:naryPr>
          <m:sub>
            <m:r>
              <m:rPr/>
              <w:rPr>
                <w:rFonts w:ascii="Cambria Math" w:hAnsi="Cambria Math"/>
              </w:rPr>
              <m:t>i=1</m:t>
            </m:r>
            <m:ctrlPr>
              <w:rPr>
                <w:rFonts w:ascii="Cambria Math" w:hAnsi="Cambria Math"/>
                <w:i/>
              </w:rPr>
            </m:ctrlPr>
          </m:sub>
          <m:sup>
            <m:r>
              <m:rPr/>
              <w:rPr>
                <w:rFonts w:ascii="Cambria Math" w:hAnsi="Cambria Math"/>
              </w:rPr>
              <m:t>n</m:t>
            </m:r>
            <m:ctrlPr>
              <w:rPr>
                <w:rFonts w:ascii="Cambria Math" w:hAnsi="Cambria Math"/>
                <w:i/>
              </w:rPr>
            </m:ctrlPr>
          </m:sup>
          <m:e>
            <m:sSub>
              <m:sSubPr>
                <m:ctrlPr>
                  <w:rPr>
                    <w:rFonts w:ascii="Cambria Math" w:hAnsi="Cambria Math"/>
                    <w:i/>
                  </w:rPr>
                </m:ctrlPr>
              </m:sSubPr>
              <m:e>
                <m:r>
                  <m:rPr/>
                  <w:rPr>
                    <w:rFonts w:ascii="Cambria Math" w:hAnsi="Cambria Math"/>
                  </w:rPr>
                  <m:t>C</m:t>
                </m:r>
                <m:ctrlPr>
                  <w:rPr>
                    <w:rFonts w:ascii="Cambria Math" w:hAnsi="Cambria Math"/>
                    <w:i/>
                  </w:rPr>
                </m:ctrlPr>
              </m:e>
              <m:sub>
                <m:r>
                  <m:rPr/>
                  <w:rPr>
                    <w:rFonts w:ascii="Cambria Math" w:hAnsi="Cambria Math"/>
                  </w:rPr>
                  <m:t>p2,i</m:t>
                </m:r>
                <m:ctrlPr>
                  <w:rPr>
                    <w:rFonts w:ascii="Cambria Math" w:hAnsi="Cambria Math"/>
                    <w:i/>
                  </w:rPr>
                </m:ctrlPr>
              </m:sub>
            </m:sSub>
            <m:ctrlPr>
              <w:rPr>
                <w:rFonts w:ascii="Cambria Math" w:hAnsi="Cambria Math"/>
                <w:i/>
              </w:rPr>
            </m:ctrlPr>
          </m:e>
        </m:nary>
      </m:oMath>
      <w:r>
        <w:rPr>
          <w:rFonts w:ascii="微软雅黑" w:hAnsi="微软雅黑" w:eastAsia="微软雅黑"/>
        </w:rPr>
        <w:tab/>
      </w:r>
      <w:r>
        <w:t>(</w:t>
      </w:r>
      <w:r>
        <w:rPr>
          <w:rFonts w:hint="eastAsia"/>
        </w:rPr>
        <w:t>15</w:t>
      </w:r>
      <w:r>
        <w:t>)</w:t>
      </w:r>
    </w:p>
    <w:p>
      <w:pPr>
        <w:pStyle w:val="115"/>
      </w:pPr>
      <w:r>
        <w:tab/>
      </w:r>
      <m:oMath>
        <m:sSub>
          <m:sSubPr>
            <m:ctrlPr>
              <w:rPr>
                <w:rFonts w:ascii="Cambria Math" w:hAnsi="Cambria Math"/>
              </w:rPr>
            </m:ctrlPr>
          </m:sSubPr>
          <m:e>
            <m:r>
              <m:rPr>
                <m:sty m:val="p"/>
              </m:rPr>
              <w:rPr>
                <w:rFonts w:ascii="Cambria Math" w:hAnsi="Cambria Math"/>
              </w:rPr>
              <m:t>C</m:t>
            </m:r>
            <m:ctrlPr>
              <w:rPr>
                <w:rFonts w:ascii="Cambria Math" w:hAnsi="Cambria Math"/>
              </w:rPr>
            </m:ctrlPr>
          </m:e>
          <m:sub>
            <m:r>
              <m:rPr>
                <m:sty m:val="p"/>
              </m:rPr>
              <w:rPr>
                <w:rFonts w:hint="eastAsia" w:ascii="Cambria Math" w:hAnsi="Cambria Math"/>
              </w:rPr>
              <m:t>灌木</m:t>
            </m:r>
            <m:ctrlPr>
              <w:rPr>
                <w:rFonts w:ascii="Cambria Math" w:hAnsi="Cambria Math"/>
              </w:rPr>
            </m:ctrlPr>
          </m:sub>
        </m:sSub>
        <m:r>
          <m:rPr>
            <m:sty m:val="p"/>
          </m:rPr>
          <w:rPr>
            <w:rFonts w:ascii="Cambria Math" w:hAnsi="Cambria Math"/>
          </w:rPr>
          <m:t>=</m:t>
        </m:r>
        <m:sSub>
          <m:sSubPr>
            <m:ctrlPr>
              <w:rPr>
                <w:rFonts w:ascii="Cambria Math" w:hAnsi="Cambria Math"/>
              </w:rPr>
            </m:ctrlPr>
          </m:sSubPr>
          <m:e>
            <m:acc>
              <m:accPr>
                <m:chr m:val="̅"/>
                <m:ctrlPr>
                  <w:rPr>
                    <w:rFonts w:ascii="Cambria Math" w:hAnsi="Cambria Math"/>
                  </w:rPr>
                </m:ctrlPr>
              </m:accPr>
              <m:e>
                <m:r>
                  <m:rPr/>
                  <w:rPr>
                    <w:rFonts w:ascii="Cambria Math" w:hAnsi="Cambria Math"/>
                  </w:rPr>
                  <m:t>C</m:t>
                </m:r>
                <m:ctrlPr>
                  <w:rPr>
                    <w:rFonts w:ascii="Cambria Math" w:hAnsi="Cambria Math"/>
                  </w:rPr>
                </m:ctrlPr>
              </m:e>
            </m:acc>
            <m:ctrlPr>
              <w:rPr>
                <w:rFonts w:ascii="Cambria Math" w:hAnsi="Cambria Math"/>
              </w:rPr>
            </m:ctrlPr>
          </m:e>
          <m:sub>
            <m:r>
              <m:rPr/>
              <w:rPr>
                <w:rFonts w:hint="eastAsia" w:ascii="Cambria Math" w:hAnsi="Cambria Math"/>
              </w:rPr>
              <m:t>p</m:t>
            </m:r>
            <m:r>
              <m:rPr/>
              <w:rPr>
                <w:rFonts w:ascii="Cambria Math" w:hAnsi="Cambria Math"/>
              </w:rPr>
              <m:t>2</m:t>
            </m:r>
            <m:ctrlPr>
              <w:rPr>
                <w:rFonts w:ascii="Cambria Math" w:hAnsi="Cambria Math"/>
              </w:rPr>
            </m:ctrlPr>
          </m:sub>
        </m:sSub>
        <m:r>
          <m:rPr/>
          <w:rPr>
            <w:rFonts w:ascii="Cambria Math" w:hAnsi="Cambria Math"/>
          </w:rPr>
          <m:t>⋅S</m:t>
        </m:r>
        <m:r>
          <m:rPr>
            <m:sty m:val="p"/>
          </m:rPr>
          <w:rPr>
            <w:rFonts w:ascii="Cambria Math" w:hAnsi="Cambria Math"/>
          </w:rPr>
          <m:t>/A</m:t>
        </m:r>
        <m:r>
          <m:rPr/>
          <w:rPr>
            <w:rFonts w:ascii="Cambria Math" w:hAnsi="Cambria Math"/>
          </w:rPr>
          <m:t>⋅</m:t>
        </m:r>
      </m:oMath>
      <w:r>
        <w:rPr>
          <w:rFonts w:ascii="Cambria Math" w:hAnsi="Cambria Math" w:cs="Cambria Math"/>
          <w:iCs/>
        </w:rPr>
        <w:t>10</w:t>
      </w:r>
      <w:r>
        <w:rPr>
          <w:rFonts w:ascii="Cambria Math" w:hAnsi="Cambria Math" w:cs="Cambria Math"/>
          <w:iCs/>
          <w:vertAlign w:val="superscript"/>
        </w:rPr>
        <w:t>4</w:t>
      </w:r>
      <w:r>
        <w:rPr>
          <w:rFonts w:ascii="微软雅黑" w:hAnsi="微软雅黑" w:eastAsia="微软雅黑"/>
        </w:rPr>
        <w:tab/>
      </w:r>
      <w:r>
        <w:t>(</w:t>
      </w:r>
      <w:r>
        <w:rPr>
          <w:rFonts w:hint="eastAsia"/>
        </w:rPr>
        <w:t>16</w:t>
      </w:r>
      <w:r>
        <w:t>)</w:t>
      </w:r>
    </w:p>
    <w:p>
      <w:pPr>
        <w:pStyle w:val="57"/>
        <w:ind w:firstLine="420"/>
      </w:pPr>
      <w:r>
        <w:rPr>
          <w:rFonts w:hint="eastAsia"/>
        </w:rPr>
        <w:t>式中：</w:t>
      </w:r>
    </w:p>
    <w:p>
      <w:pPr>
        <w:pStyle w:val="58"/>
        <w:ind w:firstLine="420"/>
      </w:pPr>
      <m:oMath>
        <m:sSub>
          <m:sSubPr>
            <m:ctrlPr>
              <w:rPr>
                <w:rFonts w:ascii="Cambria Math" w:hAnsi="Cambria Math"/>
                <w:i/>
              </w:rPr>
            </m:ctrlPr>
          </m:sSubPr>
          <m:e>
            <m:r>
              <m:rPr/>
              <w:rPr>
                <w:rFonts w:ascii="Cambria Math" w:hAnsi="Cambria Math"/>
              </w:rPr>
              <m:t>C</m:t>
            </m:r>
            <m:ctrlPr>
              <w:rPr>
                <w:rFonts w:ascii="Cambria Math" w:hAnsi="Cambria Math"/>
                <w:i/>
              </w:rPr>
            </m:ctrlPr>
          </m:e>
          <m:sub>
            <m:r>
              <m:rPr/>
              <w:rPr>
                <w:rFonts w:ascii="Cambria Math" w:hAnsi="Cambria Math"/>
              </w:rPr>
              <m:t>p2,i</m:t>
            </m:r>
            <m:ctrlPr>
              <w:rPr>
                <w:rFonts w:ascii="Cambria Math" w:hAnsi="Cambria Math"/>
                <w:i/>
              </w:rPr>
            </m:ctrlPr>
          </m:sub>
        </m:sSub>
      </m:oMath>
      <w:r>
        <w:rPr>
          <w:rFonts w:hint="eastAsia"/>
        </w:rPr>
        <w:t xml:space="preserve">   </w:t>
      </w:r>
      <w:r>
        <w:t>——</w:t>
      </w:r>
      <w:r>
        <w:rPr>
          <w:rFonts w:hint="eastAsia"/>
        </w:rPr>
        <w:t>第</w:t>
      </w:r>
      <m:oMath>
        <m:r>
          <m:rPr/>
          <w:rPr>
            <w:rFonts w:ascii="Cambria Math" w:hAnsi="Cambria Math"/>
          </w:rPr>
          <m:t>i</m:t>
        </m:r>
      </m:oMath>
      <w:r>
        <w:rPr>
          <w:rFonts w:hint="eastAsia" w:hAnsi="Cambria Math"/>
        </w:rPr>
        <w:t>个</w:t>
      </w:r>
      <w:r>
        <w:rPr>
          <w:rFonts w:hint="eastAsia"/>
        </w:rPr>
        <w:t>样地灌木层碳储量，单位：tC；</w:t>
      </w:r>
    </w:p>
    <w:p>
      <w:pPr>
        <w:pStyle w:val="58"/>
        <w:ind w:firstLine="420"/>
      </w:pPr>
      <m:oMath>
        <m:sSub>
          <m:sSubPr>
            <m:ctrlPr>
              <w:rPr>
                <w:rFonts w:ascii="Cambria Math" w:hAnsi="Cambria Math"/>
              </w:rPr>
            </m:ctrlPr>
          </m:sSubPr>
          <m:e>
            <m:acc>
              <m:accPr>
                <m:chr m:val="̅"/>
                <m:ctrlPr>
                  <w:rPr>
                    <w:rFonts w:ascii="Cambria Math" w:hAnsi="Cambria Math"/>
                  </w:rPr>
                </m:ctrlPr>
              </m:accPr>
              <m:e>
                <m:r>
                  <m:rPr/>
                  <w:rPr>
                    <w:rFonts w:ascii="Cambria Math" w:hAnsi="Cambria Math"/>
                  </w:rPr>
                  <m:t>C</m:t>
                </m:r>
                <m:ctrlPr>
                  <w:rPr>
                    <w:rFonts w:ascii="Cambria Math" w:hAnsi="Cambria Math"/>
                  </w:rPr>
                </m:ctrlPr>
              </m:e>
            </m:acc>
            <m:ctrlPr>
              <w:rPr>
                <w:rFonts w:ascii="Cambria Math" w:hAnsi="Cambria Math"/>
              </w:rPr>
            </m:ctrlPr>
          </m:e>
          <m:sub>
            <m:r>
              <m:rPr/>
              <w:rPr>
                <w:rFonts w:hint="eastAsia" w:ascii="Cambria Math" w:hAnsi="Cambria Math"/>
              </w:rPr>
              <m:t>p</m:t>
            </m:r>
            <m:r>
              <m:rPr/>
              <w:rPr>
                <w:rFonts w:ascii="Cambria Math" w:hAnsi="Cambria Math"/>
              </w:rPr>
              <m:t>2</m:t>
            </m:r>
            <m:ctrlPr>
              <w:rPr>
                <w:rFonts w:ascii="Cambria Math" w:hAnsi="Cambria Math"/>
              </w:rPr>
            </m:ctrlPr>
          </m:sub>
        </m:sSub>
      </m:oMath>
      <w:r>
        <w:t xml:space="preserve">    ——</w:t>
      </w:r>
      <w:r>
        <w:rPr>
          <w:rFonts w:hint="eastAsia"/>
        </w:rPr>
        <w:t>各样地灌木层碳储量的平均值，单位：tC；</w:t>
      </w:r>
    </w:p>
    <w:p>
      <w:pPr>
        <w:pStyle w:val="58"/>
        <w:ind w:firstLine="420"/>
      </w:pPr>
      <m:oMath>
        <m:r>
          <m:rPr/>
          <w:rPr>
            <w:rFonts w:ascii="Cambria Math" w:hAnsi="Cambria Math"/>
          </w:rPr>
          <m:t>n</m:t>
        </m:r>
      </m:oMath>
      <w:r>
        <w:t xml:space="preserve">      ——</w:t>
      </w:r>
      <w:r>
        <w:rPr>
          <w:rFonts w:hint="eastAsia"/>
        </w:rPr>
        <w:t>样地数量，单位：个；</w:t>
      </w:r>
    </w:p>
    <w:p>
      <w:pPr>
        <w:pStyle w:val="58"/>
        <w:ind w:firstLine="420"/>
      </w:pPr>
      <m:oMath>
        <m:sSub>
          <m:sSubPr>
            <m:ctrlPr>
              <w:rPr>
                <w:rFonts w:ascii="Cambria Math" w:hAnsi="Cambria Math"/>
                <w:i/>
                <w:iCs/>
              </w:rPr>
            </m:ctrlPr>
          </m:sSubPr>
          <m:e>
            <m:r>
              <m:rPr/>
              <w:rPr>
                <w:rFonts w:ascii="Cambria Math" w:hAnsi="Cambria Math"/>
              </w:rPr>
              <m:t>C</m:t>
            </m:r>
            <m:ctrlPr>
              <w:rPr>
                <w:rFonts w:ascii="Cambria Math" w:hAnsi="Cambria Math"/>
                <w:i/>
                <w:iCs/>
              </w:rPr>
            </m:ctrlPr>
          </m:e>
          <m:sub>
            <m:r>
              <m:rPr/>
              <w:rPr>
                <w:rFonts w:hint="eastAsia" w:ascii="Cambria Math" w:hAnsi="Cambria Math"/>
              </w:rPr>
              <m:t>灌木</m:t>
            </m:r>
            <m:ctrlPr>
              <w:rPr>
                <w:rFonts w:ascii="Cambria Math" w:hAnsi="Cambria Math"/>
                <w:i/>
                <w:iCs/>
              </w:rPr>
            </m:ctrlPr>
          </m:sub>
        </m:sSub>
      </m:oMath>
      <w:r>
        <w:rPr>
          <w:i/>
          <w:iCs/>
        </w:rPr>
        <w:t xml:space="preserve"> </w:t>
      </w:r>
      <w:r>
        <w:t xml:space="preserve">  ——</w:t>
      </w:r>
      <w:r>
        <w:rPr>
          <w:rFonts w:hint="eastAsia"/>
        </w:rPr>
        <w:t>监测区域灌木层碳储量，单位：tC；</w:t>
      </w:r>
    </w:p>
    <w:p>
      <w:pPr>
        <w:pStyle w:val="58"/>
        <w:ind w:firstLine="420"/>
      </w:pPr>
      <m:oMath>
        <m:r>
          <m:rPr/>
          <w:rPr>
            <w:rFonts w:ascii="Cambria Math" w:hAnsi="Cambria Math"/>
          </w:rPr>
          <m:t>S</m:t>
        </m:r>
      </m:oMath>
      <w:r>
        <w:rPr>
          <w:i/>
          <w:iCs/>
        </w:rPr>
        <w:t xml:space="preserve">    </w:t>
      </w:r>
      <w:r>
        <w:t xml:space="preserve"> ——</w:t>
      </w:r>
      <w:r>
        <w:rPr>
          <w:rFonts w:hint="eastAsia"/>
        </w:rPr>
        <w:t>监测区域总面积，单位：hm</w:t>
      </w:r>
      <w:r>
        <w:rPr>
          <w:rFonts w:hint="eastAsia"/>
          <w:vertAlign w:val="superscript"/>
        </w:rPr>
        <w:t>2</w:t>
      </w:r>
      <w:r>
        <w:rPr>
          <w:rFonts w:hint="eastAsia"/>
        </w:rPr>
        <w:t>。</w:t>
      </w:r>
    </w:p>
    <w:p>
      <w:pPr>
        <w:pStyle w:val="58"/>
        <w:ind w:firstLine="420"/>
      </w:pPr>
      <m:oMath>
        <m:r>
          <m:rPr>
            <m:sty m:val="p"/>
          </m:rPr>
          <w:rPr>
            <w:rFonts w:ascii="Cambria Math" w:hAnsi="Cambria Math"/>
          </w:rPr>
          <m:t>A</m:t>
        </m:r>
      </m:oMath>
      <w:r>
        <w:rPr>
          <w:rFonts w:hint="eastAsia"/>
          <w:iCs/>
        </w:rPr>
        <w:t xml:space="preserve">  </w:t>
      </w:r>
      <w:r>
        <w:rPr>
          <w:rFonts w:hint="eastAsia"/>
        </w:rPr>
        <w:t xml:space="preserve">  </w:t>
      </w:r>
      <w:r>
        <w:t xml:space="preserve"> ——</w:t>
      </w:r>
      <w:r>
        <w:rPr>
          <w:rFonts w:hint="eastAsia"/>
        </w:rPr>
        <w:t>样地面积，单位：m</w:t>
      </w:r>
      <w:r>
        <w:rPr>
          <w:rFonts w:hint="eastAsia"/>
          <w:vertAlign w:val="superscript"/>
        </w:rPr>
        <w:t>2</w:t>
      </w:r>
      <w:r>
        <w:rPr>
          <w:rFonts w:hint="eastAsia"/>
        </w:rPr>
        <w:t>。</w:t>
      </w:r>
    </w:p>
    <w:p>
      <w:pPr>
        <w:pStyle w:val="67"/>
        <w:numPr>
          <w:ilvl w:val="3"/>
          <w:numId w:val="0"/>
        </w:numPr>
        <w:spacing w:before="156" w:after="156"/>
      </w:pPr>
      <w:bookmarkStart w:id="116" w:name="_Toc192520709"/>
      <w:bookmarkStart w:id="117" w:name="_Toc200050418"/>
      <w:r>
        <w:rPr>
          <w:rFonts w:hint="eastAsia"/>
        </w:rPr>
        <w:t>6.1.3　草本层</w:t>
      </w:r>
      <w:bookmarkEnd w:id="116"/>
      <w:bookmarkEnd w:id="117"/>
    </w:p>
    <w:p>
      <w:pPr>
        <w:pStyle w:val="96"/>
        <w:numPr>
          <w:ilvl w:val="4"/>
          <w:numId w:val="0"/>
        </w:numPr>
        <w:spacing w:before="156" w:after="156"/>
      </w:pPr>
      <w:r>
        <w:rPr>
          <w:rFonts w:hint="eastAsia"/>
        </w:rPr>
        <w:t>6.1.3.1　样地</w:t>
      </w:r>
      <w:r>
        <w:t>生物量</w:t>
      </w:r>
    </w:p>
    <w:p>
      <w:pPr>
        <w:pStyle w:val="58"/>
        <w:ind w:firstLine="420"/>
      </w:pPr>
      <w:r>
        <w:rPr>
          <w:rFonts w:hint="eastAsia"/>
        </w:rPr>
        <w:t>样地草本层生物量采用调查监测获得的样方数据进行计算，公式如下：</w:t>
      </w:r>
    </w:p>
    <w:p>
      <w:pPr>
        <w:pStyle w:val="115"/>
      </w:pPr>
      <w:r>
        <w:tab/>
      </w:r>
      <m:oMath>
        <m:sSub>
          <m:sSubPr>
            <m:ctrlPr>
              <w:rPr>
                <w:rFonts w:ascii="Cambria Math" w:hAnsi="Cambria Math"/>
                <w:spacing w:val="-1"/>
              </w:rPr>
            </m:ctrlPr>
          </m:sSubPr>
          <m:e>
            <m:r>
              <m:rPr/>
              <w:rPr>
                <w:rFonts w:ascii="Cambria Math" w:hAnsi="Cambria Math"/>
                <w:spacing w:val="-1"/>
              </w:rPr>
              <m:t>W</m:t>
            </m:r>
            <m:ctrlPr>
              <w:rPr>
                <w:rFonts w:ascii="Cambria Math" w:hAnsi="Cambria Math"/>
                <w:spacing w:val="-1"/>
              </w:rPr>
            </m:ctrlPr>
          </m:e>
          <m:sub>
            <m:r>
              <m:rPr/>
              <w:rPr>
                <w:rFonts w:ascii="Cambria Math" w:hAnsi="Cambria Math"/>
                <w:spacing w:val="-1"/>
              </w:rPr>
              <m:t>3</m:t>
            </m:r>
            <m:ctrlPr>
              <w:rPr>
                <w:rFonts w:ascii="Cambria Math" w:hAnsi="Cambria Math"/>
                <w:spacing w:val="-1"/>
              </w:rPr>
            </m:ctrlPr>
          </m:sub>
        </m:sSub>
        <m:r>
          <m:rPr/>
          <w:rPr>
            <w:rFonts w:ascii="Cambria Math" w:hAnsi="Cambria Math"/>
            <w:spacing w:val="-1"/>
          </w:rPr>
          <m:t>=(</m:t>
        </m:r>
        <m:nary>
          <m:naryPr>
            <m:chr m:val="∑"/>
            <m:limLoc m:val="subSup"/>
            <m:ctrlPr>
              <w:rPr>
                <w:rFonts w:ascii="Cambria Math" w:hAnsi="Cambria Math"/>
                <w:i/>
                <w:spacing w:val="-1"/>
              </w:rPr>
            </m:ctrlPr>
          </m:naryPr>
          <m:sub>
            <m:r>
              <m:rPr/>
              <w:rPr>
                <w:rFonts w:ascii="Cambria Math" w:hAnsi="Cambria Math"/>
                <w:spacing w:val="-1"/>
              </w:rPr>
              <m:t>i=1</m:t>
            </m:r>
            <m:ctrlPr>
              <w:rPr>
                <w:rFonts w:ascii="Cambria Math" w:hAnsi="Cambria Math"/>
                <w:i/>
                <w:spacing w:val="-1"/>
              </w:rPr>
            </m:ctrlPr>
          </m:sub>
          <m:sup>
            <m:r>
              <m:rPr/>
              <w:rPr>
                <w:rFonts w:ascii="Cambria Math" w:hAnsi="Cambria Math"/>
                <w:spacing w:val="-1"/>
              </w:rPr>
              <m:t>n</m:t>
            </m:r>
            <m:ctrlPr>
              <w:rPr>
                <w:rFonts w:ascii="Cambria Math" w:hAnsi="Cambria Math"/>
                <w:i/>
                <w:spacing w:val="-1"/>
              </w:rPr>
            </m:ctrlPr>
          </m:sup>
          <m:e>
            <m:sSub>
              <m:sSubPr>
                <m:ctrlPr>
                  <w:rPr>
                    <w:rFonts w:ascii="Cambria Math" w:hAnsi="Cambria Math"/>
                    <w:i/>
                    <w:spacing w:val="-1"/>
                  </w:rPr>
                </m:ctrlPr>
              </m:sSubPr>
              <m:e>
                <m:r>
                  <m:rPr/>
                  <w:rPr>
                    <w:rFonts w:ascii="Cambria Math" w:hAnsi="Cambria Math"/>
                    <w:spacing w:val="-1"/>
                  </w:rPr>
                  <m:t>w</m:t>
                </m:r>
                <m:ctrlPr>
                  <w:rPr>
                    <w:rFonts w:ascii="Cambria Math" w:hAnsi="Cambria Math"/>
                    <w:i/>
                    <w:spacing w:val="-1"/>
                  </w:rPr>
                </m:ctrlPr>
              </m:e>
              <m:sub>
                <m:r>
                  <m:rPr/>
                  <w:rPr>
                    <w:rFonts w:ascii="Cambria Math" w:hAnsi="Cambria Math"/>
                    <w:spacing w:val="-1"/>
                  </w:rPr>
                  <m:t>3i</m:t>
                </m:r>
                <m:ctrlPr>
                  <w:rPr>
                    <w:rFonts w:ascii="Cambria Math" w:hAnsi="Cambria Math"/>
                    <w:i/>
                    <w:spacing w:val="-1"/>
                  </w:rPr>
                </m:ctrlPr>
              </m:sub>
            </m:sSub>
            <m:ctrlPr>
              <w:rPr>
                <w:rFonts w:ascii="Cambria Math" w:hAnsi="Cambria Math"/>
                <w:i/>
                <w:spacing w:val="-1"/>
              </w:rPr>
            </m:ctrlPr>
          </m:e>
        </m:nary>
        <m:r>
          <m:rPr/>
          <w:rPr>
            <w:rFonts w:ascii="Cambria Math" w:hAnsi="Cambria Math"/>
            <w:spacing w:val="-1"/>
          </w:rPr>
          <m:t>)/(</m:t>
        </m:r>
        <m:sSub>
          <m:sSubPr>
            <m:ctrlPr>
              <w:rPr>
                <w:rFonts w:ascii="Cambria Math" w:hAnsi="Cambria Math"/>
                <w:i/>
                <w:spacing w:val="-1"/>
              </w:rPr>
            </m:ctrlPr>
          </m:sSubPr>
          <m:e>
            <m:r>
              <m:rPr/>
              <w:rPr>
                <w:rFonts w:ascii="Cambria Math" w:hAnsi="Cambria Math"/>
                <w:spacing w:val="-1"/>
              </w:rPr>
              <m:t>A</m:t>
            </m:r>
            <m:ctrlPr>
              <w:rPr>
                <w:rFonts w:ascii="Cambria Math" w:hAnsi="Cambria Math"/>
                <w:i/>
                <w:spacing w:val="-1"/>
              </w:rPr>
            </m:ctrlPr>
          </m:e>
          <m:sub>
            <m:r>
              <m:rPr/>
              <w:rPr>
                <w:rFonts w:ascii="Cambria Math" w:hAnsi="Cambria Math"/>
                <w:spacing w:val="-1"/>
              </w:rPr>
              <m:t>P</m:t>
            </m:r>
            <m:ctrlPr>
              <w:rPr>
                <w:rFonts w:ascii="Cambria Math" w:hAnsi="Cambria Math"/>
                <w:i/>
                <w:spacing w:val="-1"/>
              </w:rPr>
            </m:ctrlPr>
          </m:sub>
        </m:sSub>
        <m:r>
          <m:rPr/>
          <w:rPr>
            <w:rFonts w:ascii="Cambria Math" w:hAnsi="Cambria Math"/>
            <w:spacing w:val="-1"/>
          </w:rPr>
          <m:t>⋅n)⋅</m:t>
        </m:r>
        <m:r>
          <m:rPr>
            <m:sty m:val="p"/>
          </m:rPr>
          <w:rPr>
            <w:rFonts w:ascii="Cambria Math" w:hAnsi="Cambria Math"/>
            <w:spacing w:val="-1"/>
          </w:rPr>
          <m:t>A</m:t>
        </m:r>
      </m:oMath>
      <w:r>
        <w:rPr>
          <w:rFonts w:ascii="Cambria Math" w:hAnsi="Cambria Math"/>
          <w:iCs/>
          <w:spacing w:val="-1"/>
        </w:rPr>
        <w:t xml:space="preserve"> </w:t>
      </w:r>
      <w:r>
        <w:rPr>
          <w:rFonts w:ascii="微软雅黑" w:hAnsi="微软雅黑" w:eastAsia="微软雅黑"/>
        </w:rPr>
        <w:tab/>
      </w:r>
      <w:r>
        <w:t>(</w:t>
      </w:r>
      <w:r>
        <w:fldChar w:fldCharType="begin"/>
      </w:r>
      <w:r>
        <w:instrText xml:space="preserve"> AUTONUM </w:instrText>
      </w:r>
      <w:r>
        <w:fldChar w:fldCharType="end"/>
      </w:r>
      <w:r>
        <w:rPr>
          <w:rFonts w:hint="eastAsia"/>
        </w:rPr>
        <w:t>7</w:t>
      </w:r>
      <w:r>
        <w:t>)</w:t>
      </w:r>
    </w:p>
    <w:p>
      <w:pPr>
        <w:pStyle w:val="57"/>
        <w:ind w:firstLine="420"/>
      </w:pPr>
      <w:r>
        <w:rPr>
          <w:rFonts w:hint="eastAsia"/>
        </w:rPr>
        <w:t>式中：</w:t>
      </w:r>
    </w:p>
    <w:p>
      <w:pPr>
        <w:pStyle w:val="58"/>
        <w:ind w:firstLine="420"/>
      </w:pPr>
      <m:oMath>
        <m:sSub>
          <m:sSubPr>
            <m:ctrlPr>
              <w:rPr>
                <w:rFonts w:ascii="Cambria Math" w:hAnsi="Cambria Math"/>
              </w:rPr>
            </m:ctrlPr>
          </m:sSubPr>
          <m:e>
            <m:r>
              <m:rPr/>
              <w:rPr>
                <w:rFonts w:ascii="Cambria Math" w:hAnsi="Cambria Math"/>
              </w:rPr>
              <m:t>W</m:t>
            </m:r>
            <m:ctrlPr>
              <w:rPr>
                <w:rFonts w:ascii="Cambria Math" w:hAnsi="Cambria Math"/>
              </w:rPr>
            </m:ctrlPr>
          </m:e>
          <m:sub>
            <m:r>
              <m:rPr/>
              <w:rPr>
                <w:rFonts w:ascii="Cambria Math" w:hAnsi="Cambria Math"/>
              </w:rPr>
              <m:t>3</m:t>
            </m:r>
            <m:ctrlPr>
              <w:rPr>
                <w:rFonts w:ascii="Cambria Math" w:hAnsi="Cambria Math"/>
              </w:rPr>
            </m:ctrlPr>
          </m:sub>
        </m:sSub>
      </m:oMath>
      <w:r>
        <w:t xml:space="preserve">   ——</w:t>
      </w:r>
      <w:r>
        <w:rPr>
          <w:rFonts w:hint="eastAsia"/>
        </w:rPr>
        <w:t>样地草本层生物量，单位：kg；</w:t>
      </w:r>
    </w:p>
    <w:p>
      <w:pPr>
        <w:pStyle w:val="58"/>
        <w:ind w:firstLine="420"/>
      </w:pPr>
      <m:oMath>
        <m:sSub>
          <m:sSubPr>
            <m:ctrlPr>
              <w:rPr>
                <w:rFonts w:ascii="Cambria Math" w:hAnsi="Cambria Math"/>
                <w:i/>
              </w:rPr>
            </m:ctrlPr>
          </m:sSubPr>
          <m:e>
            <m:r>
              <m:rPr/>
              <w:rPr>
                <w:rFonts w:ascii="Cambria Math" w:hAnsi="Cambria Math"/>
              </w:rPr>
              <m:t>w</m:t>
            </m:r>
            <m:ctrlPr>
              <w:rPr>
                <w:rFonts w:ascii="Cambria Math" w:hAnsi="Cambria Math"/>
                <w:i/>
              </w:rPr>
            </m:ctrlPr>
          </m:e>
          <m:sub>
            <m:r>
              <m:rPr/>
              <w:rPr>
                <w:rFonts w:ascii="Cambria Math" w:hAnsi="Cambria Math"/>
              </w:rPr>
              <m:t>3i</m:t>
            </m:r>
            <m:ctrlPr>
              <w:rPr>
                <w:rFonts w:ascii="Cambria Math" w:hAnsi="Cambria Math"/>
                <w:i/>
              </w:rPr>
            </m:ctrlPr>
          </m:sub>
        </m:sSub>
      </m:oMath>
      <w:r>
        <w:t xml:space="preserve">   ——</w:t>
      </w:r>
      <w:r>
        <w:rPr>
          <w:rFonts w:hint="eastAsia"/>
        </w:rPr>
        <w:t xml:space="preserve">第i个样方内草本层生物量，单位：kg； </w:t>
      </w:r>
    </w:p>
    <w:p>
      <w:pPr>
        <w:pStyle w:val="58"/>
        <w:ind w:firstLine="420"/>
      </w:pPr>
      <m:oMath>
        <m:sSub>
          <m:sSubPr>
            <m:ctrlPr>
              <w:rPr>
                <w:rFonts w:ascii="Cambria Math" w:hAnsi="Cambria Math"/>
                <w:i/>
              </w:rPr>
            </m:ctrlPr>
          </m:sSubPr>
          <m:e>
            <m:r>
              <m:rPr/>
              <w:rPr>
                <w:rFonts w:ascii="Cambria Math" w:hAnsi="Cambria Math"/>
              </w:rPr>
              <m:t>A</m:t>
            </m:r>
            <m:ctrlPr>
              <w:rPr>
                <w:rFonts w:ascii="Cambria Math" w:hAnsi="Cambria Math"/>
                <w:i/>
              </w:rPr>
            </m:ctrlPr>
          </m:e>
          <m:sub>
            <m:r>
              <m:rPr/>
              <w:rPr>
                <w:rFonts w:ascii="Cambria Math" w:hAnsi="Cambria Math"/>
              </w:rPr>
              <m:t>P</m:t>
            </m:r>
            <m:ctrlPr>
              <w:rPr>
                <w:rFonts w:ascii="Cambria Math" w:hAnsi="Cambria Math"/>
                <w:i/>
              </w:rPr>
            </m:ctrlPr>
          </m:sub>
        </m:sSub>
      </m:oMath>
      <w:r>
        <w:t xml:space="preserve">    ——</w:t>
      </w:r>
      <w:r>
        <w:rPr>
          <w:rFonts w:hint="eastAsia"/>
        </w:rPr>
        <w:t>样方面积；单位：m</w:t>
      </w:r>
      <w:r>
        <w:rPr>
          <w:rFonts w:hint="eastAsia"/>
          <w:vertAlign w:val="superscript"/>
        </w:rPr>
        <w:t>2</w:t>
      </w:r>
      <w:r>
        <w:rPr>
          <w:rFonts w:hint="eastAsia"/>
        </w:rPr>
        <w:t>；</w:t>
      </w:r>
    </w:p>
    <w:p>
      <w:pPr>
        <w:pStyle w:val="58"/>
        <w:ind w:firstLine="420"/>
      </w:pPr>
      <m:oMath>
        <m:r>
          <m:rPr/>
          <w:rPr>
            <w:rFonts w:ascii="Cambria Math" w:hAnsi="Cambria Math"/>
          </w:rPr>
          <m:t>n</m:t>
        </m:r>
      </m:oMath>
      <w:r>
        <w:t xml:space="preserve">     ——</w:t>
      </w:r>
      <w:r>
        <w:rPr>
          <w:rFonts w:hint="eastAsia"/>
        </w:rPr>
        <w:t>样方个数；</w:t>
      </w:r>
    </w:p>
    <w:p>
      <w:pPr>
        <w:pStyle w:val="58"/>
        <w:ind w:firstLine="420"/>
      </w:pPr>
      <m:oMath>
        <m:r>
          <m:rPr>
            <m:sty m:val="p"/>
          </m:rPr>
          <w:rPr>
            <w:rFonts w:ascii="Cambria Math" w:hAnsi="Cambria Math"/>
          </w:rPr>
          <m:t>A</m:t>
        </m:r>
      </m:oMath>
      <w:r>
        <w:t xml:space="preserve">     ——</w:t>
      </w:r>
      <w:r>
        <w:rPr>
          <w:rFonts w:hint="eastAsia"/>
        </w:rPr>
        <w:t>样地面积，单位：m</w:t>
      </w:r>
      <w:r>
        <w:rPr>
          <w:rFonts w:hint="eastAsia"/>
          <w:vertAlign w:val="superscript"/>
        </w:rPr>
        <w:t>2</w:t>
      </w:r>
      <w:r>
        <w:rPr>
          <w:rFonts w:hint="eastAsia"/>
        </w:rPr>
        <w:t>。</w:t>
      </w:r>
    </w:p>
    <w:p>
      <w:pPr>
        <w:pStyle w:val="96"/>
        <w:numPr>
          <w:ilvl w:val="4"/>
          <w:numId w:val="0"/>
        </w:numPr>
        <w:spacing w:before="156" w:after="156"/>
      </w:pPr>
      <w:r>
        <w:rPr>
          <w:rFonts w:hint="eastAsia"/>
        </w:rPr>
        <w:t>6.1.3.2　样地碳储量</w:t>
      </w:r>
    </w:p>
    <w:p>
      <w:pPr>
        <w:pStyle w:val="58"/>
        <w:ind w:firstLine="420"/>
      </w:pPr>
      <w:r>
        <w:rPr>
          <w:rFonts w:hint="eastAsia"/>
        </w:rPr>
        <w:t>样地草本层碳储量计算公式如下：</w:t>
      </w:r>
    </w:p>
    <w:p>
      <w:pPr>
        <w:pStyle w:val="115"/>
      </w:pPr>
      <w:r>
        <w:tab/>
      </w:r>
      <m:oMath>
        <m:sSub>
          <m:sSubPr>
            <m:ctrlPr>
              <w:rPr>
                <w:rFonts w:ascii="Cambria Math" w:hAnsi="Cambria Math"/>
              </w:rPr>
            </m:ctrlPr>
          </m:sSubPr>
          <m:e>
            <m:r>
              <m:rPr/>
              <w:rPr>
                <w:rFonts w:ascii="Cambria Math" w:hAnsi="Cambria Math"/>
              </w:rPr>
              <m:t>C</m:t>
            </m:r>
            <m:ctrlPr>
              <w:rPr>
                <w:rFonts w:ascii="Cambria Math" w:hAnsi="Cambria Math"/>
              </w:rPr>
            </m:ctrlPr>
          </m:e>
          <m:sub>
            <m:r>
              <m:rPr/>
              <w:rPr>
                <w:rFonts w:ascii="Cambria Math" w:hAnsi="Cambria Math"/>
              </w:rPr>
              <m:t>p3</m:t>
            </m:r>
            <m:ctrlPr>
              <w:rPr>
                <w:rFonts w:ascii="Cambria Math" w:hAnsi="Cambria Math"/>
              </w:rPr>
            </m:ctrlPr>
          </m:sub>
        </m:sSub>
        <m:r>
          <m:rPr/>
          <w:rPr>
            <w:rFonts w:ascii="Cambria Math" w:hAnsi="Cambria Math"/>
          </w:rPr>
          <m:t>=</m:t>
        </m:r>
        <m:sSub>
          <m:sSubPr>
            <m:ctrlPr>
              <w:rPr>
                <w:rFonts w:ascii="Cambria Math" w:hAnsi="Cambria Math"/>
                <w:i/>
              </w:rPr>
            </m:ctrlPr>
          </m:sSubPr>
          <m:e>
            <m:r>
              <m:rPr/>
              <w:rPr>
                <w:rFonts w:ascii="Cambria Math" w:hAnsi="Cambria Math"/>
              </w:rPr>
              <m:t>W</m:t>
            </m:r>
            <m:ctrlPr>
              <w:rPr>
                <w:rFonts w:ascii="Cambria Math" w:hAnsi="Cambria Math"/>
                <w:i/>
              </w:rPr>
            </m:ctrlPr>
          </m:e>
          <m:sub>
            <m:r>
              <m:rPr/>
              <w:rPr>
                <w:rFonts w:ascii="Cambria Math" w:hAnsi="Cambria Math"/>
              </w:rPr>
              <m:t>3</m:t>
            </m:r>
            <m:ctrlPr>
              <w:rPr>
                <w:rFonts w:ascii="Cambria Math" w:hAnsi="Cambria Math"/>
                <w:i/>
              </w:rPr>
            </m:ctrlPr>
          </m:sub>
        </m:sSub>
        <m:r>
          <m:rPr/>
          <w:rPr>
            <w:rFonts w:ascii="Cambria Math" w:hAnsi="Cambria Math"/>
          </w:rPr>
          <m:t>⋅</m:t>
        </m:r>
        <m:sSub>
          <m:sSubPr>
            <m:ctrlPr>
              <w:rPr>
                <w:rFonts w:ascii="Cambria Math" w:hAnsi="Cambria Math"/>
                <w:i/>
              </w:rPr>
            </m:ctrlPr>
          </m:sSubPr>
          <m:e>
            <m:r>
              <m:rPr/>
              <w:rPr>
                <w:rFonts w:ascii="Cambria Math" w:hAnsi="Cambria Math"/>
              </w:rPr>
              <m:t>CF</m:t>
            </m:r>
            <m:ctrlPr>
              <w:rPr>
                <w:rFonts w:ascii="Cambria Math" w:hAnsi="Cambria Math"/>
                <w:i/>
              </w:rPr>
            </m:ctrlPr>
          </m:e>
          <m:sub>
            <m:r>
              <m:rPr/>
              <w:rPr>
                <w:rFonts w:ascii="Cambria Math" w:hAnsi="Cambria Math"/>
              </w:rPr>
              <m:t>3</m:t>
            </m:r>
            <m:ctrlPr>
              <w:rPr>
                <w:rFonts w:ascii="Cambria Math" w:hAnsi="Cambria Math"/>
                <w:i/>
              </w:rPr>
            </m:ctrlPr>
          </m:sub>
        </m:sSub>
        <m:r>
          <m:rPr/>
          <w:rPr>
            <w:rFonts w:ascii="Cambria Math" w:hAnsi="Cambria Math"/>
          </w:rPr>
          <m:t>⋅</m:t>
        </m:r>
      </m:oMath>
      <w:r>
        <w:rPr>
          <w:rFonts w:ascii="Cambria Math" w:hAnsi="Cambria Math" w:cs="Cambria Math"/>
        </w:rPr>
        <w:t>10</w:t>
      </w:r>
      <w:r>
        <w:rPr>
          <w:rFonts w:ascii="Cambria Math" w:hAnsi="Cambria Math" w:cs="Cambria Math"/>
          <w:vertAlign w:val="superscript"/>
        </w:rPr>
        <w:t>-3</w:t>
      </w:r>
      <w:r>
        <w:rPr>
          <w:rFonts w:ascii="微软雅黑" w:hAnsi="微软雅黑" w:eastAsia="微软雅黑"/>
        </w:rPr>
        <w:tab/>
      </w:r>
      <w:r>
        <w:t>(</w:t>
      </w:r>
      <w:r>
        <w:fldChar w:fldCharType="begin"/>
      </w:r>
      <w:r>
        <w:instrText xml:space="preserve"> AUTONUM </w:instrText>
      </w:r>
      <w:r>
        <w:fldChar w:fldCharType="end"/>
      </w:r>
      <w:r>
        <w:rPr>
          <w:rFonts w:hint="eastAsia"/>
        </w:rPr>
        <w:t>8</w:t>
      </w:r>
      <w:r>
        <w:t>)</w:t>
      </w:r>
    </w:p>
    <w:p>
      <w:pPr>
        <w:pStyle w:val="57"/>
        <w:ind w:firstLine="420"/>
      </w:pPr>
      <w:r>
        <w:rPr>
          <w:rFonts w:hint="eastAsia"/>
        </w:rPr>
        <w:t>式中：</w:t>
      </w:r>
    </w:p>
    <w:p>
      <w:pPr>
        <w:pStyle w:val="58"/>
        <w:ind w:firstLine="420"/>
      </w:pPr>
      <m:oMath>
        <m:sSub>
          <m:sSubPr>
            <m:ctrlPr>
              <w:rPr>
                <w:rFonts w:ascii="Cambria Math" w:hAnsi="Cambria Math"/>
              </w:rPr>
            </m:ctrlPr>
          </m:sSubPr>
          <m:e>
            <m:r>
              <m:rPr/>
              <w:rPr>
                <w:rFonts w:ascii="Cambria Math" w:hAnsi="Cambria Math"/>
              </w:rPr>
              <m:t>C</m:t>
            </m:r>
            <m:ctrlPr>
              <w:rPr>
                <w:rFonts w:ascii="Cambria Math" w:hAnsi="Cambria Math"/>
              </w:rPr>
            </m:ctrlPr>
          </m:e>
          <m:sub>
            <m:r>
              <m:rPr/>
              <w:rPr>
                <w:rFonts w:ascii="Cambria Math" w:hAnsi="Cambria Math"/>
              </w:rPr>
              <m:t>p3</m:t>
            </m:r>
            <m:ctrlPr>
              <w:rPr>
                <w:rFonts w:ascii="Cambria Math" w:hAnsi="Cambria Math"/>
              </w:rPr>
            </m:ctrlPr>
          </m:sub>
        </m:sSub>
      </m:oMath>
      <w:r>
        <w:t xml:space="preserve">   ——</w:t>
      </w:r>
      <w:r>
        <w:rPr>
          <w:rFonts w:hint="eastAsia"/>
        </w:rPr>
        <w:t>样地草本层碳储量，单位：tC；</w:t>
      </w:r>
    </w:p>
    <w:p>
      <w:pPr>
        <w:pStyle w:val="58"/>
        <w:ind w:firstLine="420"/>
      </w:pPr>
      <m:oMath>
        <m:sSub>
          <m:sSubPr>
            <m:ctrlPr>
              <w:rPr>
                <w:rFonts w:ascii="Cambria Math" w:hAnsi="Cambria Math"/>
                <w:i/>
              </w:rPr>
            </m:ctrlPr>
          </m:sSubPr>
          <m:e>
            <m:r>
              <m:rPr/>
              <w:rPr>
                <w:rFonts w:ascii="Cambria Math" w:hAnsi="Cambria Math"/>
              </w:rPr>
              <m:t>W</m:t>
            </m:r>
            <m:ctrlPr>
              <w:rPr>
                <w:rFonts w:ascii="Cambria Math" w:hAnsi="Cambria Math"/>
                <w:i/>
              </w:rPr>
            </m:ctrlPr>
          </m:e>
          <m:sub>
            <m:r>
              <m:rPr/>
              <w:rPr>
                <w:rFonts w:ascii="Cambria Math" w:hAnsi="Cambria Math"/>
              </w:rPr>
              <m:t>3</m:t>
            </m:r>
            <m:ctrlPr>
              <w:rPr>
                <w:rFonts w:ascii="Cambria Math" w:hAnsi="Cambria Math"/>
                <w:i/>
              </w:rPr>
            </m:ctrlPr>
          </m:sub>
        </m:sSub>
      </m:oMath>
      <w:r>
        <w:t xml:space="preserve">   ——</w:t>
      </w:r>
      <w:r>
        <w:rPr>
          <w:rFonts w:hint="eastAsia"/>
        </w:rPr>
        <w:t>样地草本层生物量，单位：kg；</w:t>
      </w:r>
    </w:p>
    <w:p>
      <w:pPr>
        <w:pStyle w:val="58"/>
        <w:ind w:firstLine="420"/>
      </w:pPr>
      <m:oMath>
        <m:sSub>
          <m:sSubPr>
            <m:ctrlPr>
              <w:rPr>
                <w:rFonts w:ascii="Cambria Math" w:hAnsi="Cambria Math"/>
                <w:i/>
              </w:rPr>
            </m:ctrlPr>
          </m:sSubPr>
          <m:e>
            <m:r>
              <m:rPr/>
              <w:rPr>
                <w:rFonts w:ascii="Cambria Math" w:hAnsi="Cambria Math"/>
              </w:rPr>
              <m:t>CF</m:t>
            </m:r>
            <m:ctrlPr>
              <w:rPr>
                <w:rFonts w:ascii="Cambria Math" w:hAnsi="Cambria Math"/>
                <w:i/>
              </w:rPr>
            </m:ctrlPr>
          </m:e>
          <m:sub>
            <m:r>
              <m:rPr/>
              <w:rPr>
                <w:rFonts w:ascii="Cambria Math" w:hAnsi="Cambria Math"/>
              </w:rPr>
              <m:t>3</m:t>
            </m:r>
            <m:ctrlPr>
              <w:rPr>
                <w:rFonts w:ascii="Cambria Math" w:hAnsi="Cambria Math"/>
                <w:i/>
              </w:rPr>
            </m:ctrlPr>
          </m:sub>
        </m:sSub>
      </m:oMath>
      <w:r>
        <w:t xml:space="preserve">   ——</w:t>
      </w:r>
      <w:r>
        <w:rPr>
          <w:rFonts w:hint="eastAsia"/>
        </w:rPr>
        <w:t>草本平均含碳率，无量纲。</w:t>
      </w:r>
    </w:p>
    <w:p>
      <w:pPr>
        <w:pStyle w:val="96"/>
        <w:numPr>
          <w:ilvl w:val="4"/>
          <w:numId w:val="0"/>
        </w:numPr>
        <w:spacing w:before="156" w:after="156"/>
      </w:pPr>
      <w:bookmarkStart w:id="118" w:name="_Toc192520710"/>
      <w:r>
        <w:rPr>
          <w:rFonts w:hint="eastAsia"/>
        </w:rPr>
        <w:t>6.1.3.3　监测区域碳储量</w:t>
      </w:r>
    </w:p>
    <w:p>
      <w:pPr>
        <w:pStyle w:val="58"/>
        <w:ind w:firstLine="420"/>
      </w:pPr>
      <w:r>
        <w:rPr>
          <w:rFonts w:hint="eastAsia"/>
        </w:rPr>
        <w:t>依据各样地草本层碳储量，按式(19)计算各样地草本层的平均值，按式(20）计算监测区域草本层碳储量：</w:t>
      </w:r>
    </w:p>
    <w:p>
      <w:pPr>
        <w:pStyle w:val="115"/>
      </w:pPr>
      <w:r>
        <w:tab/>
      </w:r>
      <m:oMath>
        <m:sSub>
          <m:sSubPr>
            <m:ctrlPr>
              <w:rPr>
                <w:rFonts w:ascii="Cambria Math" w:hAnsi="Cambria Math"/>
              </w:rPr>
            </m:ctrlPr>
          </m:sSubPr>
          <m:e>
            <m:acc>
              <m:accPr>
                <m:chr m:val="̅"/>
                <m:ctrlPr>
                  <w:rPr>
                    <w:rFonts w:ascii="Cambria Math" w:hAnsi="Cambria Math"/>
                  </w:rPr>
                </m:ctrlPr>
              </m:accPr>
              <m:e>
                <m:r>
                  <m:rPr/>
                  <w:rPr>
                    <w:rFonts w:ascii="Cambria Math" w:hAnsi="Cambria Math"/>
                  </w:rPr>
                  <m:t>C</m:t>
                </m:r>
                <m:ctrlPr>
                  <w:rPr>
                    <w:rFonts w:ascii="Cambria Math" w:hAnsi="Cambria Math"/>
                  </w:rPr>
                </m:ctrlPr>
              </m:e>
            </m:acc>
            <m:ctrlPr>
              <w:rPr>
                <w:rFonts w:ascii="Cambria Math" w:hAnsi="Cambria Math"/>
              </w:rPr>
            </m:ctrlPr>
          </m:e>
          <m:sub>
            <m:r>
              <m:rPr/>
              <w:rPr>
                <w:rFonts w:hint="eastAsia" w:ascii="Cambria Math" w:hAnsi="Cambria Math"/>
              </w:rPr>
              <m:t>p</m:t>
            </m:r>
            <m:r>
              <m:rPr/>
              <w:rPr>
                <w:rFonts w:ascii="Cambria Math" w:hAnsi="Cambria Math"/>
              </w:rPr>
              <m:t>3</m:t>
            </m:r>
            <m:ctrlPr>
              <w:rPr>
                <w:rFonts w:ascii="Cambria Math" w:hAnsi="Cambria Math"/>
              </w:rPr>
            </m:ctrlPr>
          </m:sub>
        </m:sSub>
        <m:r>
          <m:rPr/>
          <w:rPr>
            <w:rFonts w:ascii="Cambria Math" w:hAnsi="Cambria Math"/>
          </w:rPr>
          <m:t>=</m:t>
        </m:r>
        <m:f>
          <m:fPr>
            <m:ctrlPr>
              <w:rPr>
                <w:rFonts w:ascii="Cambria Math" w:hAnsi="Cambria Math"/>
                <w:i/>
              </w:rPr>
            </m:ctrlPr>
          </m:fPr>
          <m:num>
            <m:r>
              <m:rPr/>
              <w:rPr>
                <w:rFonts w:ascii="Cambria Math" w:hAnsi="Cambria Math"/>
              </w:rPr>
              <m:t>1</m:t>
            </m:r>
            <m:ctrlPr>
              <w:rPr>
                <w:rFonts w:ascii="Cambria Math" w:hAnsi="Cambria Math"/>
                <w:i/>
              </w:rPr>
            </m:ctrlPr>
          </m:num>
          <m:den>
            <m:r>
              <m:rPr/>
              <w:rPr>
                <w:rFonts w:ascii="Cambria Math" w:hAnsi="Cambria Math"/>
              </w:rPr>
              <m:t>n</m:t>
            </m:r>
            <m:ctrlPr>
              <w:rPr>
                <w:rFonts w:ascii="Cambria Math" w:hAnsi="Cambria Math"/>
                <w:i/>
              </w:rPr>
            </m:ctrlPr>
          </m:den>
        </m:f>
        <m:r>
          <m:rPr/>
          <w:rPr>
            <w:rFonts w:ascii="Cambria Math" w:hAnsi="Cambria Math"/>
          </w:rPr>
          <m:t>⋅</m:t>
        </m:r>
        <m:nary>
          <m:naryPr>
            <m:chr m:val="∑"/>
            <m:limLoc m:val="undOvr"/>
            <m:ctrlPr>
              <w:rPr>
                <w:rFonts w:ascii="Cambria Math" w:hAnsi="Cambria Math"/>
                <w:i/>
              </w:rPr>
            </m:ctrlPr>
          </m:naryPr>
          <m:sub>
            <m:r>
              <m:rPr/>
              <w:rPr>
                <w:rFonts w:ascii="Cambria Math" w:hAnsi="Cambria Math"/>
              </w:rPr>
              <m:t>i=1</m:t>
            </m:r>
            <m:ctrlPr>
              <w:rPr>
                <w:rFonts w:ascii="Cambria Math" w:hAnsi="Cambria Math"/>
                <w:i/>
              </w:rPr>
            </m:ctrlPr>
          </m:sub>
          <m:sup>
            <m:r>
              <m:rPr/>
              <w:rPr>
                <w:rFonts w:ascii="Cambria Math" w:hAnsi="Cambria Math"/>
              </w:rPr>
              <m:t>n</m:t>
            </m:r>
            <m:ctrlPr>
              <w:rPr>
                <w:rFonts w:ascii="Cambria Math" w:hAnsi="Cambria Math"/>
                <w:i/>
              </w:rPr>
            </m:ctrlPr>
          </m:sup>
          <m:e>
            <m:sSub>
              <m:sSubPr>
                <m:ctrlPr>
                  <w:rPr>
                    <w:rFonts w:ascii="Cambria Math" w:hAnsi="Cambria Math"/>
                    <w:i/>
                  </w:rPr>
                </m:ctrlPr>
              </m:sSubPr>
              <m:e>
                <m:r>
                  <m:rPr/>
                  <w:rPr>
                    <w:rFonts w:ascii="Cambria Math" w:hAnsi="Cambria Math"/>
                  </w:rPr>
                  <m:t>C</m:t>
                </m:r>
                <m:ctrlPr>
                  <w:rPr>
                    <w:rFonts w:ascii="Cambria Math" w:hAnsi="Cambria Math"/>
                    <w:i/>
                  </w:rPr>
                </m:ctrlPr>
              </m:e>
              <m:sub>
                <m:r>
                  <m:rPr/>
                  <w:rPr>
                    <w:rFonts w:ascii="Cambria Math" w:hAnsi="Cambria Math"/>
                  </w:rPr>
                  <m:t>p3,i</m:t>
                </m:r>
                <m:ctrlPr>
                  <w:rPr>
                    <w:rFonts w:ascii="Cambria Math" w:hAnsi="Cambria Math"/>
                    <w:i/>
                  </w:rPr>
                </m:ctrlPr>
              </m:sub>
            </m:sSub>
            <m:ctrlPr>
              <w:rPr>
                <w:rFonts w:ascii="Cambria Math" w:hAnsi="Cambria Math"/>
                <w:i/>
              </w:rPr>
            </m:ctrlPr>
          </m:e>
        </m:nary>
      </m:oMath>
      <w:r>
        <w:rPr>
          <w:rFonts w:ascii="微软雅黑" w:hAnsi="微软雅黑" w:eastAsia="微软雅黑"/>
        </w:rPr>
        <w:tab/>
      </w:r>
      <w:r>
        <w:t>(</w:t>
      </w:r>
      <w:r>
        <w:rPr>
          <w:rFonts w:hint="eastAsia"/>
        </w:rPr>
        <w:t>19</w:t>
      </w:r>
      <w:r>
        <w:t>)</w:t>
      </w:r>
    </w:p>
    <w:p>
      <w:pPr>
        <w:pStyle w:val="115"/>
      </w:pPr>
      <w:r>
        <w:tab/>
      </w:r>
      <m:oMath>
        <m:sSub>
          <m:sSubPr>
            <m:ctrlPr>
              <w:rPr>
                <w:rFonts w:ascii="Cambria Math" w:hAnsi="Cambria Math"/>
              </w:rPr>
            </m:ctrlPr>
          </m:sSubPr>
          <m:e>
            <m:r>
              <m:rPr>
                <m:sty m:val="p"/>
              </m:rPr>
              <w:rPr>
                <w:rFonts w:ascii="Cambria Math" w:hAnsi="Cambria Math"/>
              </w:rPr>
              <m:t>C</m:t>
            </m:r>
            <m:ctrlPr>
              <w:rPr>
                <w:rFonts w:ascii="Cambria Math" w:hAnsi="Cambria Math"/>
              </w:rPr>
            </m:ctrlPr>
          </m:e>
          <m:sub>
            <m:r>
              <m:rPr>
                <m:sty m:val="p"/>
              </m:rPr>
              <w:rPr>
                <w:rFonts w:hint="eastAsia" w:ascii="Cambria Math" w:hAnsi="Cambria Math"/>
              </w:rPr>
              <m:t>草本</m:t>
            </m:r>
            <m:ctrlPr>
              <w:rPr>
                <w:rFonts w:ascii="Cambria Math" w:hAnsi="Cambria Math"/>
              </w:rPr>
            </m:ctrlPr>
          </m:sub>
        </m:sSub>
        <m:r>
          <m:rPr>
            <m:sty m:val="p"/>
          </m:rPr>
          <w:rPr>
            <w:rFonts w:ascii="Cambria Math" w:hAnsi="Cambria Math"/>
          </w:rPr>
          <m:t>=</m:t>
        </m:r>
        <m:sSub>
          <m:sSubPr>
            <m:ctrlPr>
              <w:rPr>
                <w:rFonts w:ascii="Cambria Math" w:hAnsi="Cambria Math"/>
              </w:rPr>
            </m:ctrlPr>
          </m:sSubPr>
          <m:e>
            <m:acc>
              <m:accPr>
                <m:chr m:val="̅"/>
                <m:ctrlPr>
                  <w:rPr>
                    <w:rFonts w:ascii="Cambria Math" w:hAnsi="Cambria Math"/>
                  </w:rPr>
                </m:ctrlPr>
              </m:accPr>
              <m:e>
                <m:r>
                  <m:rPr/>
                  <w:rPr>
                    <w:rFonts w:ascii="Cambria Math" w:hAnsi="Cambria Math"/>
                  </w:rPr>
                  <m:t>C</m:t>
                </m:r>
                <m:ctrlPr>
                  <w:rPr>
                    <w:rFonts w:ascii="Cambria Math" w:hAnsi="Cambria Math"/>
                  </w:rPr>
                </m:ctrlPr>
              </m:e>
            </m:acc>
            <m:ctrlPr>
              <w:rPr>
                <w:rFonts w:ascii="Cambria Math" w:hAnsi="Cambria Math"/>
              </w:rPr>
            </m:ctrlPr>
          </m:e>
          <m:sub>
            <m:r>
              <m:rPr/>
              <w:rPr>
                <w:rFonts w:hint="eastAsia" w:ascii="Cambria Math" w:hAnsi="Cambria Math"/>
              </w:rPr>
              <m:t>p</m:t>
            </m:r>
            <m:r>
              <m:rPr/>
              <w:rPr>
                <w:rFonts w:ascii="Cambria Math" w:hAnsi="Cambria Math"/>
              </w:rPr>
              <m:t>3</m:t>
            </m:r>
            <m:ctrlPr>
              <w:rPr>
                <w:rFonts w:ascii="Cambria Math" w:hAnsi="Cambria Math"/>
              </w:rPr>
            </m:ctrlPr>
          </m:sub>
        </m:sSub>
        <m:r>
          <m:rPr/>
          <w:rPr>
            <w:rFonts w:ascii="Cambria Math" w:hAnsi="Cambria Math"/>
          </w:rPr>
          <m:t>⋅S</m:t>
        </m:r>
        <m:r>
          <m:rPr>
            <m:sty m:val="p"/>
          </m:rPr>
          <w:rPr>
            <w:rFonts w:ascii="Cambria Math" w:hAnsi="Cambria Math"/>
          </w:rPr>
          <m:t>/A</m:t>
        </m:r>
        <m:r>
          <m:rPr/>
          <w:rPr>
            <w:rFonts w:ascii="Cambria Math" w:hAnsi="Cambria Math" w:cs="Cambria Math"/>
          </w:rPr>
          <m:t>⋅</m:t>
        </m:r>
      </m:oMath>
      <w:r>
        <w:rPr>
          <w:rFonts w:ascii="Cambria Math" w:hAnsi="Cambria Math" w:cs="Cambria Math"/>
          <w:iCs/>
        </w:rPr>
        <w:t>10</w:t>
      </w:r>
      <w:r>
        <w:rPr>
          <w:rFonts w:ascii="Cambria Math" w:hAnsi="Cambria Math" w:cs="Cambria Math"/>
          <w:iCs/>
          <w:vertAlign w:val="superscript"/>
        </w:rPr>
        <w:t>4</w:t>
      </w:r>
      <w:r>
        <w:rPr>
          <w:rFonts w:ascii="微软雅黑" w:hAnsi="微软雅黑" w:eastAsia="微软雅黑"/>
        </w:rPr>
        <w:tab/>
      </w:r>
      <w:r>
        <w:t>(</w:t>
      </w:r>
      <w:r>
        <w:rPr>
          <w:rFonts w:hint="eastAsia"/>
        </w:rPr>
        <w:t>20</w:t>
      </w:r>
      <w:r>
        <w:t>)</w:t>
      </w:r>
    </w:p>
    <w:p>
      <w:pPr>
        <w:pStyle w:val="57"/>
        <w:ind w:firstLine="420"/>
      </w:pPr>
      <w:r>
        <w:rPr>
          <w:rFonts w:hint="eastAsia"/>
        </w:rPr>
        <w:t>式中：</w:t>
      </w:r>
    </w:p>
    <w:p>
      <w:pPr>
        <w:pStyle w:val="58"/>
        <w:ind w:firstLine="420"/>
      </w:pPr>
      <m:oMath>
        <m:sSub>
          <m:sSubPr>
            <m:ctrlPr>
              <w:rPr>
                <w:rFonts w:ascii="Cambria Math" w:hAnsi="Cambria Math"/>
                <w:i/>
              </w:rPr>
            </m:ctrlPr>
          </m:sSubPr>
          <m:e>
            <m:r>
              <m:rPr/>
              <w:rPr>
                <w:rFonts w:ascii="Cambria Math" w:hAnsi="Cambria Math"/>
              </w:rPr>
              <m:t>C</m:t>
            </m:r>
            <m:ctrlPr>
              <w:rPr>
                <w:rFonts w:ascii="Cambria Math" w:hAnsi="Cambria Math"/>
                <w:i/>
              </w:rPr>
            </m:ctrlPr>
          </m:e>
          <m:sub>
            <m:r>
              <m:rPr/>
              <w:rPr>
                <w:rFonts w:ascii="Cambria Math" w:hAnsi="Cambria Math"/>
              </w:rPr>
              <m:t>p3,i</m:t>
            </m:r>
            <m:ctrlPr>
              <w:rPr>
                <w:rFonts w:ascii="Cambria Math" w:hAnsi="Cambria Math"/>
                <w:i/>
              </w:rPr>
            </m:ctrlPr>
          </m:sub>
        </m:sSub>
      </m:oMath>
      <w:r>
        <w:rPr>
          <w:rFonts w:hint="eastAsia"/>
        </w:rPr>
        <w:t xml:space="preserve">  </w:t>
      </w:r>
      <w:r>
        <w:t>——</w:t>
      </w:r>
      <w:r>
        <w:rPr>
          <w:rFonts w:hint="eastAsia"/>
        </w:rPr>
        <w:t>第</w:t>
      </w:r>
      <m:oMath>
        <m:r>
          <m:rPr/>
          <w:rPr>
            <w:rFonts w:ascii="Cambria Math" w:hAnsi="Cambria Math"/>
          </w:rPr>
          <m:t>i</m:t>
        </m:r>
      </m:oMath>
      <w:r>
        <w:rPr>
          <w:rFonts w:hint="eastAsia" w:hAnsi="Cambria Math"/>
        </w:rPr>
        <w:t>个</w:t>
      </w:r>
      <w:r>
        <w:rPr>
          <w:rFonts w:hint="eastAsia"/>
        </w:rPr>
        <w:t>样地草本层碳储量，单位：tC；</w:t>
      </w:r>
    </w:p>
    <w:p>
      <w:pPr>
        <w:pStyle w:val="58"/>
        <w:ind w:firstLine="420"/>
      </w:pPr>
      <m:oMath>
        <m:sSub>
          <m:sSubPr>
            <m:ctrlPr>
              <w:rPr>
                <w:rFonts w:ascii="Cambria Math" w:hAnsi="Cambria Math"/>
              </w:rPr>
            </m:ctrlPr>
          </m:sSubPr>
          <m:e>
            <m:acc>
              <m:accPr>
                <m:chr m:val="̅"/>
                <m:ctrlPr>
                  <w:rPr>
                    <w:rFonts w:ascii="Cambria Math" w:hAnsi="Cambria Math"/>
                  </w:rPr>
                </m:ctrlPr>
              </m:accPr>
              <m:e>
                <m:r>
                  <m:rPr/>
                  <w:rPr>
                    <w:rFonts w:ascii="Cambria Math" w:hAnsi="Cambria Math"/>
                  </w:rPr>
                  <m:t>C</m:t>
                </m:r>
                <m:ctrlPr>
                  <w:rPr>
                    <w:rFonts w:ascii="Cambria Math" w:hAnsi="Cambria Math"/>
                  </w:rPr>
                </m:ctrlPr>
              </m:e>
            </m:acc>
            <m:ctrlPr>
              <w:rPr>
                <w:rFonts w:ascii="Cambria Math" w:hAnsi="Cambria Math"/>
              </w:rPr>
            </m:ctrlPr>
          </m:e>
          <m:sub>
            <m:r>
              <m:rPr/>
              <w:rPr>
                <w:rFonts w:hint="eastAsia" w:ascii="Cambria Math" w:hAnsi="Cambria Math"/>
              </w:rPr>
              <m:t>p</m:t>
            </m:r>
            <m:r>
              <m:rPr/>
              <w:rPr>
                <w:rFonts w:ascii="Cambria Math" w:hAnsi="Cambria Math"/>
              </w:rPr>
              <m:t>3</m:t>
            </m:r>
            <m:ctrlPr>
              <w:rPr>
                <w:rFonts w:ascii="Cambria Math" w:hAnsi="Cambria Math"/>
              </w:rPr>
            </m:ctrlPr>
          </m:sub>
        </m:sSub>
      </m:oMath>
      <w:r>
        <w:t xml:space="preserve">  ——</w:t>
      </w:r>
      <w:r>
        <w:rPr>
          <w:rFonts w:hint="eastAsia"/>
        </w:rPr>
        <w:t>各样地草本层碳储量的平均值，单位：tC；</w:t>
      </w:r>
    </w:p>
    <w:p>
      <w:pPr>
        <w:pStyle w:val="58"/>
        <w:ind w:firstLine="420"/>
      </w:pPr>
      <m:oMath>
        <m:r>
          <m:rPr/>
          <w:rPr>
            <w:rFonts w:ascii="Cambria Math" w:hAnsi="Cambria Math"/>
          </w:rPr>
          <m:t>n</m:t>
        </m:r>
      </m:oMath>
      <w:r>
        <w:t xml:space="preserve">    ——</w:t>
      </w:r>
      <w:r>
        <w:rPr>
          <w:rFonts w:hint="eastAsia"/>
        </w:rPr>
        <w:t>样地数量，单位：个；</w:t>
      </w:r>
    </w:p>
    <w:p>
      <w:pPr>
        <w:pStyle w:val="58"/>
        <w:ind w:firstLine="420"/>
      </w:pPr>
      <m:oMath>
        <m:sSub>
          <m:sSubPr>
            <m:ctrlPr>
              <w:rPr>
                <w:rFonts w:ascii="Cambria Math" w:hAnsi="Cambria Math"/>
              </w:rPr>
            </m:ctrlPr>
          </m:sSubPr>
          <m:e>
            <m:r>
              <m:rPr>
                <m:sty m:val="p"/>
              </m:rPr>
              <w:rPr>
                <w:rFonts w:ascii="Cambria Math" w:hAnsi="Cambria Math"/>
              </w:rPr>
              <m:t>C</m:t>
            </m:r>
            <m:ctrlPr>
              <w:rPr>
                <w:rFonts w:ascii="Cambria Math" w:hAnsi="Cambria Math"/>
              </w:rPr>
            </m:ctrlPr>
          </m:e>
          <m:sub>
            <m:r>
              <m:rPr>
                <m:sty m:val="p"/>
              </m:rPr>
              <w:rPr>
                <w:rFonts w:hint="eastAsia" w:ascii="Cambria Math" w:hAnsi="Cambria Math"/>
              </w:rPr>
              <m:t>草本</m:t>
            </m:r>
            <m:ctrlPr>
              <w:rPr>
                <w:rFonts w:ascii="Cambria Math" w:hAnsi="Cambria Math"/>
              </w:rPr>
            </m:ctrlPr>
          </m:sub>
        </m:sSub>
      </m:oMath>
      <w:r>
        <w:t xml:space="preserve"> ——</w:t>
      </w:r>
      <w:r>
        <w:rPr>
          <w:rFonts w:hint="eastAsia"/>
        </w:rPr>
        <w:t>监测区域草本层碳储量，单位：tC；</w:t>
      </w:r>
    </w:p>
    <w:p>
      <w:pPr>
        <w:pStyle w:val="58"/>
        <w:ind w:firstLine="420"/>
      </w:pPr>
      <m:oMath>
        <m:r>
          <m:rPr/>
          <w:rPr>
            <w:rFonts w:ascii="Cambria Math" w:hAnsi="Cambria Math"/>
          </w:rPr>
          <m:t>S</m:t>
        </m:r>
      </m:oMath>
      <w:r>
        <w:rPr>
          <w:i/>
          <w:iCs/>
        </w:rPr>
        <w:t xml:space="preserve"> </w:t>
      </w:r>
      <w:r>
        <w:t xml:space="preserve">  ——</w:t>
      </w:r>
      <w:r>
        <w:rPr>
          <w:rFonts w:hint="eastAsia"/>
        </w:rPr>
        <w:t>监测区域总面积，单位：hm</w:t>
      </w:r>
      <w:r>
        <w:rPr>
          <w:rFonts w:hint="eastAsia"/>
          <w:vertAlign w:val="superscript"/>
        </w:rPr>
        <w:t>2</w:t>
      </w:r>
      <w:r>
        <w:rPr>
          <w:rFonts w:hint="eastAsia"/>
        </w:rPr>
        <w:t>。</w:t>
      </w:r>
    </w:p>
    <w:p>
      <w:pPr>
        <w:pStyle w:val="58"/>
        <w:ind w:firstLine="420"/>
      </w:pPr>
      <m:oMath>
        <m:r>
          <m:rPr>
            <m:sty m:val="p"/>
          </m:rPr>
          <w:rPr>
            <w:rFonts w:ascii="Cambria Math" w:hAnsi="Cambria Math"/>
          </w:rPr>
          <m:t>A</m:t>
        </m:r>
      </m:oMath>
      <w:r>
        <w:rPr>
          <w:rFonts w:hint="eastAsia"/>
          <w:iCs/>
        </w:rPr>
        <w:t xml:space="preserve"> </w:t>
      </w:r>
      <w:r>
        <w:rPr>
          <w:rFonts w:hint="eastAsia"/>
        </w:rPr>
        <w:t xml:space="preserve">  </w:t>
      </w:r>
      <w:r>
        <w:t>——</w:t>
      </w:r>
      <w:r>
        <w:rPr>
          <w:rFonts w:hint="eastAsia"/>
        </w:rPr>
        <w:t>样地面积，单位：m</w:t>
      </w:r>
      <w:r>
        <w:rPr>
          <w:rFonts w:hint="eastAsia"/>
          <w:vertAlign w:val="superscript"/>
        </w:rPr>
        <w:t>2</w:t>
      </w:r>
      <w:r>
        <w:rPr>
          <w:rFonts w:hint="eastAsia"/>
        </w:rPr>
        <w:t>。</w:t>
      </w:r>
    </w:p>
    <w:p>
      <w:pPr>
        <w:pStyle w:val="67"/>
        <w:numPr>
          <w:ilvl w:val="3"/>
          <w:numId w:val="0"/>
        </w:numPr>
        <w:spacing w:before="156" w:after="156"/>
      </w:pPr>
      <w:bookmarkStart w:id="119" w:name="_Toc200050419"/>
      <w:r>
        <w:rPr>
          <w:rFonts w:hint="eastAsia"/>
        </w:rPr>
        <w:t>6.1.4　枯落物层</w:t>
      </w:r>
      <w:bookmarkEnd w:id="118"/>
      <w:bookmarkEnd w:id="119"/>
    </w:p>
    <w:p>
      <w:pPr>
        <w:pStyle w:val="96"/>
        <w:numPr>
          <w:ilvl w:val="4"/>
          <w:numId w:val="0"/>
        </w:numPr>
        <w:spacing w:before="156" w:after="156"/>
      </w:pPr>
      <w:r>
        <w:rPr>
          <w:rFonts w:hint="eastAsia"/>
        </w:rPr>
        <w:t>6.1.4.1　样地</w:t>
      </w:r>
      <w:r>
        <w:t>生物量</w:t>
      </w:r>
    </w:p>
    <w:p>
      <w:pPr>
        <w:pStyle w:val="58"/>
        <w:ind w:firstLine="420"/>
      </w:pPr>
      <w:r>
        <w:rPr>
          <w:rFonts w:hint="eastAsia"/>
        </w:rPr>
        <w:t>样地枯落物层生物量采用调查监测获得的样方数据进行计算，公式如下：</w:t>
      </w:r>
    </w:p>
    <w:p>
      <w:pPr>
        <w:pStyle w:val="115"/>
      </w:pPr>
      <w:r>
        <w:tab/>
      </w:r>
      <m:oMath>
        <m:sSub>
          <m:sSubPr>
            <m:ctrlPr>
              <w:rPr>
                <w:rFonts w:ascii="Cambria Math" w:hAnsi="Cambria Math"/>
              </w:rPr>
            </m:ctrlPr>
          </m:sSubPr>
          <m:e>
            <m:r>
              <m:rPr/>
              <w:rPr>
                <w:rFonts w:ascii="Cambria Math" w:hAnsi="Cambria Math"/>
              </w:rPr>
              <m:t>W</m:t>
            </m:r>
            <m:ctrlPr>
              <w:rPr>
                <w:rFonts w:ascii="Cambria Math" w:hAnsi="Cambria Math"/>
              </w:rPr>
            </m:ctrlPr>
          </m:e>
          <m:sub>
            <m:r>
              <m:rPr/>
              <w:rPr>
                <w:rFonts w:ascii="Cambria Math" w:hAnsi="Cambria Math"/>
              </w:rPr>
              <m:t>4</m:t>
            </m:r>
            <m:ctrlPr>
              <w:rPr>
                <w:rFonts w:ascii="Cambria Math" w:hAnsi="Cambria Math"/>
              </w:rPr>
            </m:ctrlPr>
          </m:sub>
        </m:sSub>
        <m:r>
          <m:rPr/>
          <w:rPr>
            <w:rFonts w:ascii="Cambria Math" w:hAnsi="Cambria Math"/>
          </w:rPr>
          <m:t>=(</m:t>
        </m:r>
        <m:nary>
          <m:naryPr>
            <m:chr m:val="∑"/>
            <m:limLoc m:val="subSup"/>
            <m:ctrlPr>
              <w:rPr>
                <w:rFonts w:ascii="Cambria Math" w:hAnsi="Cambria Math"/>
                <w:i/>
              </w:rPr>
            </m:ctrlPr>
          </m:naryPr>
          <m:sub>
            <m:r>
              <m:rPr/>
              <w:rPr>
                <w:rFonts w:ascii="Cambria Math" w:hAnsi="Cambria Math"/>
              </w:rPr>
              <m:t>i=1</m:t>
            </m:r>
            <m:ctrlPr>
              <w:rPr>
                <w:rFonts w:ascii="Cambria Math" w:hAnsi="Cambria Math"/>
                <w:i/>
              </w:rPr>
            </m:ctrlPr>
          </m:sub>
          <m:sup>
            <m:r>
              <m:rPr/>
              <w:rPr>
                <w:rFonts w:ascii="Cambria Math" w:hAnsi="Cambria Math"/>
              </w:rPr>
              <m:t>n</m:t>
            </m:r>
            <m:ctrlPr>
              <w:rPr>
                <w:rFonts w:ascii="Cambria Math" w:hAnsi="Cambria Math"/>
                <w:i/>
              </w:rPr>
            </m:ctrlPr>
          </m:sup>
          <m:e>
            <m:sSub>
              <m:sSubPr>
                <m:ctrlPr>
                  <w:rPr>
                    <w:rFonts w:ascii="Cambria Math" w:hAnsi="Cambria Math"/>
                    <w:i/>
                  </w:rPr>
                </m:ctrlPr>
              </m:sSubPr>
              <m:e>
                <m:r>
                  <m:rPr/>
                  <w:rPr>
                    <w:rFonts w:ascii="Cambria Math" w:hAnsi="Cambria Math"/>
                  </w:rPr>
                  <m:t>w</m:t>
                </m:r>
                <m:ctrlPr>
                  <w:rPr>
                    <w:rFonts w:ascii="Cambria Math" w:hAnsi="Cambria Math"/>
                    <w:i/>
                  </w:rPr>
                </m:ctrlPr>
              </m:e>
              <m:sub>
                <m:r>
                  <m:rPr/>
                  <w:rPr>
                    <w:rFonts w:ascii="Cambria Math" w:hAnsi="Cambria Math"/>
                  </w:rPr>
                  <m:t>4i</m:t>
                </m:r>
                <m:ctrlPr>
                  <w:rPr>
                    <w:rFonts w:ascii="Cambria Math" w:hAnsi="Cambria Math"/>
                    <w:i/>
                  </w:rPr>
                </m:ctrlPr>
              </m:sub>
            </m:sSub>
            <m:ctrlPr>
              <w:rPr>
                <w:rFonts w:ascii="Cambria Math" w:hAnsi="Cambria Math"/>
                <w:i/>
              </w:rPr>
            </m:ctrlPr>
          </m:e>
        </m:nary>
        <m:r>
          <m:rPr/>
          <w:rPr>
            <w:rFonts w:ascii="Cambria Math" w:hAnsi="Cambria Math"/>
          </w:rPr>
          <m:t>)/(</m:t>
        </m:r>
        <m:sSub>
          <m:sSubPr>
            <m:ctrlPr>
              <w:rPr>
                <w:rFonts w:ascii="Cambria Math" w:hAnsi="Cambria Math"/>
                <w:i/>
              </w:rPr>
            </m:ctrlPr>
          </m:sSubPr>
          <m:e>
            <m:r>
              <m:rPr/>
              <w:rPr>
                <w:rFonts w:ascii="Cambria Math" w:hAnsi="Cambria Math"/>
              </w:rPr>
              <m:t>A</m:t>
            </m:r>
            <m:ctrlPr>
              <w:rPr>
                <w:rFonts w:ascii="Cambria Math" w:hAnsi="Cambria Math"/>
                <w:i/>
              </w:rPr>
            </m:ctrlPr>
          </m:e>
          <m:sub>
            <m:r>
              <m:rPr/>
              <w:rPr>
                <w:rFonts w:ascii="Cambria Math" w:hAnsi="Cambria Math"/>
              </w:rPr>
              <m:t>P</m:t>
            </m:r>
            <m:ctrlPr>
              <w:rPr>
                <w:rFonts w:ascii="Cambria Math" w:hAnsi="Cambria Math"/>
                <w:i/>
              </w:rPr>
            </m:ctrlPr>
          </m:sub>
        </m:sSub>
        <m:r>
          <m:rPr/>
          <w:rPr>
            <w:rFonts w:ascii="Cambria Math" w:hAnsi="Cambria Math"/>
          </w:rPr>
          <m:t>⋅n)⋅</m:t>
        </m:r>
        <m:r>
          <m:rPr>
            <m:sty m:val="p"/>
          </m:rPr>
          <w:rPr>
            <w:rFonts w:ascii="Cambria Math" w:hAnsi="Cambria Math"/>
          </w:rPr>
          <m:t>A</m:t>
        </m:r>
      </m:oMath>
      <w:r>
        <w:rPr>
          <w:rFonts w:ascii="Cambria Math" w:hAnsi="Cambria Math"/>
          <w:iCs/>
        </w:rPr>
        <w:t xml:space="preserve">  </w:t>
      </w:r>
      <w:r>
        <w:rPr>
          <w:rFonts w:ascii="微软雅黑" w:hAnsi="微软雅黑" w:eastAsia="微软雅黑"/>
        </w:rPr>
        <w:tab/>
      </w:r>
      <w:r>
        <w:t>(</w:t>
      </w:r>
      <w:r>
        <w:rPr>
          <w:rFonts w:hint="eastAsia"/>
        </w:rPr>
        <w:t>21</w:t>
      </w:r>
      <w:r>
        <w:t>)</w:t>
      </w:r>
    </w:p>
    <w:p>
      <w:pPr>
        <w:pStyle w:val="57"/>
        <w:ind w:firstLine="420"/>
      </w:pPr>
      <w:r>
        <w:rPr>
          <w:rFonts w:hint="eastAsia"/>
        </w:rPr>
        <w:t>式中：</w:t>
      </w:r>
    </w:p>
    <w:p>
      <w:pPr>
        <w:pStyle w:val="58"/>
        <w:ind w:firstLine="420"/>
      </w:pPr>
      <m:oMath>
        <m:sSub>
          <m:sSubPr>
            <m:ctrlPr>
              <w:rPr>
                <w:rFonts w:ascii="Cambria Math" w:hAnsi="Cambria Math"/>
              </w:rPr>
            </m:ctrlPr>
          </m:sSubPr>
          <m:e>
            <m:r>
              <m:rPr/>
              <w:rPr>
                <w:rFonts w:ascii="Cambria Math" w:hAnsi="Cambria Math"/>
              </w:rPr>
              <m:t>W</m:t>
            </m:r>
            <m:ctrlPr>
              <w:rPr>
                <w:rFonts w:ascii="Cambria Math" w:hAnsi="Cambria Math"/>
              </w:rPr>
            </m:ctrlPr>
          </m:e>
          <m:sub>
            <m:r>
              <m:rPr/>
              <w:rPr>
                <w:rFonts w:ascii="Cambria Math" w:hAnsi="Cambria Math"/>
              </w:rPr>
              <m:t>4</m:t>
            </m:r>
            <m:ctrlPr>
              <w:rPr>
                <w:rFonts w:ascii="Cambria Math" w:hAnsi="Cambria Math"/>
              </w:rPr>
            </m:ctrlPr>
          </m:sub>
        </m:sSub>
      </m:oMath>
      <w:r>
        <w:t xml:space="preserve">   ——</w:t>
      </w:r>
      <w:r>
        <w:rPr>
          <w:rFonts w:hint="eastAsia"/>
        </w:rPr>
        <w:t>样地枯落物层生物量，单位：kg；</w:t>
      </w:r>
    </w:p>
    <w:p>
      <w:pPr>
        <w:pStyle w:val="58"/>
        <w:ind w:firstLine="420"/>
      </w:pPr>
      <m:oMath>
        <m:sSub>
          <m:sSubPr>
            <m:ctrlPr>
              <w:rPr>
                <w:rFonts w:ascii="Cambria Math" w:hAnsi="Cambria Math"/>
                <w:i/>
              </w:rPr>
            </m:ctrlPr>
          </m:sSubPr>
          <m:e>
            <m:r>
              <m:rPr/>
              <w:rPr>
                <w:rFonts w:ascii="Cambria Math" w:hAnsi="Cambria Math"/>
              </w:rPr>
              <m:t>w</m:t>
            </m:r>
            <m:ctrlPr>
              <w:rPr>
                <w:rFonts w:ascii="Cambria Math" w:hAnsi="Cambria Math"/>
                <w:i/>
              </w:rPr>
            </m:ctrlPr>
          </m:e>
          <m:sub>
            <m:r>
              <m:rPr/>
              <w:rPr>
                <w:rFonts w:ascii="Cambria Math" w:hAnsi="Cambria Math"/>
              </w:rPr>
              <m:t>4i</m:t>
            </m:r>
            <m:ctrlPr>
              <w:rPr>
                <w:rFonts w:ascii="Cambria Math" w:hAnsi="Cambria Math"/>
                <w:i/>
              </w:rPr>
            </m:ctrlPr>
          </m:sub>
        </m:sSub>
      </m:oMath>
      <w:r>
        <w:t xml:space="preserve">   ——</w:t>
      </w:r>
      <w:r>
        <w:rPr>
          <w:rFonts w:hint="eastAsia"/>
        </w:rPr>
        <w:t>第i个样方内枯落物层生物量，单位：kg；</w:t>
      </w:r>
    </w:p>
    <w:p>
      <w:pPr>
        <w:pStyle w:val="58"/>
        <w:ind w:firstLine="420"/>
      </w:pPr>
      <m:oMath>
        <m:sSub>
          <m:sSubPr>
            <m:ctrlPr>
              <w:rPr>
                <w:rFonts w:ascii="Cambria Math" w:hAnsi="Cambria Math"/>
                <w:i/>
              </w:rPr>
            </m:ctrlPr>
          </m:sSubPr>
          <m:e>
            <m:r>
              <m:rPr/>
              <w:rPr>
                <w:rFonts w:ascii="Cambria Math" w:hAnsi="Cambria Math"/>
              </w:rPr>
              <m:t>A</m:t>
            </m:r>
            <m:ctrlPr>
              <w:rPr>
                <w:rFonts w:ascii="Cambria Math" w:hAnsi="Cambria Math"/>
                <w:i/>
              </w:rPr>
            </m:ctrlPr>
          </m:e>
          <m:sub>
            <m:r>
              <m:rPr/>
              <w:rPr>
                <w:rFonts w:ascii="Cambria Math" w:hAnsi="Cambria Math"/>
              </w:rPr>
              <m:t>P</m:t>
            </m:r>
            <m:ctrlPr>
              <w:rPr>
                <w:rFonts w:ascii="Cambria Math" w:hAnsi="Cambria Math"/>
                <w:i/>
              </w:rPr>
            </m:ctrlPr>
          </m:sub>
        </m:sSub>
      </m:oMath>
      <w:r>
        <w:t xml:space="preserve">    ——</w:t>
      </w:r>
      <w:r>
        <w:rPr>
          <w:rFonts w:hint="eastAsia"/>
        </w:rPr>
        <w:t>样方面积；单位：m</w:t>
      </w:r>
      <w:r>
        <w:rPr>
          <w:rFonts w:hint="eastAsia"/>
          <w:vertAlign w:val="superscript"/>
        </w:rPr>
        <w:t>2</w:t>
      </w:r>
      <w:r>
        <w:rPr>
          <w:rFonts w:hint="eastAsia"/>
        </w:rPr>
        <w:t>；</w:t>
      </w:r>
    </w:p>
    <w:p>
      <w:pPr>
        <w:pStyle w:val="58"/>
        <w:ind w:firstLine="420"/>
      </w:pPr>
      <m:oMath>
        <m:r>
          <m:rPr/>
          <w:rPr>
            <w:rFonts w:ascii="Cambria Math" w:hAnsi="Cambria Math"/>
          </w:rPr>
          <m:t>n</m:t>
        </m:r>
      </m:oMath>
      <w:r>
        <w:t xml:space="preserve">     ——</w:t>
      </w:r>
      <w:r>
        <w:rPr>
          <w:rFonts w:hint="eastAsia"/>
        </w:rPr>
        <w:t>样方个数；</w:t>
      </w:r>
    </w:p>
    <w:p>
      <w:pPr>
        <w:pStyle w:val="58"/>
        <w:ind w:firstLine="420"/>
      </w:pPr>
      <m:oMath>
        <m:r>
          <m:rPr>
            <m:sty m:val="p"/>
          </m:rPr>
          <w:rPr>
            <w:rFonts w:ascii="Cambria Math" w:hAnsi="Cambria Math"/>
          </w:rPr>
          <m:t>A</m:t>
        </m:r>
      </m:oMath>
      <w:r>
        <w:t xml:space="preserve">     ——</w:t>
      </w:r>
      <w:r>
        <w:rPr>
          <w:rFonts w:hint="eastAsia"/>
        </w:rPr>
        <w:t>样地面积，单位：m</w:t>
      </w:r>
      <w:r>
        <w:rPr>
          <w:rFonts w:hint="eastAsia"/>
          <w:vertAlign w:val="superscript"/>
        </w:rPr>
        <w:t>2</w:t>
      </w:r>
      <w:r>
        <w:rPr>
          <w:rFonts w:hint="eastAsia"/>
        </w:rPr>
        <w:t>。</w:t>
      </w:r>
    </w:p>
    <w:p>
      <w:pPr>
        <w:pStyle w:val="96"/>
        <w:numPr>
          <w:ilvl w:val="4"/>
          <w:numId w:val="0"/>
        </w:numPr>
        <w:spacing w:before="156" w:after="156"/>
      </w:pPr>
      <w:r>
        <w:rPr>
          <w:rFonts w:hint="eastAsia"/>
        </w:rPr>
        <w:t>6.1.4.2　样地碳储量</w:t>
      </w:r>
    </w:p>
    <w:p>
      <w:pPr>
        <w:pStyle w:val="58"/>
        <w:ind w:firstLine="420"/>
      </w:pPr>
      <w:r>
        <w:rPr>
          <w:rFonts w:hint="eastAsia"/>
        </w:rPr>
        <w:t>样地枯落物碳储量计算公式如下：</w:t>
      </w:r>
    </w:p>
    <w:p>
      <w:pPr>
        <w:pStyle w:val="115"/>
      </w:pPr>
      <w:r>
        <w:tab/>
      </w:r>
      <m:oMath>
        <m:sSub>
          <m:sSubPr>
            <m:ctrlPr>
              <w:rPr>
                <w:rFonts w:ascii="Cambria Math" w:hAnsi="Cambria Math"/>
              </w:rPr>
            </m:ctrlPr>
          </m:sSubPr>
          <m:e>
            <m:r>
              <m:rPr/>
              <w:rPr>
                <w:rFonts w:ascii="Cambria Math" w:hAnsi="Cambria Math"/>
              </w:rPr>
              <m:t>C</m:t>
            </m:r>
            <m:ctrlPr>
              <w:rPr>
                <w:rFonts w:ascii="Cambria Math" w:hAnsi="Cambria Math"/>
              </w:rPr>
            </m:ctrlPr>
          </m:e>
          <m:sub>
            <m:r>
              <m:rPr/>
              <w:rPr>
                <w:rFonts w:ascii="Cambria Math" w:hAnsi="Cambria Math"/>
              </w:rPr>
              <m:t>p4</m:t>
            </m:r>
            <m:ctrlPr>
              <w:rPr>
                <w:rFonts w:ascii="Cambria Math" w:hAnsi="Cambria Math"/>
              </w:rPr>
            </m:ctrlPr>
          </m:sub>
        </m:sSub>
        <m:r>
          <m:rPr/>
          <w:rPr>
            <w:rFonts w:ascii="Cambria Math" w:hAnsi="Cambria Math"/>
          </w:rPr>
          <m:t>=</m:t>
        </m:r>
        <m:sSub>
          <m:sSubPr>
            <m:ctrlPr>
              <w:rPr>
                <w:rFonts w:ascii="Cambria Math" w:hAnsi="Cambria Math"/>
                <w:i/>
              </w:rPr>
            </m:ctrlPr>
          </m:sSubPr>
          <m:e>
            <m:r>
              <m:rPr/>
              <w:rPr>
                <w:rFonts w:ascii="Cambria Math" w:hAnsi="Cambria Math"/>
              </w:rPr>
              <m:t>W</m:t>
            </m:r>
            <m:ctrlPr>
              <w:rPr>
                <w:rFonts w:ascii="Cambria Math" w:hAnsi="Cambria Math"/>
                <w:i/>
              </w:rPr>
            </m:ctrlPr>
          </m:e>
          <m:sub>
            <m:r>
              <m:rPr/>
              <w:rPr>
                <w:rFonts w:ascii="Cambria Math" w:hAnsi="Cambria Math"/>
              </w:rPr>
              <m:t>4</m:t>
            </m:r>
            <m:ctrlPr>
              <w:rPr>
                <w:rFonts w:ascii="Cambria Math" w:hAnsi="Cambria Math"/>
                <w:i/>
              </w:rPr>
            </m:ctrlPr>
          </m:sub>
        </m:sSub>
        <m:r>
          <m:rPr/>
          <w:rPr>
            <w:rFonts w:ascii="Cambria Math" w:hAnsi="Cambria Math"/>
          </w:rPr>
          <m:t>⋅</m:t>
        </m:r>
        <m:sSub>
          <m:sSubPr>
            <m:ctrlPr>
              <w:rPr>
                <w:rFonts w:ascii="Cambria Math" w:hAnsi="Cambria Math"/>
                <w:i/>
              </w:rPr>
            </m:ctrlPr>
          </m:sSubPr>
          <m:e>
            <m:r>
              <m:rPr/>
              <w:rPr>
                <w:rFonts w:ascii="Cambria Math" w:hAnsi="Cambria Math"/>
              </w:rPr>
              <m:t>CF</m:t>
            </m:r>
            <m:ctrlPr>
              <w:rPr>
                <w:rFonts w:ascii="Cambria Math" w:hAnsi="Cambria Math"/>
                <w:i/>
              </w:rPr>
            </m:ctrlPr>
          </m:e>
          <m:sub>
            <m:r>
              <m:rPr/>
              <w:rPr>
                <w:rFonts w:ascii="Cambria Math" w:hAnsi="Cambria Math"/>
              </w:rPr>
              <m:t>4</m:t>
            </m:r>
            <m:ctrlPr>
              <w:rPr>
                <w:rFonts w:ascii="Cambria Math" w:hAnsi="Cambria Math"/>
                <w:i/>
              </w:rPr>
            </m:ctrlPr>
          </m:sub>
        </m:sSub>
        <m:r>
          <m:rPr/>
          <w:rPr>
            <w:rFonts w:ascii="Cambria Math" w:hAnsi="Cambria Math"/>
          </w:rPr>
          <m:t>⋅</m:t>
        </m:r>
      </m:oMath>
      <w:r>
        <w:rPr>
          <w:rFonts w:ascii="Cambria Math" w:hAnsi="Cambria Math" w:cs="Cambria Math"/>
        </w:rPr>
        <w:t>10</w:t>
      </w:r>
      <w:r>
        <w:rPr>
          <w:rFonts w:ascii="Cambria Math" w:hAnsi="Cambria Math" w:cs="Cambria Math"/>
          <w:vertAlign w:val="superscript"/>
        </w:rPr>
        <w:t>-3</w:t>
      </w:r>
      <w:r>
        <w:rPr>
          <w:rFonts w:ascii="微软雅黑" w:hAnsi="微软雅黑" w:eastAsia="微软雅黑"/>
        </w:rPr>
        <w:tab/>
      </w:r>
      <w:r>
        <w:t>(</w:t>
      </w:r>
      <w:r>
        <w:rPr>
          <w:rFonts w:hint="eastAsia"/>
        </w:rPr>
        <w:t>22</w:t>
      </w:r>
      <w:r>
        <w:t>)</w:t>
      </w:r>
    </w:p>
    <w:p>
      <w:pPr>
        <w:pStyle w:val="57"/>
        <w:ind w:firstLine="420"/>
      </w:pPr>
      <w:r>
        <w:rPr>
          <w:rFonts w:hint="eastAsia"/>
        </w:rPr>
        <w:t>式中：</w:t>
      </w:r>
    </w:p>
    <w:p>
      <w:pPr>
        <w:pStyle w:val="58"/>
        <w:ind w:firstLine="420"/>
      </w:pPr>
      <m:oMath>
        <m:sSub>
          <m:sSubPr>
            <m:ctrlPr>
              <w:rPr>
                <w:rFonts w:ascii="Cambria Math" w:hAnsi="Cambria Math"/>
              </w:rPr>
            </m:ctrlPr>
          </m:sSubPr>
          <m:e>
            <m:r>
              <m:rPr/>
              <w:rPr>
                <w:rFonts w:ascii="Cambria Math" w:hAnsi="Cambria Math"/>
              </w:rPr>
              <m:t>C</m:t>
            </m:r>
            <m:ctrlPr>
              <w:rPr>
                <w:rFonts w:ascii="Cambria Math" w:hAnsi="Cambria Math"/>
              </w:rPr>
            </m:ctrlPr>
          </m:e>
          <m:sub>
            <m:r>
              <m:rPr/>
              <w:rPr>
                <w:rFonts w:ascii="Cambria Math" w:hAnsi="Cambria Math"/>
              </w:rPr>
              <m:t>p4</m:t>
            </m:r>
            <m:ctrlPr>
              <w:rPr>
                <w:rFonts w:ascii="Cambria Math" w:hAnsi="Cambria Math"/>
              </w:rPr>
            </m:ctrlPr>
          </m:sub>
        </m:sSub>
      </m:oMath>
      <w:r>
        <w:t xml:space="preserve">   ——</w:t>
      </w:r>
      <w:r>
        <w:rPr>
          <w:rFonts w:hint="eastAsia"/>
        </w:rPr>
        <w:t>样地枯落物碳储量，单位：tC；</w:t>
      </w:r>
    </w:p>
    <w:p>
      <w:pPr>
        <w:pStyle w:val="58"/>
        <w:ind w:firstLine="420"/>
      </w:pPr>
      <m:oMath>
        <m:sSub>
          <m:sSubPr>
            <m:ctrlPr>
              <w:rPr>
                <w:rFonts w:ascii="Cambria Math" w:hAnsi="Cambria Math"/>
                <w:i/>
              </w:rPr>
            </m:ctrlPr>
          </m:sSubPr>
          <m:e>
            <m:r>
              <m:rPr/>
              <w:rPr>
                <w:rFonts w:ascii="Cambria Math" w:hAnsi="Cambria Math"/>
              </w:rPr>
              <m:t>W</m:t>
            </m:r>
            <m:ctrlPr>
              <w:rPr>
                <w:rFonts w:ascii="Cambria Math" w:hAnsi="Cambria Math"/>
                <w:i/>
              </w:rPr>
            </m:ctrlPr>
          </m:e>
          <m:sub>
            <m:r>
              <m:rPr/>
              <w:rPr>
                <w:rFonts w:ascii="Cambria Math" w:hAnsi="Cambria Math"/>
              </w:rPr>
              <m:t>4</m:t>
            </m:r>
            <m:ctrlPr>
              <w:rPr>
                <w:rFonts w:ascii="Cambria Math" w:hAnsi="Cambria Math"/>
                <w:i/>
              </w:rPr>
            </m:ctrlPr>
          </m:sub>
        </m:sSub>
      </m:oMath>
      <w:r>
        <w:t xml:space="preserve">   ——</w:t>
      </w:r>
      <w:r>
        <w:rPr>
          <w:rFonts w:hint="eastAsia"/>
        </w:rPr>
        <w:t>样地枯落物生物量，单位：kg；</w:t>
      </w:r>
    </w:p>
    <w:p>
      <w:pPr>
        <w:pStyle w:val="58"/>
        <w:ind w:firstLine="420"/>
      </w:pPr>
      <m:oMath>
        <m:sSub>
          <m:sSubPr>
            <m:ctrlPr>
              <w:rPr>
                <w:rFonts w:ascii="Cambria Math" w:hAnsi="Cambria Math"/>
                <w:i/>
              </w:rPr>
            </m:ctrlPr>
          </m:sSubPr>
          <m:e>
            <m:r>
              <m:rPr/>
              <w:rPr>
                <w:rFonts w:ascii="Cambria Math" w:hAnsi="Cambria Math"/>
              </w:rPr>
              <m:t>CF</m:t>
            </m:r>
            <m:ctrlPr>
              <w:rPr>
                <w:rFonts w:ascii="Cambria Math" w:hAnsi="Cambria Math"/>
                <w:i/>
              </w:rPr>
            </m:ctrlPr>
          </m:e>
          <m:sub>
            <m:r>
              <m:rPr/>
              <w:rPr>
                <w:rFonts w:ascii="Cambria Math" w:hAnsi="Cambria Math"/>
              </w:rPr>
              <m:t>4</m:t>
            </m:r>
            <m:ctrlPr>
              <w:rPr>
                <w:rFonts w:ascii="Cambria Math" w:hAnsi="Cambria Math"/>
                <w:i/>
              </w:rPr>
            </m:ctrlPr>
          </m:sub>
        </m:sSub>
      </m:oMath>
      <w:r>
        <w:t xml:space="preserve">  ——</w:t>
      </w:r>
      <w:r>
        <w:rPr>
          <w:rFonts w:hint="eastAsia"/>
        </w:rPr>
        <w:t>枯落物平均含碳率，无量纲。</w:t>
      </w:r>
    </w:p>
    <w:p>
      <w:pPr>
        <w:pStyle w:val="96"/>
        <w:numPr>
          <w:ilvl w:val="4"/>
          <w:numId w:val="0"/>
        </w:numPr>
        <w:spacing w:before="156" w:after="156"/>
      </w:pPr>
      <w:r>
        <w:rPr>
          <w:rFonts w:hint="eastAsia"/>
        </w:rPr>
        <w:t>6.1.4.3　监测区域碳储量</w:t>
      </w:r>
    </w:p>
    <w:p>
      <w:pPr>
        <w:pStyle w:val="58"/>
        <w:ind w:firstLine="420"/>
      </w:pPr>
      <w:r>
        <w:rPr>
          <w:rFonts w:hint="eastAsia"/>
        </w:rPr>
        <w:t>依据各样地枯落物碳储量，按式(23)计算各样地枯落物层的平均值，按式(24）计算监测区域枯落物层碳储量：</w:t>
      </w:r>
    </w:p>
    <w:p>
      <w:pPr>
        <w:pStyle w:val="115"/>
      </w:pPr>
      <w:r>
        <w:tab/>
      </w:r>
      <m:oMath>
        <m:sSub>
          <m:sSubPr>
            <m:ctrlPr>
              <w:rPr>
                <w:rFonts w:ascii="Cambria Math" w:hAnsi="Cambria Math"/>
              </w:rPr>
            </m:ctrlPr>
          </m:sSubPr>
          <m:e>
            <m:acc>
              <m:accPr>
                <m:chr m:val="̅"/>
                <m:ctrlPr>
                  <w:rPr>
                    <w:rFonts w:ascii="Cambria Math" w:hAnsi="Cambria Math"/>
                  </w:rPr>
                </m:ctrlPr>
              </m:accPr>
              <m:e>
                <m:r>
                  <m:rPr/>
                  <w:rPr>
                    <w:rFonts w:ascii="Cambria Math" w:hAnsi="Cambria Math"/>
                  </w:rPr>
                  <m:t>C</m:t>
                </m:r>
                <m:ctrlPr>
                  <w:rPr>
                    <w:rFonts w:ascii="Cambria Math" w:hAnsi="Cambria Math"/>
                  </w:rPr>
                </m:ctrlPr>
              </m:e>
            </m:acc>
            <m:ctrlPr>
              <w:rPr>
                <w:rFonts w:ascii="Cambria Math" w:hAnsi="Cambria Math"/>
              </w:rPr>
            </m:ctrlPr>
          </m:e>
          <m:sub>
            <m:r>
              <m:rPr/>
              <w:rPr>
                <w:rFonts w:hint="eastAsia" w:ascii="Cambria Math" w:hAnsi="Cambria Math"/>
              </w:rPr>
              <m:t>p</m:t>
            </m:r>
            <m:r>
              <m:rPr/>
              <w:rPr>
                <w:rFonts w:ascii="Cambria Math" w:hAnsi="Cambria Math"/>
              </w:rPr>
              <m:t>4</m:t>
            </m:r>
            <m:ctrlPr>
              <w:rPr>
                <w:rFonts w:ascii="Cambria Math" w:hAnsi="Cambria Math"/>
              </w:rPr>
            </m:ctrlPr>
          </m:sub>
        </m:sSub>
        <m:r>
          <m:rPr/>
          <w:rPr>
            <w:rFonts w:ascii="Cambria Math" w:hAnsi="Cambria Math"/>
          </w:rPr>
          <m:t>=</m:t>
        </m:r>
        <m:f>
          <m:fPr>
            <m:ctrlPr>
              <w:rPr>
                <w:rFonts w:ascii="Cambria Math" w:hAnsi="Cambria Math"/>
                <w:i/>
              </w:rPr>
            </m:ctrlPr>
          </m:fPr>
          <m:num>
            <m:r>
              <m:rPr/>
              <w:rPr>
                <w:rFonts w:ascii="Cambria Math" w:hAnsi="Cambria Math"/>
              </w:rPr>
              <m:t>1</m:t>
            </m:r>
            <m:ctrlPr>
              <w:rPr>
                <w:rFonts w:ascii="Cambria Math" w:hAnsi="Cambria Math"/>
                <w:i/>
              </w:rPr>
            </m:ctrlPr>
          </m:num>
          <m:den>
            <m:r>
              <m:rPr/>
              <w:rPr>
                <w:rFonts w:ascii="Cambria Math" w:hAnsi="Cambria Math"/>
              </w:rPr>
              <m:t>n</m:t>
            </m:r>
            <m:ctrlPr>
              <w:rPr>
                <w:rFonts w:ascii="Cambria Math" w:hAnsi="Cambria Math"/>
                <w:i/>
              </w:rPr>
            </m:ctrlPr>
          </m:den>
        </m:f>
        <m:r>
          <m:rPr/>
          <w:rPr>
            <w:rFonts w:ascii="Cambria Math" w:hAnsi="Cambria Math"/>
          </w:rPr>
          <m:t>⋅</m:t>
        </m:r>
        <m:nary>
          <m:naryPr>
            <m:chr m:val="∑"/>
            <m:limLoc m:val="undOvr"/>
            <m:ctrlPr>
              <w:rPr>
                <w:rFonts w:ascii="Cambria Math" w:hAnsi="Cambria Math"/>
                <w:i/>
              </w:rPr>
            </m:ctrlPr>
          </m:naryPr>
          <m:sub>
            <m:r>
              <m:rPr/>
              <w:rPr>
                <w:rFonts w:ascii="Cambria Math" w:hAnsi="Cambria Math"/>
              </w:rPr>
              <m:t>i=1</m:t>
            </m:r>
            <m:ctrlPr>
              <w:rPr>
                <w:rFonts w:ascii="Cambria Math" w:hAnsi="Cambria Math"/>
                <w:i/>
              </w:rPr>
            </m:ctrlPr>
          </m:sub>
          <m:sup>
            <m:r>
              <m:rPr/>
              <w:rPr>
                <w:rFonts w:ascii="Cambria Math" w:hAnsi="Cambria Math"/>
              </w:rPr>
              <m:t>n</m:t>
            </m:r>
            <m:ctrlPr>
              <w:rPr>
                <w:rFonts w:ascii="Cambria Math" w:hAnsi="Cambria Math"/>
                <w:i/>
              </w:rPr>
            </m:ctrlPr>
          </m:sup>
          <m:e>
            <m:sSub>
              <m:sSubPr>
                <m:ctrlPr>
                  <w:rPr>
                    <w:rFonts w:ascii="Cambria Math" w:hAnsi="Cambria Math"/>
                    <w:i/>
                  </w:rPr>
                </m:ctrlPr>
              </m:sSubPr>
              <m:e>
                <m:r>
                  <m:rPr/>
                  <w:rPr>
                    <w:rFonts w:ascii="Cambria Math" w:hAnsi="Cambria Math"/>
                  </w:rPr>
                  <m:t>C</m:t>
                </m:r>
                <m:ctrlPr>
                  <w:rPr>
                    <w:rFonts w:ascii="Cambria Math" w:hAnsi="Cambria Math"/>
                    <w:i/>
                  </w:rPr>
                </m:ctrlPr>
              </m:e>
              <m:sub>
                <m:r>
                  <m:rPr/>
                  <w:rPr>
                    <w:rFonts w:ascii="Cambria Math" w:hAnsi="Cambria Math"/>
                  </w:rPr>
                  <m:t>p4,i</m:t>
                </m:r>
                <m:ctrlPr>
                  <w:rPr>
                    <w:rFonts w:ascii="Cambria Math" w:hAnsi="Cambria Math"/>
                    <w:i/>
                  </w:rPr>
                </m:ctrlPr>
              </m:sub>
            </m:sSub>
            <m:ctrlPr>
              <w:rPr>
                <w:rFonts w:ascii="Cambria Math" w:hAnsi="Cambria Math"/>
                <w:i/>
              </w:rPr>
            </m:ctrlPr>
          </m:e>
        </m:nary>
      </m:oMath>
      <w:r>
        <w:rPr>
          <w:rFonts w:ascii="微软雅黑" w:hAnsi="微软雅黑" w:eastAsia="微软雅黑"/>
        </w:rPr>
        <w:tab/>
      </w:r>
      <w:r>
        <w:t>(</w:t>
      </w:r>
      <w:r>
        <w:rPr>
          <w:rFonts w:hint="eastAsia"/>
        </w:rPr>
        <w:t>23</w:t>
      </w:r>
      <w:r>
        <w:t>)</w:t>
      </w:r>
    </w:p>
    <w:p>
      <w:pPr>
        <w:pStyle w:val="115"/>
      </w:pPr>
      <w:r>
        <w:tab/>
      </w:r>
      <m:oMath>
        <m:sSub>
          <m:sSubPr>
            <m:ctrlPr>
              <w:rPr>
                <w:rFonts w:ascii="Cambria Math" w:hAnsi="Cambria Math"/>
              </w:rPr>
            </m:ctrlPr>
          </m:sSubPr>
          <m:e>
            <m:r>
              <m:rPr>
                <m:sty m:val="p"/>
              </m:rPr>
              <w:rPr>
                <w:rFonts w:ascii="Cambria Math" w:hAnsi="Cambria Math"/>
              </w:rPr>
              <m:t>C</m:t>
            </m:r>
            <m:ctrlPr>
              <w:rPr>
                <w:rFonts w:ascii="Cambria Math" w:hAnsi="Cambria Math"/>
              </w:rPr>
            </m:ctrlPr>
          </m:e>
          <m:sub>
            <m:r>
              <m:rPr>
                <m:sty m:val="p"/>
              </m:rPr>
              <w:rPr>
                <w:rFonts w:hint="eastAsia" w:ascii="Cambria Math" w:hAnsi="Cambria Math"/>
              </w:rPr>
              <m:t>枯落物</m:t>
            </m:r>
            <m:ctrlPr>
              <w:rPr>
                <w:rFonts w:ascii="Cambria Math" w:hAnsi="Cambria Math"/>
              </w:rPr>
            </m:ctrlPr>
          </m:sub>
        </m:sSub>
        <m:r>
          <m:rPr>
            <m:sty m:val="p"/>
          </m:rPr>
          <w:rPr>
            <w:rFonts w:ascii="Cambria Math" w:hAnsi="Cambria Math"/>
          </w:rPr>
          <m:t>=</m:t>
        </m:r>
        <m:sSub>
          <m:sSubPr>
            <m:ctrlPr>
              <w:rPr>
                <w:rFonts w:ascii="Cambria Math" w:hAnsi="Cambria Math"/>
              </w:rPr>
            </m:ctrlPr>
          </m:sSubPr>
          <m:e>
            <m:acc>
              <m:accPr>
                <m:chr m:val="̅"/>
                <m:ctrlPr>
                  <w:rPr>
                    <w:rFonts w:ascii="Cambria Math" w:hAnsi="Cambria Math"/>
                  </w:rPr>
                </m:ctrlPr>
              </m:accPr>
              <m:e>
                <m:r>
                  <m:rPr/>
                  <w:rPr>
                    <w:rFonts w:ascii="Cambria Math" w:hAnsi="Cambria Math"/>
                  </w:rPr>
                  <m:t>C</m:t>
                </m:r>
                <m:ctrlPr>
                  <w:rPr>
                    <w:rFonts w:ascii="Cambria Math" w:hAnsi="Cambria Math"/>
                  </w:rPr>
                </m:ctrlPr>
              </m:e>
            </m:acc>
            <m:ctrlPr>
              <w:rPr>
                <w:rFonts w:ascii="Cambria Math" w:hAnsi="Cambria Math"/>
              </w:rPr>
            </m:ctrlPr>
          </m:e>
          <m:sub>
            <m:r>
              <m:rPr/>
              <w:rPr>
                <w:rFonts w:hint="eastAsia" w:ascii="Cambria Math" w:hAnsi="Cambria Math"/>
              </w:rPr>
              <m:t>p</m:t>
            </m:r>
            <m:r>
              <m:rPr/>
              <w:rPr>
                <w:rFonts w:ascii="Cambria Math" w:hAnsi="Cambria Math"/>
              </w:rPr>
              <m:t>4</m:t>
            </m:r>
            <m:ctrlPr>
              <w:rPr>
                <w:rFonts w:ascii="Cambria Math" w:hAnsi="Cambria Math"/>
              </w:rPr>
            </m:ctrlPr>
          </m:sub>
        </m:sSub>
        <m:r>
          <m:rPr/>
          <w:rPr>
            <w:rFonts w:ascii="Cambria Math" w:hAnsi="Cambria Math"/>
          </w:rPr>
          <m:t>⋅S</m:t>
        </m:r>
        <m:r>
          <m:rPr>
            <m:sty m:val="p"/>
          </m:rPr>
          <w:rPr>
            <w:rFonts w:ascii="Cambria Math" w:hAnsi="Cambria Math"/>
          </w:rPr>
          <m:t>/A</m:t>
        </m:r>
        <m:r>
          <m:rPr/>
          <w:rPr>
            <w:rFonts w:ascii="Cambria Math" w:hAnsi="Cambria Math" w:cs="Cambria Math"/>
          </w:rPr>
          <m:t>⋅</m:t>
        </m:r>
      </m:oMath>
      <w:r>
        <w:rPr>
          <w:rFonts w:ascii="Cambria Math" w:hAnsi="Cambria Math" w:cs="Cambria Math"/>
          <w:iCs/>
        </w:rPr>
        <w:t>10</w:t>
      </w:r>
      <w:r>
        <w:rPr>
          <w:rFonts w:ascii="Cambria Math" w:hAnsi="Cambria Math" w:cs="Cambria Math"/>
          <w:iCs/>
          <w:vertAlign w:val="superscript"/>
        </w:rPr>
        <w:t>4</w:t>
      </w:r>
      <w:r>
        <w:rPr>
          <w:rFonts w:ascii="微软雅黑" w:hAnsi="微软雅黑" w:eastAsia="微软雅黑"/>
        </w:rPr>
        <w:tab/>
      </w:r>
      <w:r>
        <w:t>(</w:t>
      </w:r>
      <w:r>
        <w:rPr>
          <w:rFonts w:hint="eastAsia"/>
        </w:rPr>
        <w:t>24</w:t>
      </w:r>
      <w:r>
        <w:t>)</w:t>
      </w:r>
    </w:p>
    <w:p>
      <w:pPr>
        <w:pStyle w:val="57"/>
        <w:ind w:firstLine="420"/>
      </w:pPr>
      <w:r>
        <w:rPr>
          <w:rFonts w:hint="eastAsia"/>
        </w:rPr>
        <w:t>式中：</w:t>
      </w:r>
    </w:p>
    <w:p>
      <w:pPr>
        <w:pStyle w:val="58"/>
        <w:ind w:firstLine="420"/>
      </w:pPr>
      <m:oMath>
        <m:sSub>
          <m:sSubPr>
            <m:ctrlPr>
              <w:rPr>
                <w:rFonts w:ascii="Cambria Math" w:hAnsi="Cambria Math"/>
                <w:i/>
              </w:rPr>
            </m:ctrlPr>
          </m:sSubPr>
          <m:e>
            <m:r>
              <m:rPr/>
              <w:rPr>
                <w:rFonts w:ascii="Cambria Math" w:hAnsi="Cambria Math"/>
              </w:rPr>
              <m:t>C</m:t>
            </m:r>
            <m:ctrlPr>
              <w:rPr>
                <w:rFonts w:ascii="Cambria Math" w:hAnsi="Cambria Math"/>
                <w:i/>
              </w:rPr>
            </m:ctrlPr>
          </m:e>
          <m:sub>
            <m:r>
              <m:rPr/>
              <w:rPr>
                <w:rFonts w:ascii="Cambria Math" w:hAnsi="Cambria Math"/>
              </w:rPr>
              <m:t>p4,i</m:t>
            </m:r>
            <m:ctrlPr>
              <w:rPr>
                <w:rFonts w:ascii="Cambria Math" w:hAnsi="Cambria Math"/>
                <w:i/>
              </w:rPr>
            </m:ctrlPr>
          </m:sub>
        </m:sSub>
      </m:oMath>
      <w:r>
        <w:rPr>
          <w:rFonts w:hint="eastAsia"/>
        </w:rPr>
        <w:t xml:space="preserve">    </w:t>
      </w:r>
      <w:r>
        <w:t>——</w:t>
      </w:r>
      <w:r>
        <w:rPr>
          <w:rFonts w:hint="eastAsia"/>
        </w:rPr>
        <w:t>第</w:t>
      </w:r>
      <m:oMath>
        <m:r>
          <m:rPr/>
          <w:rPr>
            <w:rFonts w:ascii="Cambria Math" w:hAnsi="Cambria Math"/>
          </w:rPr>
          <m:t>i</m:t>
        </m:r>
      </m:oMath>
      <w:r>
        <w:rPr>
          <w:rFonts w:hint="eastAsia" w:hAnsi="Cambria Math"/>
        </w:rPr>
        <w:t>个</w:t>
      </w:r>
      <w:r>
        <w:rPr>
          <w:rFonts w:hint="eastAsia"/>
        </w:rPr>
        <w:t>样地枯落物层碳储量，单位：tC；</w:t>
      </w:r>
    </w:p>
    <w:p>
      <w:pPr>
        <w:pStyle w:val="58"/>
        <w:ind w:firstLine="420"/>
      </w:pPr>
      <m:oMath>
        <m:sSub>
          <m:sSubPr>
            <m:ctrlPr>
              <w:rPr>
                <w:rFonts w:ascii="Cambria Math" w:hAnsi="Cambria Math"/>
              </w:rPr>
            </m:ctrlPr>
          </m:sSubPr>
          <m:e>
            <m:acc>
              <m:accPr>
                <m:chr m:val="̅"/>
                <m:ctrlPr>
                  <w:rPr>
                    <w:rFonts w:ascii="Cambria Math" w:hAnsi="Cambria Math"/>
                  </w:rPr>
                </m:ctrlPr>
              </m:accPr>
              <m:e>
                <m:r>
                  <m:rPr/>
                  <w:rPr>
                    <w:rFonts w:ascii="Cambria Math" w:hAnsi="Cambria Math"/>
                  </w:rPr>
                  <m:t>C</m:t>
                </m:r>
                <m:ctrlPr>
                  <w:rPr>
                    <w:rFonts w:ascii="Cambria Math" w:hAnsi="Cambria Math"/>
                  </w:rPr>
                </m:ctrlPr>
              </m:e>
            </m:acc>
            <m:ctrlPr>
              <w:rPr>
                <w:rFonts w:ascii="Cambria Math" w:hAnsi="Cambria Math"/>
              </w:rPr>
            </m:ctrlPr>
          </m:e>
          <m:sub>
            <m:r>
              <m:rPr/>
              <w:rPr>
                <w:rFonts w:hint="eastAsia" w:ascii="Cambria Math" w:hAnsi="Cambria Math"/>
              </w:rPr>
              <m:t>p</m:t>
            </m:r>
            <m:r>
              <m:rPr/>
              <w:rPr>
                <w:rFonts w:ascii="Cambria Math" w:hAnsi="Cambria Math"/>
              </w:rPr>
              <m:t>4</m:t>
            </m:r>
            <m:ctrlPr>
              <w:rPr>
                <w:rFonts w:ascii="Cambria Math" w:hAnsi="Cambria Math"/>
              </w:rPr>
            </m:ctrlPr>
          </m:sub>
        </m:sSub>
      </m:oMath>
      <w:r>
        <w:t xml:space="preserve">     ——</w:t>
      </w:r>
      <w:r>
        <w:rPr>
          <w:rFonts w:hint="eastAsia"/>
        </w:rPr>
        <w:t>各样地枯落物层碳储量的平均值，单位：tC；</w:t>
      </w:r>
    </w:p>
    <w:p>
      <w:pPr>
        <w:pStyle w:val="58"/>
        <w:ind w:firstLine="420"/>
      </w:pPr>
      <m:oMath>
        <m:r>
          <m:rPr/>
          <w:rPr>
            <w:rFonts w:ascii="Cambria Math" w:hAnsi="Cambria Math"/>
          </w:rPr>
          <m:t>n</m:t>
        </m:r>
      </m:oMath>
      <w:r>
        <w:t xml:space="preserve">      ——</w:t>
      </w:r>
      <w:r>
        <w:rPr>
          <w:rFonts w:hint="eastAsia"/>
        </w:rPr>
        <w:t>样地数量，单位：个；</w:t>
      </w:r>
    </w:p>
    <w:p>
      <w:pPr>
        <w:pStyle w:val="58"/>
        <w:ind w:firstLine="420"/>
      </w:pPr>
      <m:oMath>
        <m:sSub>
          <m:sSubPr>
            <m:ctrlPr>
              <w:rPr>
                <w:rFonts w:ascii="Cambria Math" w:hAnsi="Cambria Math"/>
              </w:rPr>
            </m:ctrlPr>
          </m:sSubPr>
          <m:e>
            <m:r>
              <m:rPr>
                <m:sty m:val="p"/>
              </m:rPr>
              <w:rPr>
                <w:rFonts w:ascii="Cambria Math" w:hAnsi="Cambria Math"/>
              </w:rPr>
              <m:t>C</m:t>
            </m:r>
            <m:ctrlPr>
              <w:rPr>
                <w:rFonts w:ascii="Cambria Math" w:hAnsi="Cambria Math"/>
              </w:rPr>
            </m:ctrlPr>
          </m:e>
          <m:sub>
            <m:r>
              <m:rPr>
                <m:sty m:val="p"/>
              </m:rPr>
              <w:rPr>
                <w:rFonts w:hint="eastAsia" w:ascii="Cambria Math" w:hAnsi="Cambria Math"/>
              </w:rPr>
              <m:t>枯落物</m:t>
            </m:r>
            <m:ctrlPr>
              <w:rPr>
                <w:rFonts w:ascii="Cambria Math" w:hAnsi="Cambria Math"/>
              </w:rPr>
            </m:ctrlPr>
          </m:sub>
        </m:sSub>
      </m:oMath>
      <w:r>
        <w:t xml:space="preserve">  ——</w:t>
      </w:r>
      <w:r>
        <w:rPr>
          <w:rFonts w:hint="eastAsia"/>
        </w:rPr>
        <w:t>监测区域枯落物层碳储量，单位：tC；</w:t>
      </w:r>
    </w:p>
    <w:p>
      <w:pPr>
        <w:pStyle w:val="58"/>
        <w:ind w:firstLine="420"/>
      </w:pPr>
      <m:oMath>
        <m:r>
          <m:rPr>
            <m:sty m:val="p"/>
          </m:rPr>
          <w:rPr>
            <w:rFonts w:ascii="Cambria Math" w:hAnsi="Cambria Math"/>
          </w:rPr>
          <m:t>S</m:t>
        </m:r>
      </m:oMath>
      <w:r>
        <w:t xml:space="preserve">    </w:t>
      </w:r>
      <w:r>
        <w:rPr>
          <w:rFonts w:hint="eastAsia"/>
        </w:rPr>
        <w:t xml:space="preserve"> </w:t>
      </w:r>
      <w:r>
        <w:t xml:space="preserve"> ——</w:t>
      </w:r>
      <w:r>
        <w:rPr>
          <w:rFonts w:hint="eastAsia"/>
        </w:rPr>
        <w:t>监测区域总面积，单位：hm</w:t>
      </w:r>
      <w:r>
        <w:rPr>
          <w:rFonts w:hint="eastAsia"/>
          <w:vertAlign w:val="superscript"/>
        </w:rPr>
        <w:t>2</w:t>
      </w:r>
      <w:r>
        <w:rPr>
          <w:rFonts w:hint="eastAsia"/>
        </w:rPr>
        <w:t>。</w:t>
      </w:r>
    </w:p>
    <w:p>
      <w:pPr>
        <w:pStyle w:val="58"/>
        <w:ind w:firstLine="420"/>
      </w:pPr>
      <m:oMath>
        <m:r>
          <m:rPr/>
          <w:rPr>
            <w:rFonts w:ascii="Cambria Math" w:hAnsi="Cambria Math"/>
          </w:rPr>
          <m:t>A</m:t>
        </m:r>
      </m:oMath>
      <w:r>
        <w:rPr>
          <w:rFonts w:hint="eastAsia"/>
        </w:rPr>
        <w:t xml:space="preserve">     </w:t>
      </w:r>
      <w:r>
        <w:t xml:space="preserve"> ——</w:t>
      </w:r>
      <w:r>
        <w:rPr>
          <w:rFonts w:hint="eastAsia"/>
        </w:rPr>
        <w:t>样地面积，单位：m</w:t>
      </w:r>
      <w:r>
        <w:rPr>
          <w:rFonts w:hint="eastAsia"/>
          <w:vertAlign w:val="superscript"/>
        </w:rPr>
        <w:t>2</w:t>
      </w:r>
      <w:r>
        <w:rPr>
          <w:rFonts w:hint="eastAsia"/>
        </w:rPr>
        <w:t>。</w:t>
      </w:r>
    </w:p>
    <w:p>
      <w:pPr>
        <w:pStyle w:val="67"/>
        <w:numPr>
          <w:ilvl w:val="3"/>
          <w:numId w:val="0"/>
        </w:numPr>
        <w:spacing w:before="156" w:after="156"/>
      </w:pPr>
      <w:bookmarkStart w:id="120" w:name="_Toc192520711"/>
      <w:bookmarkStart w:id="121" w:name="_Toc200050420"/>
      <w:r>
        <w:rPr>
          <w:rFonts w:hint="eastAsia"/>
        </w:rPr>
        <w:t>6.1.5　</w:t>
      </w:r>
      <w:r>
        <w:t>枯死木层</w:t>
      </w:r>
      <w:bookmarkEnd w:id="120"/>
      <w:bookmarkEnd w:id="121"/>
    </w:p>
    <w:p>
      <w:pPr>
        <w:pStyle w:val="96"/>
        <w:numPr>
          <w:ilvl w:val="4"/>
          <w:numId w:val="0"/>
        </w:numPr>
        <w:spacing w:before="156" w:after="156"/>
      </w:pPr>
      <w:r>
        <w:rPr>
          <w:rFonts w:hint="eastAsia"/>
        </w:rPr>
        <w:t>6.1.5.1　样地</w:t>
      </w:r>
      <w:r>
        <w:t>生物量</w:t>
      </w:r>
    </w:p>
    <w:p>
      <w:pPr>
        <w:pStyle w:val="58"/>
        <w:ind w:firstLine="420"/>
      </w:pPr>
      <w:r>
        <w:rPr>
          <w:rFonts w:hint="eastAsia"/>
        </w:rPr>
        <w:t>样地枯死木层生物量采用调查监测获得的</w:t>
      </w:r>
      <w:r>
        <w:t>枯死木</w:t>
      </w:r>
      <w:r>
        <w:rPr>
          <w:rFonts w:hint="eastAsia"/>
        </w:rPr>
        <w:t>数据进行计算，公式如下：</w:t>
      </w:r>
    </w:p>
    <w:p>
      <w:pPr>
        <w:pStyle w:val="115"/>
        <w:jc w:val="right"/>
      </w:pPr>
      <m:oMath>
        <m:sSub>
          <m:sSubPr>
            <m:ctrlPr>
              <w:rPr>
                <w:rFonts w:ascii="Cambria Math" w:hAnsi="Cambria Math"/>
                <w:i/>
              </w:rPr>
            </m:ctrlPr>
          </m:sSubPr>
          <m:e>
            <m:r>
              <m:rPr/>
              <w:rPr>
                <w:rFonts w:ascii="Cambria Math" w:hAnsi="Cambria Math"/>
              </w:rPr>
              <m:t>W</m:t>
            </m:r>
            <m:ctrlPr>
              <w:rPr>
                <w:rFonts w:ascii="Cambria Math" w:hAnsi="Cambria Math"/>
                <w:i/>
              </w:rPr>
            </m:ctrlPr>
          </m:e>
          <m:sub>
            <m:r>
              <m:rPr/>
              <w:rPr>
                <w:rFonts w:ascii="Cambria Math" w:hAnsi="Cambria Math"/>
              </w:rPr>
              <m:t>5i</m:t>
            </m:r>
            <m:ctrlPr>
              <w:rPr>
                <w:rFonts w:ascii="Cambria Math" w:hAnsi="Cambria Math"/>
                <w:i/>
              </w:rPr>
            </m:ctrlP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V</m:t>
            </m:r>
            <m:ctrlPr>
              <w:rPr>
                <w:rFonts w:ascii="Cambria Math" w:hAnsi="Cambria Math"/>
              </w:rPr>
            </m:ctrlPr>
          </m:e>
          <m:sub>
            <m:r>
              <m:rPr/>
              <w:rPr>
                <w:rFonts w:ascii="Cambria Math" w:hAnsi="Cambria Math"/>
                <w:sz w:val="24"/>
                <w:szCs w:val="24"/>
              </w:rPr>
              <m:t>i</m:t>
            </m:r>
            <m:ctrlPr>
              <w:rPr>
                <w:rFonts w:ascii="Cambria Math" w:hAnsi="Cambria Math"/>
              </w:rPr>
            </m:ctrlPr>
          </m:sub>
        </m:sSub>
        <m:r>
          <m:rPr>
            <m:sty m:val="p"/>
          </m:rPr>
          <w:rPr>
            <w:rFonts w:ascii="Cambria Math" w:hAnsi="Cambria Math"/>
            <w:spacing w:val="21"/>
          </w:rPr>
          <m:t xml:space="preserve"> </m:t>
        </m:r>
        <m:r>
          <m:rPr>
            <m:sty m:val="p"/>
          </m:rPr>
          <w:rPr>
            <w:rFonts w:ascii="Cambria Math" w:hAnsi="Cambria Math"/>
          </w:rPr>
          <m:t>∙ SVD</m:t>
        </m:r>
        <m:r>
          <m:rPr>
            <m:sty m:val="p"/>
          </m:rPr>
          <w:rPr>
            <w:rFonts w:ascii="Cambria Math" w:hAnsi="Cambria Math"/>
            <w:spacing w:val="17"/>
          </w:rPr>
          <m:t xml:space="preserve"> </m:t>
        </m:r>
        <m:r>
          <m:rPr>
            <m:sty m:val="p"/>
          </m:rPr>
          <w:rPr>
            <w:rFonts w:ascii="Cambria Math" w:hAnsi="Cambria Math"/>
          </w:rPr>
          <m:t>∙ BEF∙</m:t>
        </m:r>
        <m:r>
          <m:rPr>
            <m:sty m:val="p"/>
          </m:rPr>
          <w:rPr>
            <w:rFonts w:hint="eastAsia" w:ascii="Cambria Math" w:hAnsi="Cambria Math"/>
          </w:rPr>
          <m:t>（</m:t>
        </m:r>
        <m:r>
          <m:rPr>
            <m:sty m:val="p"/>
          </m:rPr>
          <w:rPr>
            <w:rFonts w:ascii="Cambria Math" w:hAnsi="Cambria Math"/>
          </w:rPr>
          <m:t>1+RSR</m:t>
        </m:r>
        <m:r>
          <m:rPr>
            <m:sty m:val="p"/>
          </m:rPr>
          <w:rPr>
            <w:rFonts w:hint="eastAsia" w:ascii="Cambria Math" w:hAnsi="Cambria Math"/>
          </w:rPr>
          <m:t>）</m:t>
        </m:r>
        <m:sSub>
          <m:sSubPr>
            <m:ctrlPr>
              <w:rPr>
                <w:rFonts w:ascii="Cambria Math" w:hAnsi="Cambria Math"/>
                <w:i/>
                <w:iCs/>
                <w:sz w:val="24"/>
                <w:szCs w:val="24"/>
              </w:rPr>
            </m:ctrlPr>
          </m:sSubPr>
          <m:e>
            <m:r>
              <m:rPr>
                <m:sty m:val="p"/>
              </m:rPr>
              <w:rPr>
                <w:rFonts w:ascii="Cambria Math" w:hAnsi="Cambria Math"/>
              </w:rPr>
              <m:t>∙</m:t>
            </m:r>
            <m:r>
              <m:rPr/>
              <w:rPr>
                <w:rFonts w:ascii="Cambria Math" w:hAnsi="Cambria Math"/>
                <w:sz w:val="24"/>
                <w:szCs w:val="24"/>
              </w:rPr>
              <m:t>P</m:t>
            </m:r>
            <m:ctrlPr>
              <w:rPr>
                <w:rFonts w:ascii="Cambria Math" w:hAnsi="Cambria Math"/>
                <w:i/>
                <w:iCs/>
                <w:sz w:val="24"/>
                <w:szCs w:val="24"/>
              </w:rPr>
            </m:ctrlPr>
          </m:e>
          <m:sub>
            <m:r>
              <m:rPr/>
              <w:rPr>
                <w:rFonts w:ascii="Cambria Math" w:hAnsi="Cambria Math"/>
                <w:sz w:val="24"/>
                <w:szCs w:val="24"/>
              </w:rPr>
              <m:t>i</m:t>
            </m:r>
            <m:ctrlPr>
              <w:rPr>
                <w:rFonts w:ascii="Cambria Math" w:hAnsi="Cambria Math"/>
                <w:i/>
                <w:iCs/>
                <w:sz w:val="24"/>
                <w:szCs w:val="24"/>
              </w:rPr>
            </m:ctrlPr>
          </m:sub>
        </m:sSub>
      </m:oMath>
      <w:r>
        <w:rPr>
          <w:rFonts w:ascii="微软雅黑" w:hAnsi="微软雅黑" w:eastAsia="微软雅黑" w:cs="微软雅黑"/>
          <w:spacing w:val="-1"/>
        </w:rPr>
        <w:t>·····························</w:t>
      </w:r>
      <w:r>
        <w:rPr>
          <w:rFonts w:hint="eastAsia" w:ascii="微软雅黑" w:hAnsi="微软雅黑" w:eastAsia="微软雅黑" w:cs="微软雅黑"/>
          <w:spacing w:val="-1"/>
        </w:rPr>
        <w:t xml:space="preserve"> </w:t>
      </w:r>
      <w:r>
        <w:rPr>
          <w:rFonts w:ascii="微软雅黑" w:hAnsi="微软雅黑" w:eastAsia="微软雅黑" w:cs="微软雅黑"/>
          <w:spacing w:val="-1"/>
        </w:rPr>
        <w:t>···············</w:t>
      </w:r>
      <w:r>
        <w:rPr>
          <w:rFonts w:ascii="微软雅黑" w:hAnsi="微软雅黑" w:eastAsia="微软雅黑" w:cs="微软雅黑"/>
          <w:spacing w:val="-2"/>
        </w:rPr>
        <w:t>············</w:t>
      </w:r>
      <w:r>
        <w:t>(</w:t>
      </w:r>
      <w:r>
        <w:rPr>
          <w:rFonts w:hint="eastAsia"/>
        </w:rPr>
        <w:t>25</w:t>
      </w:r>
      <w:r>
        <w:t>)</w:t>
      </w:r>
    </w:p>
    <w:p>
      <w:pPr>
        <w:pStyle w:val="115"/>
      </w:pPr>
      <w:r>
        <w:tab/>
      </w:r>
      <m:oMath>
        <m:sSub>
          <m:sSubPr>
            <m:ctrlPr>
              <w:rPr>
                <w:rFonts w:ascii="Cambria Math" w:hAnsi="Cambria Math"/>
              </w:rPr>
            </m:ctrlPr>
          </m:sSubPr>
          <m:e>
            <m:r>
              <m:rPr/>
              <w:rPr>
                <w:rFonts w:ascii="Cambria Math" w:hAnsi="Cambria Math"/>
              </w:rPr>
              <m:t>W</m:t>
            </m:r>
            <m:ctrlPr>
              <w:rPr>
                <w:rFonts w:ascii="Cambria Math" w:hAnsi="Cambria Math"/>
              </w:rPr>
            </m:ctrlPr>
          </m:e>
          <m:sub>
            <m:r>
              <m:rPr/>
              <w:rPr>
                <w:rFonts w:ascii="Cambria Math" w:hAnsi="Cambria Math"/>
              </w:rPr>
              <m:t>5</m:t>
            </m:r>
            <m:ctrlPr>
              <w:rPr>
                <w:rFonts w:ascii="Cambria Math" w:hAnsi="Cambria Math"/>
              </w:rPr>
            </m:ctrlPr>
          </m:sub>
        </m:sSub>
        <m:r>
          <m:rPr>
            <m:sty m:val="p"/>
          </m:rPr>
          <w:rPr>
            <w:rFonts w:ascii="Cambria Math" w:hAnsi="Cambria Math"/>
          </w:rPr>
          <m:t>=</m:t>
        </m:r>
        <m:nary>
          <m:naryPr>
            <m:chr m:val="∑"/>
            <m:limLoc m:val="undOvr"/>
            <m:ctrlPr>
              <w:rPr>
                <w:rFonts w:ascii="Cambria Math" w:hAnsi="Cambria Math"/>
              </w:rPr>
            </m:ctrlPr>
          </m:naryPr>
          <m:sub>
            <m:r>
              <m:rPr/>
              <w:rPr>
                <w:rFonts w:ascii="Cambria Math" w:hAnsi="Cambria Math"/>
              </w:rPr>
              <m:t>i=1</m:t>
            </m:r>
            <m:ctrlPr>
              <w:rPr>
                <w:rFonts w:ascii="Cambria Math" w:hAnsi="Cambria Math"/>
              </w:rPr>
            </m:ctrlPr>
          </m:sub>
          <m:sup>
            <m:r>
              <m:rPr/>
              <w:rPr>
                <w:rFonts w:ascii="Cambria Math" w:hAnsi="Cambria Math"/>
              </w:rPr>
              <m:t>n</m:t>
            </m:r>
            <m:ctrlPr>
              <w:rPr>
                <w:rFonts w:ascii="Cambria Math" w:hAnsi="Cambria Math"/>
              </w:rPr>
            </m:ctrlPr>
          </m:sup>
          <m:e>
            <m:sSub>
              <m:sSubPr>
                <m:ctrlPr>
                  <w:rPr>
                    <w:rFonts w:ascii="Cambria Math" w:hAnsi="Cambria Math"/>
                    <w:i/>
                  </w:rPr>
                </m:ctrlPr>
              </m:sSubPr>
              <m:e>
                <m:r>
                  <m:rPr/>
                  <w:rPr>
                    <w:rFonts w:ascii="Cambria Math" w:hAnsi="Cambria Math"/>
                  </w:rPr>
                  <m:t>W</m:t>
                </m:r>
                <m:ctrlPr>
                  <w:rPr>
                    <w:rFonts w:ascii="Cambria Math" w:hAnsi="Cambria Math"/>
                    <w:i/>
                  </w:rPr>
                </m:ctrlPr>
              </m:e>
              <m:sub>
                <m:r>
                  <m:rPr/>
                  <w:rPr>
                    <w:rFonts w:ascii="Cambria Math" w:hAnsi="Cambria Math"/>
                  </w:rPr>
                  <m:t>5i</m:t>
                </m:r>
                <m:ctrlPr>
                  <w:rPr>
                    <w:rFonts w:ascii="Cambria Math" w:hAnsi="Cambria Math"/>
                    <w:i/>
                  </w:rPr>
                </m:ctrlPr>
              </m:sub>
            </m:sSub>
            <m:ctrlPr>
              <w:rPr>
                <w:rFonts w:ascii="Cambria Math" w:hAnsi="Cambria Math"/>
              </w:rPr>
            </m:ctrlPr>
          </m:e>
        </m:nary>
      </m:oMath>
      <w:r>
        <w:rPr>
          <w:rFonts w:ascii="微软雅黑" w:hAnsi="微软雅黑" w:eastAsia="微软雅黑"/>
        </w:rPr>
        <w:tab/>
      </w:r>
      <w:r>
        <w:t>(</w:t>
      </w:r>
      <w:r>
        <w:rPr>
          <w:rFonts w:hint="eastAsia"/>
        </w:rPr>
        <w:t>26</w:t>
      </w:r>
      <w:r>
        <w:t>)</w:t>
      </w:r>
    </w:p>
    <w:p>
      <w:pPr>
        <w:pStyle w:val="57"/>
        <w:ind w:firstLine="420"/>
      </w:pPr>
      <w:r>
        <w:rPr>
          <w:rFonts w:hint="eastAsia"/>
        </w:rPr>
        <w:t>式中：</w:t>
      </w:r>
    </w:p>
    <w:p>
      <w:pPr>
        <w:pStyle w:val="58"/>
        <w:ind w:firstLine="420"/>
      </w:pPr>
      <m:oMath>
        <m:sSub>
          <m:sSubPr>
            <m:ctrlPr>
              <w:rPr>
                <w:rFonts w:ascii="Cambria Math" w:hAnsi="Cambria Math"/>
                <w:i/>
              </w:rPr>
            </m:ctrlPr>
          </m:sSubPr>
          <m:e>
            <m:r>
              <m:rPr/>
              <w:rPr>
                <w:rFonts w:ascii="Cambria Math" w:hAnsi="Cambria Math"/>
              </w:rPr>
              <m:t>W</m:t>
            </m:r>
            <m:ctrlPr>
              <w:rPr>
                <w:rFonts w:ascii="Cambria Math" w:hAnsi="Cambria Math"/>
                <w:i/>
              </w:rPr>
            </m:ctrlPr>
          </m:e>
          <m:sub>
            <m:r>
              <m:rPr/>
              <w:rPr>
                <w:rFonts w:ascii="Cambria Math" w:hAnsi="Cambria Math"/>
              </w:rPr>
              <m:t>5i</m:t>
            </m:r>
            <m:ctrlPr>
              <w:rPr>
                <w:rFonts w:ascii="Cambria Math" w:hAnsi="Cambria Math"/>
                <w:i/>
              </w:rPr>
            </m:ctrlPr>
          </m:sub>
        </m:sSub>
      </m:oMath>
      <w:r>
        <w:t xml:space="preserve">   ——</w:t>
      </w:r>
      <w:r>
        <w:rPr>
          <w:rFonts w:hint="eastAsia"/>
        </w:rPr>
        <w:t>第i棵枯死木生物量，单位：kg；</w:t>
      </w:r>
    </w:p>
    <w:p>
      <w:pPr>
        <w:pStyle w:val="58"/>
        <w:ind w:firstLine="420"/>
        <w:rPr>
          <w:rFonts w:hint="eastAsia" w:hAnsi="Cambria Math"/>
        </w:rPr>
      </w:pPr>
      <m:oMath>
        <m:sSub>
          <m:sSubPr>
            <m:ctrlPr>
              <w:rPr>
                <w:rFonts w:ascii="Cambria Math" w:hAnsi="Cambria Math"/>
              </w:rPr>
            </m:ctrlPr>
          </m:sSubPr>
          <m:e>
            <m:r>
              <m:rPr>
                <m:sty m:val="p"/>
              </m:rPr>
              <w:rPr>
                <w:rFonts w:ascii="Cambria Math" w:hAnsi="Cambria Math"/>
              </w:rPr>
              <m:t>V</m:t>
            </m:r>
            <m:ctrlPr>
              <w:rPr>
                <w:rFonts w:ascii="Cambria Math" w:hAnsi="Cambria Math"/>
              </w:rPr>
            </m:ctrlPr>
          </m:e>
          <m:sub>
            <m:r>
              <m:rPr/>
              <w:rPr>
                <w:rFonts w:ascii="Cambria Math" w:hAnsi="Cambria Math"/>
                <w:sz w:val="24"/>
                <w:szCs w:val="24"/>
              </w:rPr>
              <m:t>i</m:t>
            </m:r>
            <m:ctrlPr>
              <w:rPr>
                <w:rFonts w:ascii="Cambria Math" w:hAnsi="Cambria Math"/>
              </w:rPr>
            </m:ctrlPr>
          </m:sub>
        </m:sSub>
        <m:r>
          <m:rPr>
            <m:sty m:val="p"/>
          </m:rPr>
          <w:rPr>
            <w:rFonts w:ascii="Cambria Math" w:hAnsi="Cambria Math"/>
            <w:spacing w:val="21"/>
          </w:rPr>
          <m:t xml:space="preserve"> </m:t>
        </m:r>
      </m:oMath>
      <w:r>
        <w:rPr>
          <w:rFonts w:hint="eastAsia"/>
        </w:rPr>
        <w:t xml:space="preserve">  </w:t>
      </w:r>
      <w:r>
        <w:t xml:space="preserve"> </w:t>
      </w:r>
      <w:r>
        <w:rPr>
          <w:rFonts w:hint="eastAsia"/>
        </w:rPr>
        <w:t xml:space="preserve"> </w:t>
      </w:r>
      <w:r>
        <w:t>——</w:t>
      </w:r>
      <w:r>
        <w:rPr>
          <w:rFonts w:hint="eastAsia"/>
        </w:rPr>
        <w:t>第i棵枯死木材积，单位：m</w:t>
      </w:r>
      <w:r>
        <w:rPr>
          <w:rFonts w:hint="eastAsia"/>
          <w:vertAlign w:val="superscript"/>
        </w:rPr>
        <w:t>3</w:t>
      </w:r>
      <w:r>
        <w:rPr>
          <w:rFonts w:hint="eastAsia"/>
        </w:rPr>
        <w:t>；</w:t>
      </w:r>
    </w:p>
    <w:p>
      <w:pPr>
        <w:pStyle w:val="58"/>
        <w:ind w:firstLine="420"/>
      </w:pPr>
      <m:oMath>
        <m:r>
          <m:rPr>
            <m:sty m:val="p"/>
          </m:rPr>
          <w:rPr>
            <w:rFonts w:ascii="Cambria Math" w:hAnsi="Cambria Math"/>
          </w:rPr>
          <m:t>SVD</m:t>
        </m:r>
      </m:oMath>
      <w:r>
        <w:t xml:space="preserve">   ——</w:t>
      </w:r>
      <w:r>
        <w:rPr>
          <w:rFonts w:hint="eastAsia"/>
        </w:rPr>
        <w:t>枯死木树种的基本木材密度，单位：t.d.m/m</w:t>
      </w:r>
      <w:r>
        <w:rPr>
          <w:rFonts w:hint="eastAsia"/>
          <w:vertAlign w:val="superscript"/>
        </w:rPr>
        <w:t>3</w:t>
      </w:r>
      <w:r>
        <w:rPr>
          <w:rFonts w:hint="eastAsia"/>
        </w:rPr>
        <w:t>；</w:t>
      </w:r>
    </w:p>
    <w:p>
      <w:pPr>
        <w:pStyle w:val="58"/>
        <w:ind w:firstLine="420"/>
      </w:pPr>
      <m:oMath>
        <m:r>
          <m:rPr>
            <m:sty m:val="p"/>
          </m:rPr>
          <w:rPr>
            <w:rFonts w:ascii="Cambria Math" w:hAnsi="Cambria Math"/>
          </w:rPr>
          <m:t>BEF</m:t>
        </m:r>
      </m:oMath>
      <w:r>
        <w:t xml:space="preserve">   ——</w:t>
      </w:r>
      <w:r>
        <w:rPr>
          <w:rFonts w:hint="eastAsia"/>
        </w:rPr>
        <w:t>枯死木树种对应的生物量扩展因子，无量纲。</w:t>
      </w:r>
    </w:p>
    <w:p>
      <w:pPr>
        <w:pStyle w:val="58"/>
        <w:ind w:firstLine="420"/>
      </w:pPr>
      <m:oMath>
        <m:r>
          <m:rPr>
            <m:sty m:val="p"/>
          </m:rPr>
          <w:rPr>
            <w:rFonts w:ascii="Cambria Math" w:hAnsi="Cambria Math"/>
          </w:rPr>
          <m:t>RSR</m:t>
        </m:r>
      </m:oMath>
      <w:r>
        <w:rPr>
          <w:rFonts w:hint="eastAsia"/>
        </w:rPr>
        <w:t xml:space="preserve"> </w:t>
      </w:r>
      <w:r>
        <w:t xml:space="preserve"> </w:t>
      </w:r>
      <w:r>
        <w:rPr>
          <w:rFonts w:hint="eastAsia"/>
        </w:rPr>
        <w:t xml:space="preserve"> </w:t>
      </w:r>
      <w:r>
        <w:t>——</w:t>
      </w:r>
      <w:r>
        <w:rPr>
          <w:rFonts w:hint="eastAsia"/>
        </w:rPr>
        <w:t>枯死木树种对应的根茎比，无量纲；</w:t>
      </w:r>
    </w:p>
    <w:p>
      <w:pPr>
        <w:pStyle w:val="58"/>
        <w:ind w:firstLine="480"/>
      </w:pPr>
      <m:oMath>
        <m:sSub>
          <m:sSubPr>
            <m:ctrlPr>
              <w:rPr>
                <w:rFonts w:ascii="Cambria Math" w:hAnsi="Cambria Math"/>
                <w:i/>
                <w:iCs/>
                <w:sz w:val="24"/>
                <w:szCs w:val="24"/>
              </w:rPr>
            </m:ctrlPr>
          </m:sSubPr>
          <m:e>
            <m:r>
              <m:rPr/>
              <w:rPr>
                <w:rFonts w:ascii="Cambria Math" w:hAnsi="Cambria Math"/>
                <w:sz w:val="24"/>
                <w:szCs w:val="24"/>
              </w:rPr>
              <m:t>P</m:t>
            </m:r>
            <m:ctrlPr>
              <w:rPr>
                <w:rFonts w:ascii="Cambria Math" w:hAnsi="Cambria Math"/>
                <w:i/>
                <w:iCs/>
                <w:sz w:val="24"/>
                <w:szCs w:val="24"/>
              </w:rPr>
            </m:ctrlPr>
          </m:e>
          <m:sub>
            <m:r>
              <m:rPr/>
              <w:rPr>
                <w:rFonts w:ascii="Cambria Math" w:hAnsi="Cambria Math"/>
                <w:sz w:val="24"/>
                <w:szCs w:val="24"/>
              </w:rPr>
              <m:t>i</m:t>
            </m:r>
            <m:ctrlPr>
              <w:rPr>
                <w:rFonts w:ascii="Cambria Math" w:hAnsi="Cambria Math"/>
                <w:i/>
                <w:iCs/>
                <w:sz w:val="24"/>
                <w:szCs w:val="24"/>
              </w:rPr>
            </m:ctrlPr>
          </m:sub>
        </m:sSub>
      </m:oMath>
      <w:r>
        <w:rPr>
          <w:rFonts w:hint="eastAsia"/>
        </w:rPr>
        <w:t xml:space="preserve"> </w:t>
      </w:r>
      <w:r>
        <w:t xml:space="preserve"> </w:t>
      </w:r>
      <w:r>
        <w:rPr>
          <w:rFonts w:hint="eastAsia"/>
        </w:rPr>
        <w:t xml:space="preserve"> </w:t>
      </w:r>
      <w:r>
        <w:t>——</w:t>
      </w:r>
      <w:r>
        <w:rPr>
          <w:rFonts w:hint="eastAsia"/>
        </w:rPr>
        <w:t>第i棵枯死木密度级对应的系数，未腐木取值为1.00，半腐木取值0.80，腐木取值魏0.45，无量纲；</w:t>
      </w:r>
    </w:p>
    <w:p>
      <w:pPr>
        <w:pStyle w:val="58"/>
        <w:ind w:firstLine="420"/>
      </w:pPr>
      <m:oMath>
        <m:sSub>
          <m:sSubPr>
            <m:ctrlPr>
              <w:rPr>
                <w:rFonts w:ascii="Cambria Math" w:hAnsi="Cambria Math"/>
              </w:rPr>
            </m:ctrlPr>
          </m:sSubPr>
          <m:e>
            <m:r>
              <m:rPr/>
              <w:rPr>
                <w:rFonts w:ascii="Cambria Math" w:hAnsi="Cambria Math"/>
              </w:rPr>
              <m:t>W</m:t>
            </m:r>
            <m:ctrlPr>
              <w:rPr>
                <w:rFonts w:ascii="Cambria Math" w:hAnsi="Cambria Math"/>
              </w:rPr>
            </m:ctrlPr>
          </m:e>
          <m:sub>
            <m:r>
              <m:rPr/>
              <w:rPr>
                <w:rFonts w:ascii="Cambria Math" w:hAnsi="Cambria Math"/>
              </w:rPr>
              <m:t>5</m:t>
            </m:r>
            <m:ctrlPr>
              <w:rPr>
                <w:rFonts w:ascii="Cambria Math" w:hAnsi="Cambria Math"/>
              </w:rPr>
            </m:ctrlPr>
          </m:sub>
        </m:sSub>
      </m:oMath>
      <w:r>
        <w:t xml:space="preserve">   ——</w:t>
      </w:r>
      <w:r>
        <w:rPr>
          <w:rFonts w:hint="eastAsia"/>
        </w:rPr>
        <w:t>样地枯落物层生物量，单位：kg</w:t>
      </w:r>
    </w:p>
    <w:p>
      <w:pPr>
        <w:pStyle w:val="58"/>
        <w:ind w:firstLine="420"/>
      </w:pPr>
      <m:oMath>
        <m:r>
          <m:rPr/>
          <w:rPr>
            <w:rFonts w:ascii="Cambria Math" w:hAnsi="Cambria Math"/>
          </w:rPr>
          <m:t>n</m:t>
        </m:r>
      </m:oMath>
      <w:r>
        <w:t xml:space="preserve">     ——</w:t>
      </w:r>
      <w:r>
        <w:rPr>
          <w:rFonts w:hint="eastAsia"/>
        </w:rPr>
        <w:t>枯死木数量；</w:t>
      </w:r>
    </w:p>
    <w:p>
      <w:pPr>
        <w:pStyle w:val="96"/>
        <w:numPr>
          <w:ilvl w:val="4"/>
          <w:numId w:val="0"/>
        </w:numPr>
        <w:spacing w:before="156" w:after="156"/>
      </w:pPr>
      <w:r>
        <w:rPr>
          <w:rFonts w:hint="eastAsia"/>
        </w:rPr>
        <w:t>6.1.5.2　样地碳储量</w:t>
      </w:r>
    </w:p>
    <w:p>
      <w:pPr>
        <w:pStyle w:val="58"/>
        <w:ind w:firstLine="420"/>
      </w:pPr>
      <w:r>
        <w:rPr>
          <w:rFonts w:hint="eastAsia"/>
        </w:rPr>
        <w:t>样地枯死木碳储量计算公式如下：</w:t>
      </w:r>
    </w:p>
    <w:p>
      <w:pPr>
        <w:pStyle w:val="115"/>
      </w:pPr>
      <w:r>
        <w:tab/>
      </w:r>
      <m:oMath>
        <m:sSub>
          <m:sSubPr>
            <m:ctrlPr>
              <w:rPr>
                <w:rFonts w:ascii="Cambria Math" w:hAnsi="Cambria Math"/>
              </w:rPr>
            </m:ctrlPr>
          </m:sSubPr>
          <m:e>
            <m:r>
              <m:rPr/>
              <w:rPr>
                <w:rFonts w:ascii="Cambria Math" w:hAnsi="Cambria Math"/>
              </w:rPr>
              <m:t>C</m:t>
            </m:r>
            <m:ctrlPr>
              <w:rPr>
                <w:rFonts w:ascii="Cambria Math" w:hAnsi="Cambria Math"/>
              </w:rPr>
            </m:ctrlPr>
          </m:e>
          <m:sub>
            <m:r>
              <m:rPr/>
              <w:rPr>
                <w:rFonts w:ascii="Cambria Math" w:hAnsi="Cambria Math"/>
              </w:rPr>
              <m:t>p5</m:t>
            </m:r>
            <m:ctrlPr>
              <w:rPr>
                <w:rFonts w:ascii="Cambria Math" w:hAnsi="Cambria Math"/>
              </w:rPr>
            </m:ctrlPr>
          </m:sub>
        </m:sSub>
        <m:r>
          <m:rPr/>
          <w:rPr>
            <w:rFonts w:ascii="Cambria Math" w:hAnsi="Cambria Math"/>
          </w:rPr>
          <m:t>=</m:t>
        </m:r>
        <m:sSub>
          <m:sSubPr>
            <m:ctrlPr>
              <w:rPr>
                <w:rFonts w:ascii="Cambria Math" w:hAnsi="Cambria Math"/>
                <w:i/>
              </w:rPr>
            </m:ctrlPr>
          </m:sSubPr>
          <m:e>
            <m:r>
              <m:rPr/>
              <w:rPr>
                <w:rFonts w:ascii="Cambria Math" w:hAnsi="Cambria Math"/>
              </w:rPr>
              <m:t>W</m:t>
            </m:r>
            <m:ctrlPr>
              <w:rPr>
                <w:rFonts w:ascii="Cambria Math" w:hAnsi="Cambria Math"/>
                <w:i/>
              </w:rPr>
            </m:ctrlPr>
          </m:e>
          <m:sub>
            <m:r>
              <m:rPr/>
              <w:rPr>
                <w:rFonts w:ascii="Cambria Math" w:hAnsi="Cambria Math"/>
              </w:rPr>
              <m:t>5</m:t>
            </m:r>
            <m:ctrlPr>
              <w:rPr>
                <w:rFonts w:ascii="Cambria Math" w:hAnsi="Cambria Math"/>
                <w:i/>
              </w:rPr>
            </m:ctrlPr>
          </m:sub>
        </m:sSub>
        <m:r>
          <m:rPr/>
          <w:rPr>
            <w:rFonts w:ascii="Cambria Math" w:hAnsi="Cambria Math"/>
          </w:rPr>
          <m:t>⋅</m:t>
        </m:r>
        <m:sSub>
          <m:sSubPr>
            <m:ctrlPr>
              <w:rPr>
                <w:rFonts w:ascii="Cambria Math" w:hAnsi="Cambria Math"/>
                <w:i/>
              </w:rPr>
            </m:ctrlPr>
          </m:sSubPr>
          <m:e>
            <m:r>
              <m:rPr/>
              <w:rPr>
                <w:rFonts w:ascii="Cambria Math" w:hAnsi="Cambria Math"/>
              </w:rPr>
              <m:t>CF</m:t>
            </m:r>
            <m:ctrlPr>
              <w:rPr>
                <w:rFonts w:ascii="Cambria Math" w:hAnsi="Cambria Math"/>
                <w:i/>
              </w:rPr>
            </m:ctrlPr>
          </m:e>
          <m:sub>
            <m:r>
              <m:rPr/>
              <w:rPr>
                <w:rFonts w:ascii="Cambria Math" w:hAnsi="Cambria Math"/>
              </w:rPr>
              <m:t>5</m:t>
            </m:r>
            <m:ctrlPr>
              <w:rPr>
                <w:rFonts w:ascii="Cambria Math" w:hAnsi="Cambria Math"/>
                <w:i/>
              </w:rPr>
            </m:ctrlPr>
          </m:sub>
        </m:sSub>
        <m:r>
          <m:rPr/>
          <w:rPr>
            <w:rFonts w:ascii="Cambria Math" w:hAnsi="Cambria Math"/>
          </w:rPr>
          <m:t>⋅</m:t>
        </m:r>
      </m:oMath>
      <w:r>
        <w:rPr>
          <w:rFonts w:ascii="Cambria Math" w:hAnsi="Cambria Math" w:cs="Cambria Math"/>
        </w:rPr>
        <w:t>10</w:t>
      </w:r>
      <w:r>
        <w:rPr>
          <w:rFonts w:ascii="Cambria Math" w:hAnsi="Cambria Math" w:cs="Cambria Math"/>
          <w:vertAlign w:val="superscript"/>
        </w:rPr>
        <w:t>-3</w:t>
      </w:r>
      <w:r>
        <w:rPr>
          <w:rFonts w:ascii="微软雅黑" w:hAnsi="微软雅黑" w:eastAsia="微软雅黑"/>
        </w:rPr>
        <w:tab/>
      </w:r>
      <w:r>
        <w:t>(</w:t>
      </w:r>
      <w:r>
        <w:rPr>
          <w:rFonts w:hint="eastAsia"/>
        </w:rPr>
        <w:t>27</w:t>
      </w:r>
      <w:r>
        <w:t>)</w:t>
      </w:r>
    </w:p>
    <w:p>
      <w:pPr>
        <w:pStyle w:val="57"/>
        <w:ind w:firstLine="420"/>
      </w:pPr>
      <w:r>
        <w:rPr>
          <w:rFonts w:hint="eastAsia"/>
        </w:rPr>
        <w:t>式中：</w:t>
      </w:r>
    </w:p>
    <w:p>
      <w:pPr>
        <w:pStyle w:val="58"/>
        <w:ind w:firstLine="420"/>
      </w:pPr>
      <m:oMath>
        <m:sSub>
          <m:sSubPr>
            <m:ctrlPr>
              <w:rPr>
                <w:rFonts w:ascii="Cambria Math" w:hAnsi="Cambria Math"/>
              </w:rPr>
            </m:ctrlPr>
          </m:sSubPr>
          <m:e>
            <m:r>
              <m:rPr/>
              <w:rPr>
                <w:rFonts w:ascii="Cambria Math" w:hAnsi="Cambria Math"/>
              </w:rPr>
              <m:t>C</m:t>
            </m:r>
            <m:ctrlPr>
              <w:rPr>
                <w:rFonts w:ascii="Cambria Math" w:hAnsi="Cambria Math"/>
              </w:rPr>
            </m:ctrlPr>
          </m:e>
          <m:sub>
            <m:r>
              <m:rPr/>
              <w:rPr>
                <w:rFonts w:ascii="Cambria Math" w:hAnsi="Cambria Math"/>
              </w:rPr>
              <m:t>p5</m:t>
            </m:r>
            <m:ctrlPr>
              <w:rPr>
                <w:rFonts w:ascii="Cambria Math" w:hAnsi="Cambria Math"/>
              </w:rPr>
            </m:ctrlPr>
          </m:sub>
        </m:sSub>
      </m:oMath>
      <w:r>
        <w:t xml:space="preserve">   ——</w:t>
      </w:r>
      <w:r>
        <w:rPr>
          <w:rFonts w:hint="eastAsia"/>
        </w:rPr>
        <w:t>样地枯死木碳储量，单位：tC；</w:t>
      </w:r>
    </w:p>
    <w:p>
      <w:pPr>
        <w:pStyle w:val="58"/>
        <w:ind w:firstLine="420"/>
      </w:pPr>
      <m:oMath>
        <m:sSub>
          <m:sSubPr>
            <m:ctrlPr>
              <w:rPr>
                <w:rFonts w:ascii="Cambria Math" w:hAnsi="Cambria Math"/>
                <w:i/>
              </w:rPr>
            </m:ctrlPr>
          </m:sSubPr>
          <m:e>
            <m:r>
              <m:rPr/>
              <w:rPr>
                <w:rFonts w:ascii="Cambria Math" w:hAnsi="Cambria Math"/>
              </w:rPr>
              <m:t>W</m:t>
            </m:r>
            <m:ctrlPr>
              <w:rPr>
                <w:rFonts w:ascii="Cambria Math" w:hAnsi="Cambria Math"/>
                <w:i/>
              </w:rPr>
            </m:ctrlPr>
          </m:e>
          <m:sub>
            <m:r>
              <m:rPr/>
              <w:rPr>
                <w:rFonts w:ascii="Cambria Math" w:hAnsi="Cambria Math"/>
              </w:rPr>
              <m:t>5</m:t>
            </m:r>
            <m:ctrlPr>
              <w:rPr>
                <w:rFonts w:ascii="Cambria Math" w:hAnsi="Cambria Math"/>
                <w:i/>
              </w:rPr>
            </m:ctrlPr>
          </m:sub>
        </m:sSub>
      </m:oMath>
      <w:r>
        <w:t xml:space="preserve">  </w:t>
      </w:r>
      <w:r>
        <w:rPr>
          <w:rFonts w:hint="eastAsia"/>
        </w:rPr>
        <w:t xml:space="preserve"> </w:t>
      </w:r>
      <w:r>
        <w:t>——</w:t>
      </w:r>
      <w:r>
        <w:rPr>
          <w:rFonts w:hint="eastAsia"/>
        </w:rPr>
        <w:t>样地枯死木生物量，单位：kg；</w:t>
      </w:r>
    </w:p>
    <w:p>
      <w:pPr>
        <w:pStyle w:val="58"/>
        <w:ind w:firstLine="420"/>
      </w:pPr>
      <m:oMath>
        <m:sSub>
          <m:sSubPr>
            <m:ctrlPr>
              <w:rPr>
                <w:rFonts w:ascii="Cambria Math" w:hAnsi="Cambria Math"/>
                <w:i/>
              </w:rPr>
            </m:ctrlPr>
          </m:sSubPr>
          <m:e>
            <m:r>
              <m:rPr/>
              <w:rPr>
                <w:rFonts w:ascii="Cambria Math" w:hAnsi="Cambria Math"/>
              </w:rPr>
              <m:t>CF</m:t>
            </m:r>
            <m:ctrlPr>
              <w:rPr>
                <w:rFonts w:ascii="Cambria Math" w:hAnsi="Cambria Math"/>
                <w:i/>
              </w:rPr>
            </m:ctrlPr>
          </m:e>
          <m:sub>
            <m:r>
              <m:rPr/>
              <w:rPr>
                <w:rFonts w:ascii="Cambria Math" w:hAnsi="Cambria Math"/>
              </w:rPr>
              <m:t>5</m:t>
            </m:r>
            <m:ctrlPr>
              <w:rPr>
                <w:rFonts w:ascii="Cambria Math" w:hAnsi="Cambria Math"/>
                <w:i/>
              </w:rPr>
            </m:ctrlPr>
          </m:sub>
        </m:sSub>
      </m:oMath>
      <w:r>
        <w:t xml:space="preserve">  </w:t>
      </w:r>
      <w:r>
        <w:rPr>
          <w:rFonts w:hint="eastAsia"/>
        </w:rPr>
        <w:t xml:space="preserve"> </w:t>
      </w:r>
      <w:r>
        <w:t>——</w:t>
      </w:r>
      <w:r>
        <w:rPr>
          <w:rFonts w:hint="eastAsia"/>
        </w:rPr>
        <w:t>枯死木平均含碳率，无量纲。</w:t>
      </w:r>
    </w:p>
    <w:p>
      <w:pPr>
        <w:pStyle w:val="96"/>
        <w:numPr>
          <w:ilvl w:val="4"/>
          <w:numId w:val="0"/>
        </w:numPr>
        <w:spacing w:before="156" w:after="156"/>
      </w:pPr>
      <w:bookmarkStart w:id="122" w:name="_Toc192520712"/>
      <w:r>
        <w:rPr>
          <w:rFonts w:hint="eastAsia"/>
        </w:rPr>
        <w:t>6.1.5.3　监测区域碳储量</w:t>
      </w:r>
    </w:p>
    <w:p>
      <w:pPr>
        <w:pStyle w:val="58"/>
        <w:ind w:firstLine="420"/>
      </w:pPr>
      <w:r>
        <w:rPr>
          <w:rFonts w:hint="eastAsia"/>
        </w:rPr>
        <w:t>依据各样地枯死木碳储量，按式(28)计算各样地枯死木层的平均值，按式(29）计算监测区域枯死木层碳储量：</w:t>
      </w:r>
    </w:p>
    <w:p>
      <w:pPr>
        <w:pStyle w:val="115"/>
      </w:pPr>
      <w:r>
        <w:tab/>
      </w:r>
      <m:oMath>
        <m:sSub>
          <m:sSubPr>
            <m:ctrlPr>
              <w:rPr>
                <w:rFonts w:ascii="Cambria Math" w:hAnsi="Cambria Math"/>
              </w:rPr>
            </m:ctrlPr>
          </m:sSubPr>
          <m:e>
            <m:acc>
              <m:accPr>
                <m:chr m:val="̅"/>
                <m:ctrlPr>
                  <w:rPr>
                    <w:rFonts w:ascii="Cambria Math" w:hAnsi="Cambria Math"/>
                  </w:rPr>
                </m:ctrlPr>
              </m:accPr>
              <m:e>
                <m:r>
                  <m:rPr/>
                  <w:rPr>
                    <w:rFonts w:ascii="Cambria Math" w:hAnsi="Cambria Math"/>
                  </w:rPr>
                  <m:t>C</m:t>
                </m:r>
                <m:ctrlPr>
                  <w:rPr>
                    <w:rFonts w:ascii="Cambria Math" w:hAnsi="Cambria Math"/>
                  </w:rPr>
                </m:ctrlPr>
              </m:e>
            </m:acc>
            <m:ctrlPr>
              <w:rPr>
                <w:rFonts w:ascii="Cambria Math" w:hAnsi="Cambria Math"/>
              </w:rPr>
            </m:ctrlPr>
          </m:e>
          <m:sub>
            <m:r>
              <m:rPr/>
              <w:rPr>
                <w:rFonts w:hint="eastAsia" w:ascii="Cambria Math" w:hAnsi="Cambria Math"/>
              </w:rPr>
              <m:t>p</m:t>
            </m:r>
            <m:r>
              <m:rPr/>
              <w:rPr>
                <w:rFonts w:ascii="Cambria Math" w:hAnsi="Cambria Math"/>
              </w:rPr>
              <m:t>5</m:t>
            </m:r>
            <m:ctrlPr>
              <w:rPr>
                <w:rFonts w:ascii="Cambria Math" w:hAnsi="Cambria Math"/>
              </w:rPr>
            </m:ctrlPr>
          </m:sub>
        </m:sSub>
        <m:r>
          <m:rPr/>
          <w:rPr>
            <w:rFonts w:ascii="Cambria Math" w:hAnsi="Cambria Math"/>
          </w:rPr>
          <m:t>=</m:t>
        </m:r>
        <m:f>
          <m:fPr>
            <m:ctrlPr>
              <w:rPr>
                <w:rFonts w:ascii="Cambria Math" w:hAnsi="Cambria Math"/>
                <w:i/>
              </w:rPr>
            </m:ctrlPr>
          </m:fPr>
          <m:num>
            <m:r>
              <m:rPr/>
              <w:rPr>
                <w:rFonts w:ascii="Cambria Math" w:hAnsi="Cambria Math"/>
              </w:rPr>
              <m:t>1</m:t>
            </m:r>
            <m:ctrlPr>
              <w:rPr>
                <w:rFonts w:ascii="Cambria Math" w:hAnsi="Cambria Math"/>
                <w:i/>
              </w:rPr>
            </m:ctrlPr>
          </m:num>
          <m:den>
            <m:r>
              <m:rPr/>
              <w:rPr>
                <w:rFonts w:ascii="Cambria Math" w:hAnsi="Cambria Math"/>
              </w:rPr>
              <m:t>n</m:t>
            </m:r>
            <m:ctrlPr>
              <w:rPr>
                <w:rFonts w:ascii="Cambria Math" w:hAnsi="Cambria Math"/>
                <w:i/>
              </w:rPr>
            </m:ctrlPr>
          </m:den>
        </m:f>
        <m:r>
          <m:rPr/>
          <w:rPr>
            <w:rFonts w:ascii="Cambria Math" w:hAnsi="Cambria Math"/>
          </w:rPr>
          <m:t>⋅</m:t>
        </m:r>
        <m:nary>
          <m:naryPr>
            <m:chr m:val="∑"/>
            <m:limLoc m:val="undOvr"/>
            <m:ctrlPr>
              <w:rPr>
                <w:rFonts w:ascii="Cambria Math" w:hAnsi="Cambria Math"/>
                <w:i/>
              </w:rPr>
            </m:ctrlPr>
          </m:naryPr>
          <m:sub>
            <m:r>
              <m:rPr/>
              <w:rPr>
                <w:rFonts w:ascii="Cambria Math" w:hAnsi="Cambria Math"/>
              </w:rPr>
              <m:t>i=1</m:t>
            </m:r>
            <m:ctrlPr>
              <w:rPr>
                <w:rFonts w:ascii="Cambria Math" w:hAnsi="Cambria Math"/>
                <w:i/>
              </w:rPr>
            </m:ctrlPr>
          </m:sub>
          <m:sup>
            <m:r>
              <m:rPr/>
              <w:rPr>
                <w:rFonts w:ascii="Cambria Math" w:hAnsi="Cambria Math"/>
              </w:rPr>
              <m:t>n</m:t>
            </m:r>
            <m:ctrlPr>
              <w:rPr>
                <w:rFonts w:ascii="Cambria Math" w:hAnsi="Cambria Math"/>
                <w:i/>
              </w:rPr>
            </m:ctrlPr>
          </m:sup>
          <m:e>
            <m:sSub>
              <m:sSubPr>
                <m:ctrlPr>
                  <w:rPr>
                    <w:rFonts w:ascii="Cambria Math" w:hAnsi="Cambria Math"/>
                    <w:i/>
                  </w:rPr>
                </m:ctrlPr>
              </m:sSubPr>
              <m:e>
                <m:r>
                  <m:rPr/>
                  <w:rPr>
                    <w:rFonts w:ascii="Cambria Math" w:hAnsi="Cambria Math"/>
                  </w:rPr>
                  <m:t>C</m:t>
                </m:r>
                <m:ctrlPr>
                  <w:rPr>
                    <w:rFonts w:ascii="Cambria Math" w:hAnsi="Cambria Math"/>
                    <w:i/>
                  </w:rPr>
                </m:ctrlPr>
              </m:e>
              <m:sub>
                <m:r>
                  <m:rPr/>
                  <w:rPr>
                    <w:rFonts w:ascii="Cambria Math" w:hAnsi="Cambria Math"/>
                  </w:rPr>
                  <m:t>p5,i</m:t>
                </m:r>
                <m:ctrlPr>
                  <w:rPr>
                    <w:rFonts w:ascii="Cambria Math" w:hAnsi="Cambria Math"/>
                    <w:i/>
                  </w:rPr>
                </m:ctrlPr>
              </m:sub>
            </m:sSub>
            <m:ctrlPr>
              <w:rPr>
                <w:rFonts w:ascii="Cambria Math" w:hAnsi="Cambria Math"/>
                <w:i/>
              </w:rPr>
            </m:ctrlPr>
          </m:e>
        </m:nary>
      </m:oMath>
      <w:r>
        <w:rPr>
          <w:rFonts w:ascii="微软雅黑" w:hAnsi="微软雅黑" w:eastAsia="微软雅黑"/>
        </w:rPr>
        <w:tab/>
      </w:r>
      <w:r>
        <w:t>(</w:t>
      </w:r>
      <w:r>
        <w:rPr>
          <w:rFonts w:hint="eastAsia"/>
        </w:rPr>
        <w:t>28</w:t>
      </w:r>
      <w:r>
        <w:t>)</w:t>
      </w:r>
    </w:p>
    <w:p>
      <w:pPr>
        <w:pStyle w:val="115"/>
      </w:pPr>
      <w:r>
        <w:tab/>
      </w:r>
      <m:oMath>
        <m:sSub>
          <m:sSubPr>
            <m:ctrlPr>
              <w:rPr>
                <w:rFonts w:ascii="Cambria Math" w:hAnsi="Cambria Math"/>
              </w:rPr>
            </m:ctrlPr>
          </m:sSubPr>
          <m:e>
            <m:r>
              <m:rPr>
                <m:sty m:val="p"/>
              </m:rPr>
              <w:rPr>
                <w:rFonts w:ascii="Cambria Math" w:hAnsi="Cambria Math"/>
              </w:rPr>
              <m:t>C</m:t>
            </m:r>
            <m:ctrlPr>
              <w:rPr>
                <w:rFonts w:ascii="Cambria Math" w:hAnsi="Cambria Math"/>
              </w:rPr>
            </m:ctrlPr>
          </m:e>
          <m:sub>
            <m:r>
              <m:rPr>
                <m:sty m:val="p"/>
              </m:rPr>
              <w:rPr>
                <w:rFonts w:hint="eastAsia" w:ascii="Cambria Math" w:hAnsi="Cambria Math"/>
              </w:rPr>
              <m:t>枯死木</m:t>
            </m:r>
            <m:ctrlPr>
              <w:rPr>
                <w:rFonts w:ascii="Cambria Math" w:hAnsi="Cambria Math"/>
              </w:rPr>
            </m:ctrlPr>
          </m:sub>
        </m:sSub>
        <m:r>
          <m:rPr>
            <m:sty m:val="p"/>
          </m:rPr>
          <w:rPr>
            <w:rFonts w:ascii="Cambria Math" w:hAnsi="Cambria Math"/>
          </w:rPr>
          <m:t>=</m:t>
        </m:r>
        <m:sSub>
          <m:sSubPr>
            <m:ctrlPr>
              <w:rPr>
                <w:rFonts w:ascii="Cambria Math" w:hAnsi="Cambria Math"/>
              </w:rPr>
            </m:ctrlPr>
          </m:sSubPr>
          <m:e>
            <m:acc>
              <m:accPr>
                <m:chr m:val="̅"/>
                <m:ctrlPr>
                  <w:rPr>
                    <w:rFonts w:ascii="Cambria Math" w:hAnsi="Cambria Math"/>
                  </w:rPr>
                </m:ctrlPr>
              </m:accPr>
              <m:e>
                <m:r>
                  <m:rPr/>
                  <w:rPr>
                    <w:rFonts w:ascii="Cambria Math" w:hAnsi="Cambria Math"/>
                  </w:rPr>
                  <m:t>C</m:t>
                </m:r>
                <m:ctrlPr>
                  <w:rPr>
                    <w:rFonts w:ascii="Cambria Math" w:hAnsi="Cambria Math"/>
                  </w:rPr>
                </m:ctrlPr>
              </m:e>
            </m:acc>
            <m:ctrlPr>
              <w:rPr>
                <w:rFonts w:ascii="Cambria Math" w:hAnsi="Cambria Math"/>
              </w:rPr>
            </m:ctrlPr>
          </m:e>
          <m:sub>
            <m:r>
              <m:rPr/>
              <w:rPr>
                <w:rFonts w:hint="eastAsia" w:ascii="Cambria Math" w:hAnsi="Cambria Math"/>
              </w:rPr>
              <m:t>p</m:t>
            </m:r>
            <m:r>
              <m:rPr/>
              <w:rPr>
                <w:rFonts w:ascii="Cambria Math" w:hAnsi="Cambria Math"/>
              </w:rPr>
              <m:t>5</m:t>
            </m:r>
            <m:ctrlPr>
              <w:rPr>
                <w:rFonts w:ascii="Cambria Math" w:hAnsi="Cambria Math"/>
              </w:rPr>
            </m:ctrlPr>
          </m:sub>
        </m:sSub>
        <m:r>
          <m:rPr/>
          <w:rPr>
            <w:rFonts w:ascii="Cambria Math" w:hAnsi="Cambria Math"/>
          </w:rPr>
          <m:t>⋅S</m:t>
        </m:r>
        <m:r>
          <m:rPr>
            <m:sty m:val="p"/>
          </m:rPr>
          <w:rPr>
            <w:rFonts w:ascii="Cambria Math" w:hAnsi="Cambria Math"/>
          </w:rPr>
          <m:t>/A</m:t>
        </m:r>
        <m:r>
          <m:rPr/>
          <w:rPr>
            <w:rFonts w:ascii="Cambria Math" w:hAnsi="Cambria Math"/>
          </w:rPr>
          <m:t>⋅</m:t>
        </m:r>
      </m:oMath>
      <w:r>
        <w:rPr>
          <w:rFonts w:ascii="Cambria Math" w:hAnsi="Cambria Math" w:cs="Cambria Math"/>
          <w:iCs/>
        </w:rPr>
        <w:t>10</w:t>
      </w:r>
      <w:r>
        <w:rPr>
          <w:rFonts w:ascii="Cambria Math" w:hAnsi="Cambria Math" w:cs="Cambria Math"/>
          <w:iCs/>
          <w:vertAlign w:val="superscript"/>
        </w:rPr>
        <w:t>4</w:t>
      </w:r>
      <w:r>
        <w:rPr>
          <w:rFonts w:ascii="微软雅黑" w:hAnsi="微软雅黑" w:eastAsia="微软雅黑"/>
        </w:rPr>
        <w:tab/>
      </w:r>
      <w:r>
        <w:t>(</w:t>
      </w:r>
      <w:r>
        <w:rPr>
          <w:rFonts w:hint="eastAsia"/>
        </w:rPr>
        <w:t>29</w:t>
      </w:r>
      <w:r>
        <w:t>)</w:t>
      </w:r>
    </w:p>
    <w:p>
      <w:pPr>
        <w:pStyle w:val="57"/>
        <w:ind w:firstLine="420"/>
      </w:pPr>
      <w:r>
        <w:rPr>
          <w:rFonts w:hint="eastAsia"/>
        </w:rPr>
        <w:t>式中：</w:t>
      </w:r>
    </w:p>
    <w:p>
      <w:pPr>
        <w:pStyle w:val="58"/>
        <w:ind w:firstLine="420"/>
      </w:pPr>
      <m:oMath>
        <m:sSub>
          <m:sSubPr>
            <m:ctrlPr>
              <w:rPr>
                <w:rFonts w:ascii="Cambria Math" w:hAnsi="Cambria Math"/>
                <w:i/>
              </w:rPr>
            </m:ctrlPr>
          </m:sSubPr>
          <m:e>
            <m:r>
              <m:rPr/>
              <w:rPr>
                <w:rFonts w:ascii="Cambria Math" w:hAnsi="Cambria Math"/>
              </w:rPr>
              <m:t>C</m:t>
            </m:r>
            <m:ctrlPr>
              <w:rPr>
                <w:rFonts w:ascii="Cambria Math" w:hAnsi="Cambria Math"/>
                <w:i/>
              </w:rPr>
            </m:ctrlPr>
          </m:e>
          <m:sub>
            <m:r>
              <m:rPr/>
              <w:rPr>
                <w:rFonts w:ascii="Cambria Math" w:hAnsi="Cambria Math"/>
              </w:rPr>
              <m:t>p5,i</m:t>
            </m:r>
            <m:ctrlPr>
              <w:rPr>
                <w:rFonts w:ascii="Cambria Math" w:hAnsi="Cambria Math"/>
                <w:i/>
              </w:rPr>
            </m:ctrlPr>
          </m:sub>
        </m:sSub>
      </m:oMath>
      <w:r>
        <w:rPr>
          <w:rFonts w:hint="eastAsia"/>
        </w:rPr>
        <w:t xml:space="preserve">   </w:t>
      </w:r>
      <w:r>
        <w:t>——</w:t>
      </w:r>
      <w:r>
        <w:rPr>
          <w:rFonts w:hint="eastAsia"/>
        </w:rPr>
        <w:t>第</w:t>
      </w:r>
      <m:oMath>
        <m:r>
          <m:rPr/>
          <w:rPr>
            <w:rFonts w:ascii="Cambria Math" w:hAnsi="Cambria Math"/>
          </w:rPr>
          <m:t>i</m:t>
        </m:r>
      </m:oMath>
      <w:r>
        <w:rPr>
          <w:rFonts w:hint="eastAsia" w:hAnsi="Cambria Math"/>
        </w:rPr>
        <w:t>个</w:t>
      </w:r>
      <w:r>
        <w:rPr>
          <w:rFonts w:hint="eastAsia"/>
        </w:rPr>
        <w:t>样地枯死木层碳储量，单位：tC；</w:t>
      </w:r>
    </w:p>
    <w:p>
      <w:pPr>
        <w:pStyle w:val="58"/>
        <w:ind w:firstLine="420"/>
      </w:pPr>
      <m:oMath>
        <m:sSub>
          <m:sSubPr>
            <m:ctrlPr>
              <w:rPr>
                <w:rFonts w:ascii="Cambria Math" w:hAnsi="Cambria Math"/>
              </w:rPr>
            </m:ctrlPr>
          </m:sSubPr>
          <m:e>
            <m:acc>
              <m:accPr>
                <m:chr m:val="̅"/>
                <m:ctrlPr>
                  <w:rPr>
                    <w:rFonts w:ascii="Cambria Math" w:hAnsi="Cambria Math"/>
                  </w:rPr>
                </m:ctrlPr>
              </m:accPr>
              <m:e>
                <m:r>
                  <m:rPr/>
                  <w:rPr>
                    <w:rFonts w:ascii="Cambria Math" w:hAnsi="Cambria Math"/>
                  </w:rPr>
                  <m:t>C</m:t>
                </m:r>
                <m:ctrlPr>
                  <w:rPr>
                    <w:rFonts w:ascii="Cambria Math" w:hAnsi="Cambria Math"/>
                  </w:rPr>
                </m:ctrlPr>
              </m:e>
            </m:acc>
            <m:ctrlPr>
              <w:rPr>
                <w:rFonts w:ascii="Cambria Math" w:hAnsi="Cambria Math"/>
              </w:rPr>
            </m:ctrlPr>
          </m:e>
          <m:sub>
            <m:r>
              <m:rPr/>
              <w:rPr>
                <w:rFonts w:hint="eastAsia" w:ascii="Cambria Math" w:hAnsi="Cambria Math"/>
              </w:rPr>
              <m:t>p</m:t>
            </m:r>
            <m:r>
              <m:rPr/>
              <w:rPr>
                <w:rFonts w:ascii="Cambria Math" w:hAnsi="Cambria Math"/>
              </w:rPr>
              <m:t>4</m:t>
            </m:r>
            <m:ctrlPr>
              <w:rPr>
                <w:rFonts w:ascii="Cambria Math" w:hAnsi="Cambria Math"/>
              </w:rPr>
            </m:ctrlPr>
          </m:sub>
        </m:sSub>
      </m:oMath>
      <w:r>
        <w:t xml:space="preserve">    ——</w:t>
      </w:r>
      <w:r>
        <w:rPr>
          <w:rFonts w:hint="eastAsia"/>
        </w:rPr>
        <w:t>各样地枯死木层碳储量的平均值，单位：tC；</w:t>
      </w:r>
    </w:p>
    <w:p>
      <w:pPr>
        <w:pStyle w:val="58"/>
        <w:ind w:firstLine="420"/>
      </w:pPr>
      <m:oMath>
        <m:r>
          <m:rPr/>
          <w:rPr>
            <w:rFonts w:ascii="Cambria Math" w:hAnsi="Cambria Math"/>
          </w:rPr>
          <m:t>n</m:t>
        </m:r>
      </m:oMath>
      <w:r>
        <w:t xml:space="preserve">     ——</w:t>
      </w:r>
      <w:r>
        <w:rPr>
          <w:rFonts w:hint="eastAsia"/>
        </w:rPr>
        <w:t>样地数量，单位：个；</w:t>
      </w:r>
    </w:p>
    <w:p>
      <w:pPr>
        <w:pStyle w:val="58"/>
        <w:ind w:firstLine="420"/>
      </w:pPr>
      <m:oMath>
        <m:sSub>
          <m:sSubPr>
            <m:ctrlPr>
              <w:rPr>
                <w:rFonts w:ascii="Cambria Math" w:hAnsi="Cambria Math"/>
              </w:rPr>
            </m:ctrlPr>
          </m:sSubPr>
          <m:e>
            <m:r>
              <m:rPr>
                <m:sty m:val="p"/>
              </m:rPr>
              <w:rPr>
                <w:rFonts w:ascii="Cambria Math" w:hAnsi="Cambria Math"/>
              </w:rPr>
              <m:t>C</m:t>
            </m:r>
            <m:ctrlPr>
              <w:rPr>
                <w:rFonts w:ascii="Cambria Math" w:hAnsi="Cambria Math"/>
              </w:rPr>
            </m:ctrlPr>
          </m:e>
          <m:sub>
            <m:r>
              <m:rPr>
                <m:sty m:val="p"/>
              </m:rPr>
              <w:rPr>
                <w:rFonts w:hint="eastAsia" w:ascii="Cambria Math" w:hAnsi="Cambria Math"/>
              </w:rPr>
              <m:t>枯死木</m:t>
            </m:r>
            <m:ctrlPr>
              <w:rPr>
                <w:rFonts w:ascii="Cambria Math" w:hAnsi="Cambria Math"/>
              </w:rPr>
            </m:ctrlPr>
          </m:sub>
        </m:sSub>
      </m:oMath>
      <w:r>
        <w:t xml:space="preserve"> ——</w:t>
      </w:r>
      <w:r>
        <w:rPr>
          <w:rFonts w:hint="eastAsia"/>
        </w:rPr>
        <w:t>监测区域枯死木层碳储量，单位：tC；</w:t>
      </w:r>
    </w:p>
    <w:p>
      <w:pPr>
        <w:pStyle w:val="58"/>
        <w:ind w:firstLine="420"/>
      </w:pPr>
      <m:oMath>
        <m:r>
          <m:rPr>
            <m:sty m:val="p"/>
          </m:rPr>
          <w:rPr>
            <w:rFonts w:ascii="Cambria Math" w:hAnsi="Cambria Math"/>
          </w:rPr>
          <m:t>S</m:t>
        </m:r>
      </m:oMath>
      <w:r>
        <w:t xml:space="preserve">     ——</w:t>
      </w:r>
      <w:r>
        <w:rPr>
          <w:rFonts w:hint="eastAsia"/>
        </w:rPr>
        <w:t>监测区域总面积，单位：hm</w:t>
      </w:r>
      <w:r>
        <w:rPr>
          <w:rFonts w:hint="eastAsia"/>
          <w:vertAlign w:val="superscript"/>
        </w:rPr>
        <w:t>2</w:t>
      </w:r>
      <w:r>
        <w:rPr>
          <w:rFonts w:hint="eastAsia"/>
        </w:rPr>
        <w:t>。</w:t>
      </w:r>
    </w:p>
    <w:p>
      <w:pPr>
        <w:pStyle w:val="58"/>
        <w:ind w:firstLine="420"/>
        <w:rPr>
          <w:rFonts w:ascii="黑体" w:eastAsia="黑体"/>
        </w:rPr>
      </w:pPr>
      <m:oMath>
        <m:r>
          <m:rPr>
            <m:sty m:val="p"/>
          </m:rPr>
          <w:rPr>
            <w:rFonts w:ascii="Cambria Math" w:hAnsi="Cambria Math"/>
          </w:rPr>
          <m:t>A</m:t>
        </m:r>
      </m:oMath>
      <w:r>
        <w:rPr>
          <w:rFonts w:hint="eastAsia"/>
          <w:iCs/>
        </w:rPr>
        <w:t xml:space="preserve"> </w:t>
      </w:r>
      <w:r>
        <w:rPr>
          <w:rFonts w:hint="eastAsia"/>
        </w:rPr>
        <w:t xml:space="preserve">   </w:t>
      </w:r>
      <w:r>
        <w:t xml:space="preserve"> ——</w:t>
      </w:r>
      <w:r>
        <w:rPr>
          <w:rFonts w:hint="eastAsia"/>
        </w:rPr>
        <w:t>样地面积，单位：m</w:t>
      </w:r>
      <w:r>
        <w:rPr>
          <w:rFonts w:hint="eastAsia"/>
          <w:vertAlign w:val="superscript"/>
        </w:rPr>
        <w:t>2</w:t>
      </w:r>
      <w:r>
        <w:rPr>
          <w:rFonts w:hint="eastAsia"/>
        </w:rPr>
        <w:t>。</w:t>
      </w:r>
    </w:p>
    <w:bookmarkEnd w:id="122"/>
    <w:p>
      <w:pPr>
        <w:pStyle w:val="67"/>
        <w:numPr>
          <w:ilvl w:val="3"/>
          <w:numId w:val="0"/>
        </w:numPr>
        <w:spacing w:before="156" w:after="156"/>
      </w:pPr>
      <w:bookmarkStart w:id="123" w:name="_Toc200050421"/>
      <w:r>
        <w:rPr>
          <w:rFonts w:hint="eastAsia"/>
        </w:rPr>
        <w:t>6.1.6　土壤碳储量</w:t>
      </w:r>
      <w:bookmarkEnd w:id="123"/>
    </w:p>
    <w:p>
      <w:pPr>
        <w:pStyle w:val="96"/>
        <w:numPr>
          <w:ilvl w:val="4"/>
          <w:numId w:val="0"/>
        </w:numPr>
        <w:spacing w:before="156" w:after="156"/>
      </w:pPr>
      <w:r>
        <w:rPr>
          <w:rFonts w:hint="eastAsia"/>
        </w:rPr>
        <w:t>6.1.6.1　样地碳储量</w:t>
      </w:r>
    </w:p>
    <w:p>
      <w:pPr>
        <w:pStyle w:val="58"/>
        <w:ind w:firstLine="420"/>
        <w:rPr>
          <w:rFonts w:hint="eastAsia" w:hAnsi="Cambria Math"/>
          <w:iCs/>
          <w:color w:val="000000"/>
        </w:rPr>
      </w:pPr>
      <w:r>
        <w:rPr>
          <w:rFonts w:hint="eastAsia"/>
        </w:rPr>
        <w:t>样地土壤碳储量按如下公式进行计算：</w:t>
      </w:r>
    </w:p>
    <w:p>
      <w:pPr>
        <w:spacing w:line="560" w:lineRule="exact"/>
        <w:jc w:val="right"/>
        <w:rPr>
          <w:rFonts w:ascii="Cambria Math" w:hAnsi="Cambria Math" w:eastAsia="Cambria Math" w:cs="Cambria Math"/>
          <w:spacing w:val="-1"/>
        </w:rPr>
      </w:pPr>
      <w:r>
        <w:rPr>
          <w:rFonts w:hint="eastAsia" w:hAnsi="Cambria Math"/>
          <w:iCs/>
          <w:color w:val="000000"/>
        </w:rPr>
        <w:t xml:space="preserve">                           </w:t>
      </w:r>
      <m:oMath>
        <m:sSub>
          <m:sSubPr>
            <m:ctrlPr>
              <w:rPr>
                <w:rFonts w:ascii="Cambria Math" w:hAnsi="Cambria Math"/>
                <w:i/>
                <w:iCs/>
                <w:color w:val="000000"/>
              </w:rPr>
            </m:ctrlPr>
          </m:sSubPr>
          <m:e>
            <m:r>
              <m:rPr/>
              <w:rPr>
                <w:rFonts w:ascii="Cambria Math" w:hAnsi="Cambria Math"/>
                <w:color w:val="000000"/>
              </w:rPr>
              <m:t>SOCD</m:t>
            </m:r>
            <m:ctrlPr>
              <w:rPr>
                <w:rFonts w:ascii="Cambria Math" w:hAnsi="Cambria Math"/>
                <w:i/>
                <w:iCs/>
                <w:color w:val="000000"/>
              </w:rPr>
            </m:ctrlPr>
          </m:e>
          <m:sub>
            <m:r>
              <m:rPr/>
              <w:rPr>
                <w:rFonts w:ascii="Cambria Math" w:hAnsi="Cambria Math"/>
                <w:color w:val="000000"/>
              </w:rPr>
              <m:t>i</m:t>
            </m:r>
            <m:ctrlPr>
              <w:rPr>
                <w:rFonts w:ascii="Cambria Math" w:hAnsi="Cambria Math"/>
                <w:i/>
                <w:iCs/>
                <w:color w:val="000000"/>
              </w:rPr>
            </m:ctrlPr>
          </m:sub>
        </m:sSub>
        <m:r>
          <m:rPr/>
          <w:rPr>
            <w:rFonts w:ascii="Cambria Math" w:hAnsi="Cambria Math"/>
            <w:color w:val="000000"/>
          </w:rPr>
          <m:t>=</m:t>
        </m:r>
        <m:sSub>
          <m:sSubPr>
            <m:ctrlPr>
              <w:rPr>
                <w:rFonts w:ascii="Cambria Math" w:hAnsi="Cambria Math"/>
                <w:i/>
                <w:iCs/>
                <w:color w:val="000000"/>
              </w:rPr>
            </m:ctrlPr>
          </m:sSubPr>
          <m:e>
            <m:r>
              <m:rPr/>
              <w:rPr>
                <w:rFonts w:ascii="Cambria Math" w:hAnsi="Cambria Math"/>
                <w:color w:val="000000"/>
              </w:rPr>
              <m:t>SOC</m:t>
            </m:r>
            <m:ctrlPr>
              <w:rPr>
                <w:rFonts w:ascii="Cambria Math" w:hAnsi="Cambria Math"/>
                <w:i/>
                <w:iCs/>
                <w:color w:val="000000"/>
              </w:rPr>
            </m:ctrlPr>
          </m:e>
          <m:sub>
            <m:r>
              <m:rPr/>
              <w:rPr>
                <w:rFonts w:ascii="Cambria Math" w:hAnsi="Cambria Math"/>
                <w:color w:val="000000"/>
              </w:rPr>
              <m:t>i</m:t>
            </m:r>
            <m:ctrlPr>
              <w:rPr>
                <w:rFonts w:ascii="Cambria Math" w:hAnsi="Cambria Math"/>
                <w:i/>
                <w:iCs/>
                <w:color w:val="000000"/>
              </w:rPr>
            </m:ctrlPr>
          </m:sub>
        </m:sSub>
        <m:sSub>
          <m:sSubPr>
            <m:ctrlPr>
              <w:rPr>
                <w:rFonts w:ascii="Cambria Math" w:hAnsi="Cambria Math"/>
                <w:i/>
                <w:iCs/>
                <w:color w:val="000000"/>
              </w:rPr>
            </m:ctrlPr>
          </m:sSubPr>
          <m:e>
            <m:r>
              <m:rPr/>
              <w:rPr>
                <w:rFonts w:ascii="Cambria Math" w:hAnsi="Cambria Math"/>
              </w:rPr>
              <m:t>⋅</m:t>
            </m:r>
            <m:r>
              <m:rPr/>
              <w:rPr>
                <w:rFonts w:ascii="Cambria Math" w:hAnsi="Cambria Math"/>
                <w:color w:val="000000"/>
              </w:rPr>
              <m:t>BD</m:t>
            </m:r>
            <m:ctrlPr>
              <w:rPr>
                <w:rFonts w:ascii="Cambria Math" w:hAnsi="Cambria Math"/>
                <w:i/>
                <w:iCs/>
                <w:color w:val="000000"/>
              </w:rPr>
            </m:ctrlPr>
          </m:e>
          <m:sub>
            <m:r>
              <m:rPr/>
              <w:rPr>
                <w:rFonts w:ascii="Cambria Math" w:hAnsi="Cambria Math"/>
                <w:color w:val="000000"/>
              </w:rPr>
              <m:t>i</m:t>
            </m:r>
            <m:ctrlPr>
              <w:rPr>
                <w:rFonts w:ascii="Cambria Math" w:hAnsi="Cambria Math"/>
                <w:i/>
                <w:iCs/>
                <w:color w:val="000000"/>
              </w:rPr>
            </m:ctrlPr>
          </m:sub>
        </m:sSub>
        <m:r>
          <m:rPr/>
          <w:rPr>
            <w:rFonts w:ascii="Cambria Math" w:hAnsi="Cambria Math"/>
          </w:rPr>
          <m:t>⋅</m:t>
        </m:r>
        <m:r>
          <m:rPr/>
          <w:rPr>
            <w:rFonts w:ascii="Cambria Math" w:hAnsi="Cambria Math"/>
            <w:color w:val="000000"/>
          </w:rPr>
          <m:t>Deptℎ</m:t>
        </m:r>
        <m:r>
          <m:rPr/>
          <w:rPr>
            <w:rFonts w:ascii="Cambria Math" w:hAnsi="Cambria Math"/>
          </w:rPr>
          <m:t>⋅</m:t>
        </m:r>
        <m:r>
          <m:rPr/>
          <w:rPr>
            <w:rFonts w:ascii="Cambria Math" w:hAnsi="Cambria Math"/>
            <w:color w:val="000000"/>
          </w:rPr>
          <m:t>(1−</m:t>
        </m:r>
        <m:sSub>
          <m:sSubPr>
            <m:ctrlPr>
              <w:rPr>
                <w:rFonts w:ascii="Cambria Math" w:hAnsi="Cambria Math"/>
                <w:i/>
                <w:iCs/>
                <w:color w:val="000000"/>
              </w:rPr>
            </m:ctrlPr>
          </m:sSubPr>
          <m:e>
            <m:r>
              <m:rPr/>
              <w:rPr>
                <w:rFonts w:ascii="Cambria Math" w:hAnsi="Cambria Math"/>
                <w:color w:val="000000"/>
              </w:rPr>
              <m:t>FC</m:t>
            </m:r>
            <m:ctrlPr>
              <w:rPr>
                <w:rFonts w:ascii="Cambria Math" w:hAnsi="Cambria Math"/>
                <w:i/>
                <w:iCs/>
                <w:color w:val="000000"/>
              </w:rPr>
            </m:ctrlPr>
          </m:e>
          <m:sub>
            <m:r>
              <m:rPr/>
              <w:rPr>
                <w:rFonts w:ascii="Cambria Math" w:hAnsi="Cambria Math"/>
                <w:color w:val="000000"/>
              </w:rPr>
              <m:t>i</m:t>
            </m:r>
            <m:ctrlPr>
              <w:rPr>
                <w:rFonts w:ascii="Cambria Math" w:hAnsi="Cambria Math"/>
                <w:i/>
                <w:iCs/>
                <w:color w:val="000000"/>
              </w:rPr>
            </m:ctrlPr>
          </m:sub>
        </m:sSub>
        <m:r>
          <m:rPr/>
          <w:rPr>
            <w:rFonts w:ascii="Cambria Math" w:hAnsi="Cambria Math"/>
            <w:color w:val="000000"/>
          </w:rPr>
          <m:t>)</m:t>
        </m:r>
      </m:oMath>
      <w:r>
        <w:rPr>
          <w:rFonts w:ascii="Cambria Math" w:hAnsi="Cambria Math" w:cs="Cambria Math"/>
          <w:color w:val="000000"/>
        </w:rPr>
        <w:t>/100</w:t>
      </w:r>
      <w:r>
        <w:rPr>
          <w:rFonts w:ascii="Cambria Math" w:hAnsi="Cambria Math" w:eastAsia="微软雅黑" w:cs="Cambria Math"/>
          <w:spacing w:val="-1"/>
        </w:rPr>
        <w:t>·</w:t>
      </w:r>
      <w:r>
        <w:rPr>
          <w:rFonts w:ascii="微软雅黑" w:hAnsi="微软雅黑" w:eastAsia="微软雅黑" w:cs="微软雅黑"/>
          <w:spacing w:val="-1"/>
        </w:rPr>
        <w:t>···························</w:t>
      </w:r>
      <w:r>
        <w:rPr>
          <w:rFonts w:ascii="微软雅黑" w:hAnsi="微软雅黑" w:eastAsia="微软雅黑" w:cs="微软雅黑"/>
          <w:spacing w:val="-2"/>
        </w:rPr>
        <w:t>············</w:t>
      </w:r>
      <w:r>
        <w:t>(</w:t>
      </w:r>
      <w:r>
        <w:rPr>
          <w:rFonts w:hint="eastAsia"/>
        </w:rPr>
        <w:t>30</w:t>
      </w:r>
      <w:r>
        <w:t>)</w:t>
      </w:r>
    </w:p>
    <w:p>
      <w:pPr>
        <w:spacing w:line="560" w:lineRule="exact"/>
        <w:jc w:val="center"/>
      </w:pPr>
      <w:r>
        <w:rPr>
          <w:rFonts w:hint="eastAsia" w:hAnsi="Cambria Math"/>
          <w:color w:val="000000"/>
        </w:rPr>
        <w:t xml:space="preserve">                                     </w:t>
      </w:r>
      <m:oMath>
        <m:sSub>
          <m:sSubPr>
            <m:ctrlPr>
              <w:rPr>
                <w:rFonts w:ascii="Cambria Math" w:hAnsi="Cambria Math"/>
                <w:i/>
              </w:rPr>
            </m:ctrlPr>
          </m:sSubPr>
          <m:e>
            <m:r>
              <m:rPr/>
              <w:rPr>
                <w:rFonts w:ascii="Cambria Math" w:hAnsi="Cambria Math"/>
              </w:rPr>
              <m:t>C</m:t>
            </m:r>
            <m:ctrlPr>
              <w:rPr>
                <w:rFonts w:ascii="Cambria Math" w:hAnsi="Cambria Math"/>
                <w:i/>
              </w:rPr>
            </m:ctrlPr>
          </m:e>
          <m:sub>
            <m:r>
              <m:rPr/>
              <w:rPr>
                <w:rFonts w:ascii="Cambria Math" w:hAnsi="Cambria Math"/>
              </w:rPr>
              <m:t>p6</m:t>
            </m:r>
            <m:ctrlPr>
              <w:rPr>
                <w:rFonts w:ascii="Cambria Math" w:hAnsi="Cambria Math"/>
                <w:i/>
              </w:rPr>
            </m:ctrlPr>
          </m:sub>
        </m:sSub>
        <m:r>
          <m:rPr/>
          <w:rPr>
            <w:rFonts w:ascii="Cambria Math" w:hAnsi="Cambria Math"/>
            <w:color w:val="000000"/>
          </w:rPr>
          <m:t>=</m:t>
        </m:r>
        <m:nary>
          <m:naryPr>
            <m:chr m:val="∑"/>
            <m:limLoc m:val="undOvr"/>
            <m:ctrlPr>
              <w:rPr>
                <w:rFonts w:ascii="Cambria Math" w:hAnsi="Cambria Math"/>
                <w:i/>
                <w:color w:val="000000"/>
              </w:rPr>
            </m:ctrlPr>
          </m:naryPr>
          <m:sub>
            <m:r>
              <m:rPr/>
              <w:rPr>
                <w:rFonts w:ascii="Cambria Math" w:hAnsi="Cambria Math"/>
                <w:color w:val="000000"/>
              </w:rPr>
              <m:t>1</m:t>
            </m:r>
            <m:ctrlPr>
              <w:rPr>
                <w:rFonts w:ascii="Cambria Math" w:hAnsi="Cambria Math"/>
                <w:i/>
                <w:color w:val="000000"/>
              </w:rPr>
            </m:ctrlPr>
          </m:sub>
          <m:sup>
            <m:r>
              <m:rPr/>
              <w:rPr>
                <w:rFonts w:ascii="Cambria Math" w:hAnsi="Cambria Math"/>
                <w:color w:val="000000"/>
              </w:rPr>
              <m:t>i</m:t>
            </m:r>
            <m:ctrlPr>
              <w:rPr>
                <w:rFonts w:ascii="Cambria Math" w:hAnsi="Cambria Math"/>
                <w:i/>
                <w:color w:val="000000"/>
              </w:rPr>
            </m:ctrlPr>
          </m:sup>
          <m:e>
            <m:sSub>
              <m:sSubPr>
                <m:ctrlPr>
                  <w:rPr>
                    <w:rFonts w:ascii="Cambria Math" w:hAnsi="Cambria Math"/>
                    <w:i/>
                    <w:iCs/>
                    <w:color w:val="000000"/>
                  </w:rPr>
                </m:ctrlPr>
              </m:sSubPr>
              <m:e>
                <m:r>
                  <m:rPr/>
                  <w:rPr>
                    <w:rFonts w:ascii="Cambria Math" w:hAnsi="Cambria Math"/>
                    <w:color w:val="000000"/>
                  </w:rPr>
                  <m:t>SOCD</m:t>
                </m:r>
                <m:ctrlPr>
                  <w:rPr>
                    <w:rFonts w:ascii="Cambria Math" w:hAnsi="Cambria Math"/>
                    <w:i/>
                    <w:iCs/>
                    <w:color w:val="000000"/>
                  </w:rPr>
                </m:ctrlPr>
              </m:e>
              <m:sub>
                <m:r>
                  <m:rPr/>
                  <w:rPr>
                    <w:rFonts w:ascii="Cambria Math" w:hAnsi="Cambria Math"/>
                    <w:color w:val="000000"/>
                  </w:rPr>
                  <m:t>i</m:t>
                </m:r>
                <m:ctrlPr>
                  <w:rPr>
                    <w:rFonts w:ascii="Cambria Math" w:hAnsi="Cambria Math"/>
                    <w:i/>
                    <w:iCs/>
                    <w:color w:val="000000"/>
                  </w:rPr>
                </m:ctrlPr>
              </m:sub>
            </m:sSub>
            <m:r>
              <m:rPr/>
              <w:rPr>
                <w:rFonts w:ascii="Cambria Math" w:hAnsi="Cambria Math"/>
                <w:color w:val="000000"/>
              </w:rPr>
              <m:t>∗</m:t>
            </m:r>
            <m:ctrlPr>
              <w:rPr>
                <w:rFonts w:ascii="Cambria Math" w:hAnsi="Cambria Math"/>
                <w:i/>
                <w:color w:val="000000"/>
              </w:rPr>
            </m:ctrlPr>
          </m:e>
        </m:nary>
        <m:r>
          <m:rPr>
            <m:sty m:val="p"/>
          </m:rPr>
          <w:rPr>
            <w:rFonts w:ascii="Cambria Math" w:hAnsi="Cambria Math"/>
          </w:rPr>
          <m:t>A</m:t>
        </m:r>
        <m:r>
          <m:rPr/>
          <w:rPr>
            <w:rFonts w:ascii="Cambria Math" w:hAnsi="Cambria Math"/>
          </w:rPr>
          <m:t>⋅</m:t>
        </m:r>
      </m:oMath>
      <w:r>
        <w:rPr>
          <w:rFonts w:ascii="Cambria Math" w:hAnsi="Cambria Math" w:cs="Cambria Math"/>
        </w:rPr>
        <w:t>10</w:t>
      </w:r>
      <w:r>
        <w:rPr>
          <w:rFonts w:ascii="Cambria Math" w:hAnsi="Cambria Math" w:cs="Cambria Math"/>
          <w:vertAlign w:val="superscript"/>
        </w:rPr>
        <w:t>-3</w:t>
      </w:r>
      <w:r>
        <w:rPr>
          <w:rFonts w:ascii="微软雅黑" w:hAnsi="微软雅黑" w:eastAsia="微软雅黑" w:cs="微软雅黑"/>
          <w:spacing w:val="-1"/>
        </w:rPr>
        <w:t>······························</w:t>
      </w:r>
      <w:r>
        <w:rPr>
          <w:rFonts w:hint="eastAsia" w:ascii="微软雅黑" w:hAnsi="微软雅黑" w:eastAsia="微软雅黑" w:cs="微软雅黑"/>
          <w:spacing w:val="-1"/>
        </w:rPr>
        <w:t xml:space="preserve"> </w:t>
      </w:r>
      <w:r>
        <w:rPr>
          <w:rFonts w:ascii="微软雅黑" w:hAnsi="微软雅黑" w:eastAsia="微软雅黑" w:cs="微软雅黑"/>
          <w:spacing w:val="-1"/>
        </w:rPr>
        <w:t>···············</w:t>
      </w:r>
      <w:r>
        <w:rPr>
          <w:rFonts w:ascii="微软雅黑" w:hAnsi="微软雅黑" w:eastAsia="微软雅黑" w:cs="微软雅黑"/>
          <w:spacing w:val="-2"/>
        </w:rPr>
        <w:t>············</w:t>
      </w:r>
      <w:r>
        <w:t>(</w:t>
      </w:r>
      <w:r>
        <w:rPr>
          <w:rFonts w:hint="eastAsia"/>
        </w:rPr>
        <w:t>31</w:t>
      </w:r>
      <w:r>
        <w:t>)</w:t>
      </w:r>
    </w:p>
    <w:p>
      <w:pPr>
        <w:pStyle w:val="57"/>
        <w:ind w:firstLine="420"/>
      </w:pPr>
      <w:r>
        <w:rPr>
          <w:rFonts w:hint="eastAsia"/>
        </w:rPr>
        <w:t>式中：</w:t>
      </w:r>
    </w:p>
    <w:p>
      <w:pPr>
        <w:pStyle w:val="58"/>
        <w:ind w:firstLine="420"/>
      </w:pPr>
      <m:oMath>
        <m:sSub>
          <m:sSubPr>
            <m:ctrlPr>
              <w:rPr>
                <w:rFonts w:ascii="Cambria Math" w:hAnsi="Cambria Math"/>
                <w:i/>
              </w:rPr>
            </m:ctrlPr>
          </m:sSubPr>
          <m:e>
            <m:r>
              <m:rPr/>
              <w:rPr>
                <w:rFonts w:ascii="Cambria Math" w:hAnsi="Cambria Math"/>
              </w:rPr>
              <m:t>C</m:t>
            </m:r>
            <m:ctrlPr>
              <w:rPr>
                <w:rFonts w:ascii="Cambria Math" w:hAnsi="Cambria Math"/>
                <w:i/>
              </w:rPr>
            </m:ctrlPr>
          </m:e>
          <m:sub>
            <m:r>
              <m:rPr/>
              <w:rPr>
                <w:rFonts w:ascii="Cambria Math" w:hAnsi="Cambria Math"/>
              </w:rPr>
              <m:t>p6</m:t>
            </m:r>
            <m:ctrlPr>
              <w:rPr>
                <w:rFonts w:ascii="Cambria Math" w:hAnsi="Cambria Math"/>
                <w:i/>
              </w:rPr>
            </m:ctrlPr>
          </m:sub>
        </m:sSub>
      </m:oMath>
      <w:r>
        <w:t xml:space="preserve">  </w:t>
      </w:r>
      <w:r>
        <w:rPr>
          <w:rFonts w:hint="eastAsia"/>
        </w:rPr>
        <w:t xml:space="preserve"> </w:t>
      </w:r>
      <w:r>
        <w:t>——</w:t>
      </w:r>
      <w:r>
        <w:rPr>
          <w:rFonts w:hint="eastAsia"/>
        </w:rPr>
        <w:t>样地土壤碳储量，单位：tC；</w:t>
      </w:r>
    </w:p>
    <w:p>
      <w:pPr>
        <w:pStyle w:val="58"/>
        <w:ind w:firstLine="420"/>
      </w:pPr>
      <m:oMath>
        <m:sSub>
          <m:sSubPr>
            <m:ctrlPr>
              <w:rPr>
                <w:rFonts w:ascii="Cambria Math" w:hAnsi="Cambria Math"/>
                <w:i/>
                <w:iCs/>
                <w:color w:val="000000"/>
              </w:rPr>
            </m:ctrlPr>
          </m:sSubPr>
          <m:e>
            <m:r>
              <m:rPr/>
              <w:rPr>
                <w:rFonts w:ascii="Cambria Math" w:hAnsi="Cambria Math"/>
                <w:color w:val="000000"/>
              </w:rPr>
              <m:t>SOCD</m:t>
            </m:r>
            <m:ctrlPr>
              <w:rPr>
                <w:rFonts w:ascii="Cambria Math" w:hAnsi="Cambria Math"/>
                <w:i/>
                <w:iCs/>
                <w:color w:val="000000"/>
              </w:rPr>
            </m:ctrlPr>
          </m:e>
          <m:sub>
            <m:r>
              <m:rPr/>
              <w:rPr>
                <w:rFonts w:ascii="Cambria Math" w:hAnsi="Cambria Math"/>
                <w:color w:val="000000"/>
              </w:rPr>
              <m:t>i</m:t>
            </m:r>
            <m:ctrlPr>
              <w:rPr>
                <w:rFonts w:ascii="Cambria Math" w:hAnsi="Cambria Math"/>
                <w:i/>
                <w:iCs/>
                <w:color w:val="000000"/>
              </w:rPr>
            </m:ctrlPr>
          </m:sub>
        </m:sSub>
      </m:oMath>
      <w:r>
        <w:rPr>
          <w:rFonts w:hint="eastAsia" w:hAnsi="Cambria Math"/>
        </w:rPr>
        <w:t xml:space="preserve"> </w:t>
      </w:r>
      <w:r>
        <w:t>——为第i层土壤的有机碳密度</w:t>
      </w:r>
      <w:r>
        <w:rPr>
          <w:rFonts w:hint="eastAsia"/>
        </w:rPr>
        <w:t>，单位：kg/m</w:t>
      </w:r>
      <w:r>
        <w:rPr>
          <w:rFonts w:hint="eastAsia"/>
          <w:vertAlign w:val="superscript"/>
        </w:rPr>
        <w:t>2</w:t>
      </w:r>
      <w:r>
        <w:rPr>
          <w:rFonts w:hint="eastAsia"/>
        </w:rPr>
        <w:t>；</w:t>
      </w:r>
    </w:p>
    <w:p>
      <w:pPr>
        <w:pStyle w:val="58"/>
        <w:ind w:firstLine="420"/>
        <w:rPr>
          <w:rFonts w:hint="eastAsia" w:hAnsi="Cambria Math"/>
          <w:iCs/>
        </w:rPr>
      </w:pPr>
      <m:oMath>
        <m:sSub>
          <m:sSubPr>
            <m:ctrlPr>
              <w:rPr>
                <w:rFonts w:ascii="Cambria Math" w:hAnsi="Cambria Math"/>
                <w:i/>
                <w:iCs/>
                <w:color w:val="000000"/>
              </w:rPr>
            </m:ctrlPr>
          </m:sSubPr>
          <m:e>
            <m:r>
              <m:rPr/>
              <w:rPr>
                <w:rFonts w:ascii="Cambria Math" w:hAnsi="Cambria Math"/>
                <w:color w:val="000000"/>
              </w:rPr>
              <m:t>SOC</m:t>
            </m:r>
            <m:ctrlPr>
              <w:rPr>
                <w:rFonts w:ascii="Cambria Math" w:hAnsi="Cambria Math"/>
                <w:i/>
                <w:iCs/>
                <w:color w:val="000000"/>
              </w:rPr>
            </m:ctrlPr>
          </m:e>
          <m:sub>
            <m:r>
              <m:rPr/>
              <w:rPr>
                <w:rFonts w:ascii="Cambria Math" w:hAnsi="Cambria Math"/>
                <w:color w:val="000000"/>
              </w:rPr>
              <m:t>i</m:t>
            </m:r>
            <m:ctrlPr>
              <w:rPr>
                <w:rFonts w:ascii="Cambria Math" w:hAnsi="Cambria Math"/>
                <w:i/>
                <w:iCs/>
                <w:color w:val="000000"/>
              </w:rPr>
            </m:ctrlPr>
          </m:sub>
        </m:sSub>
      </m:oMath>
      <w:r>
        <w:rPr>
          <w:rFonts w:hint="eastAsia" w:hAnsi="Cambria Math"/>
        </w:rPr>
        <w:t xml:space="preserve">  </w:t>
      </w:r>
      <w:r>
        <w:t>——</w:t>
      </w:r>
      <w:r>
        <w:rPr>
          <w:rFonts w:hint="eastAsia"/>
        </w:rPr>
        <w:t>为第i层土壤的平均有机碳含量，单位：g/kg；</w:t>
      </w:r>
    </w:p>
    <w:p>
      <w:pPr>
        <w:pStyle w:val="58"/>
        <w:ind w:firstLine="420"/>
      </w:pPr>
      <m:oMath>
        <m:sSub>
          <m:sSubPr>
            <m:ctrlPr>
              <w:rPr>
                <w:rFonts w:ascii="Cambria Math" w:hAnsi="Cambria Math"/>
                <w:i/>
                <w:iCs/>
              </w:rPr>
            </m:ctrlPr>
          </m:sSubPr>
          <m:e>
            <m:r>
              <m:rPr/>
              <w:rPr>
                <w:rFonts w:ascii="Cambria Math" w:hAnsi="Cambria Math"/>
              </w:rPr>
              <m:t>BD</m:t>
            </m:r>
            <m:ctrlPr>
              <w:rPr>
                <w:rFonts w:ascii="Cambria Math" w:hAnsi="Cambria Math"/>
                <w:i/>
                <w:iCs/>
              </w:rPr>
            </m:ctrlPr>
          </m:e>
          <m:sub>
            <m:r>
              <m:rPr/>
              <w:rPr>
                <w:rFonts w:ascii="Cambria Math" w:hAnsi="Cambria Math"/>
              </w:rPr>
              <m:t>i</m:t>
            </m:r>
            <m:ctrlPr>
              <w:rPr>
                <w:rFonts w:ascii="Cambria Math" w:hAnsi="Cambria Math"/>
                <w:i/>
                <w:iCs/>
              </w:rPr>
            </m:ctrlPr>
          </m:sub>
        </m:sSub>
      </m:oMath>
      <w:r>
        <w:rPr>
          <w:rFonts w:hint="eastAsia" w:hAnsi="Cambria Math"/>
          <w:iCs/>
        </w:rPr>
        <w:t xml:space="preserve">   </w:t>
      </w:r>
      <w:r>
        <w:t>——为第i层土壤的容重</w:t>
      </w:r>
      <w:r>
        <w:rPr>
          <w:rFonts w:hint="eastAsia"/>
        </w:rPr>
        <w:t>，单位：</w:t>
      </w:r>
      <w:r>
        <w:t>g/cm</w:t>
      </w:r>
      <w:r>
        <w:rPr>
          <w:vertAlign w:val="superscript"/>
        </w:rPr>
        <w:t>3</w:t>
      </w:r>
      <w:r>
        <w:t xml:space="preserve">; </w:t>
      </w:r>
    </w:p>
    <w:p>
      <w:pPr>
        <w:pStyle w:val="58"/>
        <w:ind w:firstLine="420"/>
        <w:rPr>
          <w:rFonts w:hint="eastAsia" w:hAnsi="Cambria Math"/>
        </w:rPr>
      </w:pPr>
      <m:oMath>
        <m:r>
          <m:rPr/>
          <w:rPr>
            <w:rFonts w:ascii="Cambria Math" w:hAnsi="Cambria Math"/>
          </w:rPr>
          <m:t xml:space="preserve">Deptℎ  </m:t>
        </m:r>
      </m:oMath>
      <w:r>
        <w:t>——</w:t>
      </w:r>
      <w:r>
        <w:rPr>
          <w:rFonts w:hAnsi="Cambria Math"/>
        </w:rPr>
        <w:t>为第i层土壤的深度</w:t>
      </w:r>
      <w:r>
        <w:rPr>
          <w:rFonts w:hint="eastAsia" w:hAnsi="Cambria Math"/>
        </w:rPr>
        <w:t>，</w:t>
      </w:r>
      <w:r>
        <w:rPr>
          <w:rFonts w:hint="eastAsia"/>
        </w:rPr>
        <w:t>单位：</w:t>
      </w:r>
      <w:r>
        <w:rPr>
          <w:rFonts w:hAnsi="Cambria Math"/>
        </w:rPr>
        <w:t>cm；</w:t>
      </w:r>
    </w:p>
    <w:p>
      <w:pPr>
        <w:pStyle w:val="58"/>
        <w:ind w:firstLine="420"/>
        <w:rPr>
          <w:rFonts w:hint="eastAsia" w:hAnsi="Cambria Math"/>
        </w:rPr>
      </w:pPr>
      <m:oMath>
        <m:sSub>
          <m:sSubPr>
            <m:ctrlPr>
              <w:rPr>
                <w:rFonts w:ascii="Cambria Math" w:hAnsi="Cambria Math"/>
                <w:i/>
                <w:iCs/>
              </w:rPr>
            </m:ctrlPr>
          </m:sSubPr>
          <m:e>
            <m:r>
              <m:rPr/>
              <w:rPr>
                <w:rFonts w:ascii="Cambria Math" w:hAnsi="Cambria Math"/>
              </w:rPr>
              <m:t>FC</m:t>
            </m:r>
            <m:ctrlPr>
              <w:rPr>
                <w:rFonts w:ascii="Cambria Math" w:hAnsi="Cambria Math"/>
                <w:i/>
                <w:iCs/>
              </w:rPr>
            </m:ctrlPr>
          </m:e>
          <m:sub>
            <m:r>
              <m:rPr/>
              <w:rPr>
                <w:rFonts w:ascii="Cambria Math" w:hAnsi="Cambria Math"/>
              </w:rPr>
              <m:t>i</m:t>
            </m:r>
            <m:ctrlPr>
              <w:rPr>
                <w:rFonts w:ascii="Cambria Math" w:hAnsi="Cambria Math"/>
                <w:i/>
                <w:iCs/>
              </w:rPr>
            </m:ctrlPr>
          </m:sub>
        </m:sSub>
      </m:oMath>
      <w:r>
        <w:rPr>
          <w:rFonts w:hint="eastAsia" w:hAnsi="Cambria Math"/>
          <w:iCs/>
        </w:rPr>
        <w:t xml:space="preserve">   </w:t>
      </w:r>
      <w:r>
        <w:t>——</w:t>
      </w:r>
      <w:r>
        <w:rPr>
          <w:rFonts w:hAnsi="Cambria Math"/>
        </w:rPr>
        <w:t>为第i层土壤的直径大于2</w:t>
      </w:r>
      <w:r>
        <w:rPr>
          <w:rFonts w:hint="eastAsia" w:hAnsi="Cambria Math"/>
        </w:rPr>
        <w:t xml:space="preserve"> </w:t>
      </w:r>
      <w:r>
        <w:rPr>
          <w:rFonts w:hAnsi="Cambria Math"/>
        </w:rPr>
        <w:t>mm的砾石、根茎和其他枯木残余物所占的百分比</w:t>
      </w:r>
      <w:r>
        <w:rPr>
          <w:rFonts w:hint="eastAsia" w:hAnsi="Cambria Math"/>
        </w:rPr>
        <w:t>，</w:t>
      </w:r>
      <w:r>
        <w:rPr>
          <w:rFonts w:hint="eastAsia"/>
        </w:rPr>
        <w:t>单位：</w:t>
      </w:r>
      <w:r>
        <w:rPr>
          <w:rFonts w:hAnsi="Cambria Math"/>
        </w:rPr>
        <w:t>%；</w:t>
      </w:r>
    </w:p>
    <w:p>
      <w:pPr>
        <w:pStyle w:val="58"/>
        <w:ind w:firstLine="420"/>
        <w:rPr>
          <w:rFonts w:hint="eastAsia" w:hAnsi="Cambria Math"/>
        </w:rPr>
      </w:pPr>
      <m:oMath>
        <m:r>
          <m:rPr/>
          <w:rPr>
            <w:rFonts w:ascii="Cambria Math" w:hAnsi="Cambria Math"/>
          </w:rPr>
          <m:t>i</m:t>
        </m:r>
      </m:oMath>
      <w:r>
        <w:rPr>
          <w:rFonts w:hint="eastAsia" w:hAnsi="Cambria Math"/>
          <w:i/>
          <w:iCs/>
        </w:rPr>
        <w:t xml:space="preserve">     </w:t>
      </w:r>
      <w:r>
        <w:t>——</w:t>
      </w:r>
      <w:r>
        <w:rPr>
          <w:rFonts w:hAnsi="Cambria Math"/>
        </w:rPr>
        <w:t>为土壤分层</w:t>
      </w:r>
      <w:r>
        <w:rPr>
          <w:rFonts w:hint="eastAsia" w:hAnsi="Cambria Math"/>
        </w:rPr>
        <w:t>，</w:t>
      </w:r>
      <w:r>
        <w:rPr>
          <w:rFonts w:hint="eastAsia"/>
        </w:rPr>
        <w:t>单位：</w:t>
      </w:r>
      <w:r>
        <w:rPr>
          <w:rFonts w:hAnsi="Cambria Math"/>
        </w:rPr>
        <w:t>cm；</w:t>
      </w:r>
    </w:p>
    <w:p>
      <w:pPr>
        <w:pStyle w:val="58"/>
        <w:ind w:firstLine="420"/>
      </w:pPr>
      <m:oMath>
        <m:r>
          <m:rPr>
            <m:sty m:val="p"/>
          </m:rPr>
          <w:rPr>
            <w:rFonts w:ascii="Cambria Math" w:hAnsi="Cambria Math"/>
          </w:rPr>
          <m:t>A</m:t>
        </m:r>
      </m:oMath>
      <w:r>
        <w:rPr>
          <w:iCs/>
        </w:rPr>
        <w:t xml:space="preserve"> </w:t>
      </w:r>
      <w:r>
        <w:t xml:space="preserve">    ——</w:t>
      </w:r>
      <w:r>
        <w:rPr>
          <w:rFonts w:hint="eastAsia"/>
        </w:rPr>
        <w:t>样地面积，单位：m</w:t>
      </w:r>
      <w:r>
        <w:rPr>
          <w:rFonts w:hint="eastAsia"/>
          <w:vertAlign w:val="superscript"/>
        </w:rPr>
        <w:t>2</w:t>
      </w:r>
      <w:r>
        <w:rPr>
          <w:rFonts w:hint="eastAsia"/>
        </w:rPr>
        <w:t>。</w:t>
      </w:r>
    </w:p>
    <w:p>
      <w:pPr>
        <w:pStyle w:val="96"/>
        <w:numPr>
          <w:ilvl w:val="4"/>
          <w:numId w:val="0"/>
        </w:numPr>
        <w:spacing w:before="156" w:after="156"/>
      </w:pPr>
      <w:r>
        <w:rPr>
          <w:rFonts w:hint="eastAsia"/>
        </w:rPr>
        <w:t>6.1.6.2　监测区域碳储量</w:t>
      </w:r>
    </w:p>
    <w:p>
      <w:pPr>
        <w:pStyle w:val="58"/>
        <w:ind w:firstLine="420"/>
      </w:pPr>
      <w:r>
        <w:rPr>
          <w:rFonts w:hint="eastAsia"/>
        </w:rPr>
        <w:t>依据各样地土壤层碳储量，按式(28)计算各样地土壤层的平均值，按式(29）计算监测区域土壤层碳储量：</w:t>
      </w:r>
    </w:p>
    <w:p>
      <w:pPr>
        <w:pStyle w:val="115"/>
      </w:pPr>
      <w:r>
        <w:tab/>
      </w:r>
      <m:oMath>
        <m:sSub>
          <m:sSubPr>
            <m:ctrlPr>
              <w:rPr>
                <w:rFonts w:ascii="Cambria Math" w:hAnsi="Cambria Math"/>
              </w:rPr>
            </m:ctrlPr>
          </m:sSubPr>
          <m:e>
            <m:acc>
              <m:accPr>
                <m:chr m:val="̅"/>
                <m:ctrlPr>
                  <w:rPr>
                    <w:rFonts w:ascii="Cambria Math" w:hAnsi="Cambria Math"/>
                  </w:rPr>
                </m:ctrlPr>
              </m:accPr>
              <m:e>
                <m:r>
                  <m:rPr/>
                  <w:rPr>
                    <w:rFonts w:ascii="Cambria Math" w:hAnsi="Cambria Math"/>
                  </w:rPr>
                  <m:t>C</m:t>
                </m:r>
                <m:ctrlPr>
                  <w:rPr>
                    <w:rFonts w:ascii="Cambria Math" w:hAnsi="Cambria Math"/>
                  </w:rPr>
                </m:ctrlPr>
              </m:e>
            </m:acc>
            <m:ctrlPr>
              <w:rPr>
                <w:rFonts w:ascii="Cambria Math" w:hAnsi="Cambria Math"/>
              </w:rPr>
            </m:ctrlPr>
          </m:e>
          <m:sub>
            <m:r>
              <m:rPr/>
              <w:rPr>
                <w:rFonts w:hint="eastAsia" w:ascii="Cambria Math" w:hAnsi="Cambria Math"/>
              </w:rPr>
              <m:t>p</m:t>
            </m:r>
            <m:r>
              <m:rPr/>
              <w:rPr>
                <w:rFonts w:ascii="Cambria Math" w:hAnsi="Cambria Math"/>
              </w:rPr>
              <m:t>6</m:t>
            </m:r>
            <m:ctrlPr>
              <w:rPr>
                <w:rFonts w:ascii="Cambria Math" w:hAnsi="Cambria Math"/>
              </w:rPr>
            </m:ctrlPr>
          </m:sub>
        </m:sSub>
        <m:r>
          <m:rPr/>
          <w:rPr>
            <w:rFonts w:ascii="Cambria Math" w:hAnsi="Cambria Math"/>
          </w:rPr>
          <m:t>=</m:t>
        </m:r>
        <m:f>
          <m:fPr>
            <m:ctrlPr>
              <w:rPr>
                <w:rFonts w:ascii="Cambria Math" w:hAnsi="Cambria Math"/>
                <w:i/>
              </w:rPr>
            </m:ctrlPr>
          </m:fPr>
          <m:num>
            <m:r>
              <m:rPr/>
              <w:rPr>
                <w:rFonts w:ascii="Cambria Math" w:hAnsi="Cambria Math"/>
              </w:rPr>
              <m:t>1</m:t>
            </m:r>
            <m:ctrlPr>
              <w:rPr>
                <w:rFonts w:ascii="Cambria Math" w:hAnsi="Cambria Math"/>
                <w:i/>
              </w:rPr>
            </m:ctrlPr>
          </m:num>
          <m:den>
            <m:r>
              <m:rPr/>
              <w:rPr>
                <w:rFonts w:ascii="Cambria Math" w:hAnsi="Cambria Math"/>
              </w:rPr>
              <m:t>n</m:t>
            </m:r>
            <m:ctrlPr>
              <w:rPr>
                <w:rFonts w:ascii="Cambria Math" w:hAnsi="Cambria Math"/>
                <w:i/>
              </w:rPr>
            </m:ctrlPr>
          </m:den>
        </m:f>
        <m:r>
          <m:rPr/>
          <w:rPr>
            <w:rFonts w:ascii="Cambria Math" w:hAnsi="Cambria Math"/>
          </w:rPr>
          <m:t>⋅</m:t>
        </m:r>
        <m:nary>
          <m:naryPr>
            <m:chr m:val="∑"/>
            <m:limLoc m:val="undOvr"/>
            <m:ctrlPr>
              <w:rPr>
                <w:rFonts w:ascii="Cambria Math" w:hAnsi="Cambria Math"/>
                <w:i/>
              </w:rPr>
            </m:ctrlPr>
          </m:naryPr>
          <m:sub>
            <m:r>
              <m:rPr/>
              <w:rPr>
                <w:rFonts w:ascii="Cambria Math" w:hAnsi="Cambria Math"/>
              </w:rPr>
              <m:t>i=1</m:t>
            </m:r>
            <m:ctrlPr>
              <w:rPr>
                <w:rFonts w:ascii="Cambria Math" w:hAnsi="Cambria Math"/>
                <w:i/>
              </w:rPr>
            </m:ctrlPr>
          </m:sub>
          <m:sup>
            <m:r>
              <m:rPr/>
              <w:rPr>
                <w:rFonts w:ascii="Cambria Math" w:hAnsi="Cambria Math"/>
              </w:rPr>
              <m:t>n</m:t>
            </m:r>
            <m:ctrlPr>
              <w:rPr>
                <w:rFonts w:ascii="Cambria Math" w:hAnsi="Cambria Math"/>
                <w:i/>
              </w:rPr>
            </m:ctrlPr>
          </m:sup>
          <m:e>
            <m:sSub>
              <m:sSubPr>
                <m:ctrlPr>
                  <w:rPr>
                    <w:rFonts w:ascii="Cambria Math" w:hAnsi="Cambria Math"/>
                    <w:i/>
                  </w:rPr>
                </m:ctrlPr>
              </m:sSubPr>
              <m:e>
                <m:r>
                  <m:rPr/>
                  <w:rPr>
                    <w:rFonts w:ascii="Cambria Math" w:hAnsi="Cambria Math"/>
                  </w:rPr>
                  <m:t>C</m:t>
                </m:r>
                <m:ctrlPr>
                  <w:rPr>
                    <w:rFonts w:ascii="Cambria Math" w:hAnsi="Cambria Math"/>
                    <w:i/>
                  </w:rPr>
                </m:ctrlPr>
              </m:e>
              <m:sub>
                <m:r>
                  <m:rPr/>
                  <w:rPr>
                    <w:rFonts w:ascii="Cambria Math" w:hAnsi="Cambria Math"/>
                  </w:rPr>
                  <m:t>p6,i</m:t>
                </m:r>
                <m:ctrlPr>
                  <w:rPr>
                    <w:rFonts w:ascii="Cambria Math" w:hAnsi="Cambria Math"/>
                    <w:i/>
                  </w:rPr>
                </m:ctrlPr>
              </m:sub>
            </m:sSub>
            <m:ctrlPr>
              <w:rPr>
                <w:rFonts w:ascii="Cambria Math" w:hAnsi="Cambria Math"/>
                <w:i/>
              </w:rPr>
            </m:ctrlPr>
          </m:e>
        </m:nary>
      </m:oMath>
      <w:r>
        <w:rPr>
          <w:rFonts w:ascii="微软雅黑" w:hAnsi="微软雅黑" w:eastAsia="微软雅黑"/>
        </w:rPr>
        <w:tab/>
      </w:r>
      <w:r>
        <w:t>(</w:t>
      </w:r>
      <w:r>
        <w:rPr>
          <w:rFonts w:hint="eastAsia"/>
        </w:rPr>
        <w:t>32</w:t>
      </w:r>
      <w:r>
        <w:t>)</w:t>
      </w:r>
    </w:p>
    <w:p>
      <w:pPr>
        <w:pStyle w:val="115"/>
      </w:pPr>
      <w:r>
        <w:tab/>
      </w:r>
      <m:oMath>
        <m:sSub>
          <m:sSubPr>
            <m:ctrlPr>
              <w:rPr>
                <w:rFonts w:ascii="Cambria Math" w:hAnsi="Cambria Math"/>
              </w:rPr>
            </m:ctrlPr>
          </m:sSubPr>
          <m:e>
            <m:r>
              <m:rPr>
                <m:sty m:val="p"/>
              </m:rPr>
              <w:rPr>
                <w:rFonts w:ascii="Cambria Math" w:hAnsi="Cambria Math"/>
              </w:rPr>
              <m:t>C</m:t>
            </m:r>
            <m:ctrlPr>
              <w:rPr>
                <w:rFonts w:ascii="Cambria Math" w:hAnsi="Cambria Math"/>
              </w:rPr>
            </m:ctrlPr>
          </m:e>
          <m:sub>
            <m:r>
              <m:rPr>
                <m:sty m:val="p"/>
              </m:rPr>
              <w:rPr>
                <w:rFonts w:hint="eastAsia" w:ascii="Cambria Math" w:hAnsi="Cambria Math"/>
              </w:rPr>
              <m:t>土壤</m:t>
            </m:r>
            <m:ctrlPr>
              <w:rPr>
                <w:rFonts w:ascii="Cambria Math" w:hAnsi="Cambria Math"/>
              </w:rPr>
            </m:ctrlPr>
          </m:sub>
        </m:sSub>
        <m:r>
          <m:rPr>
            <m:sty m:val="p"/>
          </m:rPr>
          <w:rPr>
            <w:rFonts w:ascii="Cambria Math" w:hAnsi="Cambria Math"/>
          </w:rPr>
          <m:t>=</m:t>
        </m:r>
        <m:sSub>
          <m:sSubPr>
            <m:ctrlPr>
              <w:rPr>
                <w:rFonts w:ascii="Cambria Math" w:hAnsi="Cambria Math"/>
              </w:rPr>
            </m:ctrlPr>
          </m:sSubPr>
          <m:e>
            <m:acc>
              <m:accPr>
                <m:chr m:val="̅"/>
                <m:ctrlPr>
                  <w:rPr>
                    <w:rFonts w:ascii="Cambria Math" w:hAnsi="Cambria Math"/>
                  </w:rPr>
                </m:ctrlPr>
              </m:accPr>
              <m:e>
                <m:r>
                  <m:rPr/>
                  <w:rPr>
                    <w:rFonts w:ascii="Cambria Math" w:hAnsi="Cambria Math"/>
                  </w:rPr>
                  <m:t>C</m:t>
                </m:r>
                <m:ctrlPr>
                  <w:rPr>
                    <w:rFonts w:ascii="Cambria Math" w:hAnsi="Cambria Math"/>
                  </w:rPr>
                </m:ctrlPr>
              </m:e>
            </m:acc>
            <m:ctrlPr>
              <w:rPr>
                <w:rFonts w:ascii="Cambria Math" w:hAnsi="Cambria Math"/>
              </w:rPr>
            </m:ctrlPr>
          </m:e>
          <m:sub>
            <m:r>
              <m:rPr/>
              <w:rPr>
                <w:rFonts w:hint="eastAsia" w:ascii="Cambria Math" w:hAnsi="Cambria Math"/>
              </w:rPr>
              <m:t>p</m:t>
            </m:r>
            <m:r>
              <m:rPr/>
              <w:rPr>
                <w:rFonts w:ascii="Cambria Math" w:hAnsi="Cambria Math"/>
              </w:rPr>
              <m:t>6</m:t>
            </m:r>
            <m:ctrlPr>
              <w:rPr>
                <w:rFonts w:ascii="Cambria Math" w:hAnsi="Cambria Math"/>
              </w:rPr>
            </m:ctrlPr>
          </m:sub>
        </m:sSub>
        <m:r>
          <m:rPr/>
          <w:rPr>
            <w:rFonts w:ascii="Cambria Math" w:hAnsi="Cambria Math"/>
          </w:rPr>
          <m:t>⋅S</m:t>
        </m:r>
        <m:r>
          <m:rPr>
            <m:sty m:val="p"/>
          </m:rPr>
          <w:rPr>
            <w:rFonts w:ascii="Cambria Math" w:hAnsi="Cambria Math"/>
          </w:rPr>
          <m:t>/A</m:t>
        </m:r>
        <m:r>
          <m:rPr/>
          <w:rPr>
            <w:rFonts w:ascii="Cambria Math" w:hAnsi="Cambria Math"/>
          </w:rPr>
          <m:t>⋅</m:t>
        </m:r>
      </m:oMath>
      <w:r>
        <w:rPr>
          <w:rFonts w:ascii="Cambria Math" w:hAnsi="Cambria Math" w:cs="Cambria Math"/>
          <w:iCs/>
        </w:rPr>
        <w:t>10</w:t>
      </w:r>
      <w:r>
        <w:rPr>
          <w:rFonts w:ascii="Cambria Math" w:hAnsi="Cambria Math" w:cs="Cambria Math"/>
          <w:iCs/>
          <w:vertAlign w:val="superscript"/>
        </w:rPr>
        <w:t>4</w:t>
      </w:r>
      <w:r>
        <w:rPr>
          <w:rFonts w:ascii="微软雅黑" w:hAnsi="微软雅黑" w:eastAsia="微软雅黑"/>
        </w:rPr>
        <w:tab/>
      </w:r>
      <w:r>
        <w:t>(</w:t>
      </w:r>
      <w:r>
        <w:rPr>
          <w:rFonts w:hint="eastAsia"/>
        </w:rPr>
        <w:t>33</w:t>
      </w:r>
      <w:r>
        <w:t>)</w:t>
      </w:r>
    </w:p>
    <w:p>
      <w:pPr>
        <w:pStyle w:val="57"/>
        <w:ind w:firstLine="420"/>
      </w:pPr>
      <w:r>
        <w:rPr>
          <w:rFonts w:hint="eastAsia"/>
        </w:rPr>
        <w:t>式中：</w:t>
      </w:r>
    </w:p>
    <w:p>
      <w:pPr>
        <w:pStyle w:val="58"/>
        <w:ind w:firstLine="420"/>
      </w:pPr>
      <m:oMath>
        <m:sSub>
          <m:sSubPr>
            <m:ctrlPr>
              <w:rPr>
                <w:rFonts w:ascii="Cambria Math" w:hAnsi="Cambria Math"/>
                <w:i/>
              </w:rPr>
            </m:ctrlPr>
          </m:sSubPr>
          <m:e>
            <m:r>
              <m:rPr/>
              <w:rPr>
                <w:rFonts w:ascii="Cambria Math" w:hAnsi="Cambria Math"/>
              </w:rPr>
              <m:t>C</m:t>
            </m:r>
            <m:ctrlPr>
              <w:rPr>
                <w:rFonts w:ascii="Cambria Math" w:hAnsi="Cambria Math"/>
                <w:i/>
              </w:rPr>
            </m:ctrlPr>
          </m:e>
          <m:sub>
            <m:r>
              <m:rPr/>
              <w:rPr>
                <w:rFonts w:ascii="Cambria Math" w:hAnsi="Cambria Math"/>
              </w:rPr>
              <m:t>p6,i</m:t>
            </m:r>
            <m:ctrlPr>
              <w:rPr>
                <w:rFonts w:ascii="Cambria Math" w:hAnsi="Cambria Math"/>
                <w:i/>
              </w:rPr>
            </m:ctrlPr>
          </m:sub>
        </m:sSub>
      </m:oMath>
      <w:r>
        <w:rPr>
          <w:rFonts w:hint="eastAsia"/>
        </w:rPr>
        <w:t xml:space="preserve">  </w:t>
      </w:r>
      <w:r>
        <w:t>——</w:t>
      </w:r>
      <w:r>
        <w:rPr>
          <w:rFonts w:hint="eastAsia"/>
        </w:rPr>
        <w:t>第</w:t>
      </w:r>
      <m:oMath>
        <m:r>
          <m:rPr/>
          <w:rPr>
            <w:rFonts w:ascii="Cambria Math" w:hAnsi="Cambria Math"/>
          </w:rPr>
          <m:t>i</m:t>
        </m:r>
      </m:oMath>
      <w:r>
        <w:rPr>
          <w:rFonts w:hint="eastAsia" w:hAnsi="Cambria Math"/>
        </w:rPr>
        <w:t>个</w:t>
      </w:r>
      <w:r>
        <w:rPr>
          <w:rFonts w:hint="eastAsia"/>
        </w:rPr>
        <w:t>样地土壤层碳储量，单位：tC；</w:t>
      </w:r>
    </w:p>
    <w:p>
      <w:pPr>
        <w:pStyle w:val="58"/>
        <w:ind w:firstLine="420"/>
      </w:pPr>
      <m:oMath>
        <m:sSub>
          <m:sSubPr>
            <m:ctrlPr>
              <w:rPr>
                <w:rFonts w:ascii="Cambria Math" w:hAnsi="Cambria Math"/>
              </w:rPr>
            </m:ctrlPr>
          </m:sSubPr>
          <m:e>
            <m:acc>
              <m:accPr>
                <m:chr m:val="̅"/>
                <m:ctrlPr>
                  <w:rPr>
                    <w:rFonts w:ascii="Cambria Math" w:hAnsi="Cambria Math"/>
                  </w:rPr>
                </m:ctrlPr>
              </m:accPr>
              <m:e>
                <m:r>
                  <m:rPr/>
                  <w:rPr>
                    <w:rFonts w:ascii="Cambria Math" w:hAnsi="Cambria Math"/>
                  </w:rPr>
                  <m:t>C</m:t>
                </m:r>
                <m:ctrlPr>
                  <w:rPr>
                    <w:rFonts w:ascii="Cambria Math" w:hAnsi="Cambria Math"/>
                  </w:rPr>
                </m:ctrlPr>
              </m:e>
            </m:acc>
            <m:ctrlPr>
              <w:rPr>
                <w:rFonts w:ascii="Cambria Math" w:hAnsi="Cambria Math"/>
              </w:rPr>
            </m:ctrlPr>
          </m:e>
          <m:sub>
            <m:r>
              <m:rPr/>
              <w:rPr>
                <w:rFonts w:hint="eastAsia" w:ascii="Cambria Math" w:hAnsi="Cambria Math"/>
              </w:rPr>
              <m:t>p</m:t>
            </m:r>
            <m:r>
              <m:rPr/>
              <w:rPr>
                <w:rFonts w:ascii="Cambria Math" w:hAnsi="Cambria Math"/>
              </w:rPr>
              <m:t>6</m:t>
            </m:r>
            <m:ctrlPr>
              <w:rPr>
                <w:rFonts w:ascii="Cambria Math" w:hAnsi="Cambria Math"/>
              </w:rPr>
            </m:ctrlPr>
          </m:sub>
        </m:sSub>
      </m:oMath>
      <w:r>
        <w:t xml:space="preserve">  ——</w:t>
      </w:r>
      <w:r>
        <w:rPr>
          <w:rFonts w:hint="eastAsia"/>
        </w:rPr>
        <w:t>各样地土壤层碳储量的平均值，单位：tC；</w:t>
      </w:r>
    </w:p>
    <w:p>
      <w:pPr>
        <w:pStyle w:val="58"/>
        <w:ind w:firstLine="420"/>
      </w:pPr>
      <m:oMath>
        <m:r>
          <m:rPr/>
          <w:rPr>
            <w:rFonts w:ascii="Cambria Math" w:hAnsi="Cambria Math"/>
          </w:rPr>
          <m:t>n</m:t>
        </m:r>
      </m:oMath>
      <w:r>
        <w:t xml:space="preserve">    ——</w:t>
      </w:r>
      <w:r>
        <w:rPr>
          <w:rFonts w:hint="eastAsia"/>
        </w:rPr>
        <w:t>样地数量，单位：个；</w:t>
      </w:r>
    </w:p>
    <w:p>
      <w:pPr>
        <w:pStyle w:val="58"/>
        <w:ind w:firstLine="420"/>
      </w:pPr>
      <m:oMath>
        <m:sSub>
          <m:sSubPr>
            <m:ctrlPr>
              <w:rPr>
                <w:rFonts w:ascii="Cambria Math" w:hAnsi="Cambria Math"/>
              </w:rPr>
            </m:ctrlPr>
          </m:sSubPr>
          <m:e>
            <m:r>
              <m:rPr>
                <m:sty m:val="p"/>
              </m:rPr>
              <w:rPr>
                <w:rFonts w:ascii="Cambria Math" w:hAnsi="Cambria Math"/>
              </w:rPr>
              <m:t>C</m:t>
            </m:r>
            <m:ctrlPr>
              <w:rPr>
                <w:rFonts w:ascii="Cambria Math" w:hAnsi="Cambria Math"/>
              </w:rPr>
            </m:ctrlPr>
          </m:e>
          <m:sub>
            <m:r>
              <m:rPr>
                <m:sty m:val="p"/>
              </m:rPr>
              <w:rPr>
                <w:rFonts w:hint="eastAsia" w:ascii="Cambria Math" w:hAnsi="Cambria Math"/>
              </w:rPr>
              <m:t>土壤</m:t>
            </m:r>
            <m:ctrlPr>
              <w:rPr>
                <w:rFonts w:ascii="Cambria Math" w:hAnsi="Cambria Math"/>
              </w:rPr>
            </m:ctrlPr>
          </m:sub>
        </m:sSub>
      </m:oMath>
      <w:r>
        <w:t xml:space="preserve">  ——</w:t>
      </w:r>
      <w:r>
        <w:rPr>
          <w:rFonts w:hint="eastAsia"/>
        </w:rPr>
        <w:t>监测区域土壤层碳储量，单位：tC；</w:t>
      </w:r>
    </w:p>
    <w:p>
      <w:pPr>
        <w:pStyle w:val="58"/>
        <w:ind w:firstLine="420"/>
      </w:pPr>
      <m:oMath>
        <m:r>
          <m:rPr>
            <m:sty m:val="p"/>
          </m:rPr>
          <w:rPr>
            <w:rFonts w:ascii="Cambria Math" w:hAnsi="Cambria Math"/>
          </w:rPr>
          <m:t>S</m:t>
        </m:r>
      </m:oMath>
      <w:r>
        <w:t xml:space="preserve">     ——</w:t>
      </w:r>
      <w:r>
        <w:rPr>
          <w:rFonts w:hint="eastAsia"/>
        </w:rPr>
        <w:t>监测区域总面积，单位：hm</w:t>
      </w:r>
      <w:r>
        <w:rPr>
          <w:rFonts w:hint="eastAsia"/>
          <w:vertAlign w:val="superscript"/>
        </w:rPr>
        <w:t>2</w:t>
      </w:r>
      <w:r>
        <w:rPr>
          <w:rFonts w:hint="eastAsia"/>
        </w:rPr>
        <w:t>。</w:t>
      </w:r>
    </w:p>
    <w:p>
      <w:pPr>
        <w:pStyle w:val="58"/>
        <w:spacing w:before="156" w:after="156"/>
        <w:ind w:firstLine="420"/>
        <w:rPr>
          <w:rFonts w:ascii="黑体" w:eastAsia="黑体"/>
        </w:rPr>
      </w:pPr>
      <m:oMath>
        <m:r>
          <m:rPr>
            <m:sty m:val="p"/>
          </m:rPr>
          <w:rPr>
            <w:rFonts w:ascii="Cambria Math" w:hAnsi="Cambria Math"/>
          </w:rPr>
          <m:t>A</m:t>
        </m:r>
      </m:oMath>
      <w:r>
        <w:rPr>
          <w:rFonts w:hint="eastAsia"/>
          <w:iCs/>
        </w:rPr>
        <w:t xml:space="preserve"> </w:t>
      </w:r>
      <w:r>
        <w:rPr>
          <w:rFonts w:hint="eastAsia"/>
        </w:rPr>
        <w:t xml:space="preserve">   </w:t>
      </w:r>
      <w:r>
        <w:t xml:space="preserve"> ——</w:t>
      </w:r>
      <w:r>
        <w:rPr>
          <w:rFonts w:hint="eastAsia"/>
        </w:rPr>
        <w:t>样地面积，单位：m</w:t>
      </w:r>
      <w:r>
        <w:rPr>
          <w:rFonts w:hint="eastAsia"/>
          <w:vertAlign w:val="superscript"/>
        </w:rPr>
        <w:t>2</w:t>
      </w:r>
      <w:r>
        <w:rPr>
          <w:rFonts w:hint="eastAsia"/>
        </w:rPr>
        <w:t>。</w:t>
      </w:r>
    </w:p>
    <w:p>
      <w:pPr>
        <w:pStyle w:val="67"/>
        <w:numPr>
          <w:ilvl w:val="3"/>
          <w:numId w:val="0"/>
        </w:numPr>
        <w:spacing w:before="156" w:after="156"/>
      </w:pPr>
      <w:bookmarkStart w:id="124" w:name="_Toc200050422"/>
      <w:bookmarkStart w:id="125" w:name="_Toc192520745"/>
      <w:bookmarkStart w:id="126" w:name="_Toc192520718"/>
      <w:r>
        <w:rPr>
          <w:rFonts w:hint="eastAsia"/>
        </w:rPr>
        <w:t>6.1.7　森林碳储量</w:t>
      </w:r>
      <w:bookmarkEnd w:id="124"/>
    </w:p>
    <w:p>
      <w:pPr>
        <w:pStyle w:val="58"/>
        <w:ind w:firstLine="420"/>
      </w:pPr>
      <w:r>
        <w:rPr>
          <w:rFonts w:hint="eastAsia"/>
        </w:rPr>
        <w:t>森林碳储量按如下公式进行计算：</w:t>
      </w:r>
    </w:p>
    <w:p>
      <w:pPr>
        <w:pStyle w:val="115"/>
      </w:pPr>
      <w:r>
        <w:tab/>
      </w:r>
      <m:oMath>
        <m:sSub>
          <m:sSubPr>
            <m:ctrlPr>
              <w:rPr>
                <w:rFonts w:ascii="Cambria Math" w:hAnsi="Cambria Math"/>
              </w:rPr>
            </m:ctrlPr>
          </m:sSubPr>
          <m:e>
            <m:r>
              <m:rPr/>
              <w:rPr>
                <w:rFonts w:ascii="Cambria Math" w:hAnsi="Cambria Math"/>
              </w:rPr>
              <m:t>C</m:t>
            </m:r>
            <m:ctrlPr>
              <w:rPr>
                <w:rFonts w:ascii="Cambria Math" w:hAnsi="Cambria Math"/>
              </w:rPr>
            </m:ctrlPr>
          </m:e>
          <m:sub>
            <m:r>
              <m:rPr>
                <m:sty m:val="p"/>
              </m:rPr>
              <w:rPr>
                <w:rFonts w:hint="eastAsia" w:ascii="Cambria Math" w:hAnsi="Cambria Math"/>
              </w:rPr>
              <m:t>森林</m:t>
            </m:r>
            <m:ctrlPr>
              <w:rPr>
                <w:rFonts w:ascii="Cambria Math" w:hAnsi="Cambria Math"/>
              </w:rPr>
            </m:ctrlPr>
          </m:sub>
        </m:sSub>
        <m:r>
          <m:rPr>
            <m:sty m:val="p"/>
          </m:rPr>
          <w:rPr>
            <w:rFonts w:ascii="Cambria Math" w:hAnsi="Cambria Math"/>
          </w:rPr>
          <m:t>=</m:t>
        </m:r>
        <m:sSub>
          <m:sSubPr>
            <m:ctrlPr>
              <w:rPr>
                <w:rFonts w:ascii="Cambria Math" w:hAnsi="Cambria Math"/>
              </w:rPr>
            </m:ctrlPr>
          </m:sSubPr>
          <m:e>
            <m:r>
              <m:rPr/>
              <w:rPr>
                <w:rFonts w:ascii="Cambria Math" w:hAnsi="Cambria Math"/>
              </w:rPr>
              <m:t>C</m:t>
            </m:r>
            <m:ctrlPr>
              <w:rPr>
                <w:rFonts w:ascii="Cambria Math" w:hAnsi="Cambria Math"/>
              </w:rPr>
            </m:ctrlPr>
          </m:e>
          <m:sub>
            <m:r>
              <m:rPr>
                <m:sty m:val="p"/>
              </m:rPr>
              <w:rPr>
                <w:rFonts w:hint="eastAsia" w:ascii="Cambria Math" w:hAnsi="Cambria Math"/>
              </w:rPr>
              <m:t>乔木</m:t>
            </m:r>
            <m:ctrlPr>
              <w:rPr>
                <w:rFonts w:ascii="Cambria Math" w:hAnsi="Cambria Math"/>
              </w:rPr>
            </m:ctrlPr>
          </m:sub>
        </m:sSub>
        <m:r>
          <m:rPr/>
          <w:rPr>
            <w:rFonts w:ascii="Cambria Math" w:hAnsi="Cambria Math"/>
          </w:rPr>
          <m:t>+</m:t>
        </m:r>
        <m:sSub>
          <m:sSubPr>
            <m:ctrlPr>
              <w:rPr>
                <w:rFonts w:ascii="Cambria Math" w:hAnsi="Cambria Math"/>
                <w:i/>
              </w:rPr>
            </m:ctrlPr>
          </m:sSubPr>
          <m:e>
            <m:r>
              <m:rPr/>
              <w:rPr>
                <w:rFonts w:ascii="Cambria Math" w:hAnsi="Cambria Math"/>
              </w:rPr>
              <m:t>C</m:t>
            </m:r>
            <m:ctrlPr>
              <w:rPr>
                <w:rFonts w:ascii="Cambria Math" w:hAnsi="Cambria Math"/>
                <w:i/>
              </w:rPr>
            </m:ctrlPr>
          </m:e>
          <m:sub>
            <m:r>
              <m:rPr>
                <m:sty m:val="p"/>
              </m:rPr>
              <w:rPr>
                <w:rFonts w:hint="eastAsia" w:ascii="Cambria Math" w:hAnsi="Cambria Math"/>
              </w:rPr>
              <m:t>灌木</m:t>
            </m:r>
            <m:ctrlPr>
              <w:rPr>
                <w:rFonts w:ascii="Cambria Math" w:hAnsi="Cambria Math"/>
                <w:i/>
              </w:rPr>
            </m:ctrlPr>
          </m:sub>
        </m:sSub>
        <m:r>
          <m:rPr/>
          <w:rPr>
            <w:rFonts w:ascii="Cambria Math" w:hAnsi="Cambria Math"/>
          </w:rPr>
          <m:t>+</m:t>
        </m:r>
        <m:sSub>
          <m:sSubPr>
            <m:ctrlPr>
              <w:rPr>
                <w:rFonts w:ascii="Cambria Math" w:hAnsi="Cambria Math"/>
                <w:i/>
              </w:rPr>
            </m:ctrlPr>
          </m:sSubPr>
          <m:e>
            <m:r>
              <m:rPr/>
              <w:rPr>
                <w:rFonts w:ascii="Cambria Math" w:hAnsi="Cambria Math"/>
              </w:rPr>
              <m:t>C</m:t>
            </m:r>
            <m:ctrlPr>
              <w:rPr>
                <w:rFonts w:ascii="Cambria Math" w:hAnsi="Cambria Math"/>
                <w:i/>
              </w:rPr>
            </m:ctrlPr>
          </m:e>
          <m:sub>
            <m:r>
              <m:rPr>
                <m:sty m:val="p"/>
              </m:rPr>
              <w:rPr>
                <w:rFonts w:hint="eastAsia" w:ascii="Cambria Math" w:hAnsi="Cambria Math"/>
              </w:rPr>
              <m:t>草本</m:t>
            </m:r>
            <m:ctrlPr>
              <w:rPr>
                <w:rFonts w:ascii="Cambria Math" w:hAnsi="Cambria Math"/>
                <w:i/>
              </w:rPr>
            </m:ctrlPr>
          </m:sub>
        </m:sSub>
        <m:r>
          <m:rPr/>
          <w:rPr>
            <w:rFonts w:ascii="Cambria Math" w:hAnsi="Cambria Math"/>
          </w:rPr>
          <m:t>+</m:t>
        </m:r>
        <m:sSub>
          <m:sSubPr>
            <m:ctrlPr>
              <w:rPr>
                <w:rFonts w:ascii="Cambria Math" w:hAnsi="Cambria Math"/>
                <w:i/>
              </w:rPr>
            </m:ctrlPr>
          </m:sSubPr>
          <m:e>
            <m:r>
              <m:rPr/>
              <w:rPr>
                <w:rFonts w:ascii="Cambria Math" w:hAnsi="Cambria Math"/>
              </w:rPr>
              <m:t>C</m:t>
            </m:r>
            <m:ctrlPr>
              <w:rPr>
                <w:rFonts w:ascii="Cambria Math" w:hAnsi="Cambria Math"/>
                <w:i/>
              </w:rPr>
            </m:ctrlPr>
          </m:e>
          <m:sub>
            <m:r>
              <m:rPr>
                <m:sty m:val="p"/>
              </m:rPr>
              <w:rPr>
                <w:rFonts w:hint="eastAsia" w:ascii="Cambria Math" w:hAnsi="Cambria Math"/>
              </w:rPr>
              <m:t>枯落物</m:t>
            </m:r>
            <m:ctrlPr>
              <w:rPr>
                <w:rFonts w:ascii="Cambria Math" w:hAnsi="Cambria Math"/>
                <w:i/>
              </w:rPr>
            </m:ctrlPr>
          </m:sub>
        </m:sSub>
        <m:r>
          <m:rPr/>
          <w:rPr>
            <w:rFonts w:ascii="Cambria Math" w:hAnsi="Cambria Math"/>
          </w:rPr>
          <m:t>+</m:t>
        </m:r>
        <m:sSub>
          <m:sSubPr>
            <m:ctrlPr>
              <w:rPr>
                <w:rFonts w:ascii="Cambria Math" w:hAnsi="Cambria Math"/>
                <w:i/>
              </w:rPr>
            </m:ctrlPr>
          </m:sSubPr>
          <m:e>
            <m:r>
              <m:rPr/>
              <w:rPr>
                <w:rFonts w:ascii="Cambria Math" w:hAnsi="Cambria Math"/>
              </w:rPr>
              <m:t>C</m:t>
            </m:r>
            <m:ctrlPr>
              <w:rPr>
                <w:rFonts w:ascii="Cambria Math" w:hAnsi="Cambria Math"/>
                <w:i/>
              </w:rPr>
            </m:ctrlPr>
          </m:e>
          <m:sub>
            <m:r>
              <m:rPr>
                <m:sty m:val="p"/>
              </m:rPr>
              <w:rPr>
                <w:rFonts w:hint="eastAsia" w:ascii="Cambria Math" w:hAnsi="Cambria Math"/>
              </w:rPr>
              <m:t>枯死木</m:t>
            </m:r>
            <m:ctrlPr>
              <w:rPr>
                <w:rFonts w:ascii="Cambria Math" w:hAnsi="Cambria Math"/>
                <w:i/>
              </w:rPr>
            </m:ctrlPr>
          </m:sub>
        </m:sSub>
        <m:r>
          <m:rPr/>
          <w:rPr>
            <w:rFonts w:ascii="Cambria Math" w:hAnsi="Cambria Math"/>
          </w:rPr>
          <m:t>+</m:t>
        </m:r>
        <m:sSub>
          <m:sSubPr>
            <m:ctrlPr>
              <w:rPr>
                <w:rFonts w:ascii="Cambria Math" w:hAnsi="Cambria Math"/>
                <w:i/>
              </w:rPr>
            </m:ctrlPr>
          </m:sSubPr>
          <m:e>
            <m:r>
              <m:rPr/>
              <w:rPr>
                <w:rFonts w:ascii="Cambria Math" w:hAnsi="Cambria Math"/>
              </w:rPr>
              <m:t>C</m:t>
            </m:r>
            <m:ctrlPr>
              <w:rPr>
                <w:rFonts w:ascii="Cambria Math" w:hAnsi="Cambria Math"/>
                <w:i/>
              </w:rPr>
            </m:ctrlPr>
          </m:e>
          <m:sub>
            <m:r>
              <m:rPr>
                <m:sty m:val="p"/>
              </m:rPr>
              <w:rPr>
                <w:rFonts w:hint="eastAsia" w:ascii="Cambria Math" w:hAnsi="Cambria Math"/>
              </w:rPr>
              <m:t>土壤</m:t>
            </m:r>
            <m:ctrlPr>
              <w:rPr>
                <w:rFonts w:ascii="Cambria Math" w:hAnsi="Cambria Math"/>
                <w:i/>
              </w:rPr>
            </m:ctrlPr>
          </m:sub>
        </m:sSub>
      </m:oMath>
      <w:r>
        <w:rPr>
          <w:rFonts w:ascii="微软雅黑" w:hAnsi="微软雅黑" w:eastAsia="微软雅黑"/>
        </w:rPr>
        <w:tab/>
      </w:r>
      <w:r>
        <w:t>(</w:t>
      </w:r>
      <w:r>
        <w:rPr>
          <w:rFonts w:hint="eastAsia"/>
        </w:rPr>
        <w:t>34</w:t>
      </w:r>
      <w:r>
        <w:t>)</w:t>
      </w:r>
    </w:p>
    <w:p>
      <w:pPr>
        <w:pStyle w:val="57"/>
        <w:ind w:firstLine="420"/>
      </w:pPr>
      <w:r>
        <w:rPr>
          <w:rFonts w:hint="eastAsia"/>
        </w:rPr>
        <w:t>式中：</w:t>
      </w:r>
    </w:p>
    <w:p>
      <w:pPr>
        <w:pStyle w:val="58"/>
        <w:ind w:firstLine="420"/>
      </w:pPr>
      <m:oMath>
        <m:sSub>
          <m:sSubPr>
            <m:ctrlPr>
              <w:rPr>
                <w:rFonts w:ascii="Cambria Math" w:hAnsi="Cambria Math"/>
              </w:rPr>
            </m:ctrlPr>
          </m:sSubPr>
          <m:e>
            <m:r>
              <m:rPr/>
              <w:rPr>
                <w:rFonts w:ascii="Cambria Math" w:hAnsi="Cambria Math"/>
              </w:rPr>
              <m:t>C</m:t>
            </m:r>
            <m:ctrlPr>
              <w:rPr>
                <w:rFonts w:ascii="Cambria Math" w:hAnsi="Cambria Math"/>
              </w:rPr>
            </m:ctrlPr>
          </m:e>
          <m:sub>
            <m:r>
              <m:rPr>
                <m:sty m:val="p"/>
              </m:rPr>
              <w:rPr>
                <w:rFonts w:hint="eastAsia" w:ascii="Cambria Math" w:hAnsi="Cambria Math"/>
              </w:rPr>
              <m:t>森林</m:t>
            </m:r>
            <m:ctrlPr>
              <w:rPr>
                <w:rFonts w:ascii="Cambria Math" w:hAnsi="Cambria Math"/>
              </w:rPr>
            </m:ctrlPr>
          </m:sub>
        </m:sSub>
      </m:oMath>
      <w:r>
        <w:t xml:space="preserve">    ——</w:t>
      </w:r>
      <w:r>
        <w:rPr>
          <w:rFonts w:hint="eastAsia"/>
        </w:rPr>
        <w:t>森林碳储量，单位：tC；</w:t>
      </w:r>
    </w:p>
    <w:p>
      <w:pPr>
        <w:pStyle w:val="58"/>
        <w:ind w:firstLine="420"/>
      </w:pPr>
      <m:oMath>
        <m:sSub>
          <m:sSubPr>
            <m:ctrlPr>
              <w:rPr>
                <w:rFonts w:ascii="Cambria Math" w:hAnsi="Cambria Math"/>
              </w:rPr>
            </m:ctrlPr>
          </m:sSubPr>
          <m:e>
            <m:r>
              <m:rPr/>
              <w:rPr>
                <w:rFonts w:ascii="Cambria Math" w:hAnsi="Cambria Math"/>
              </w:rPr>
              <m:t>C</m:t>
            </m:r>
            <m:ctrlPr>
              <w:rPr>
                <w:rFonts w:ascii="Cambria Math" w:hAnsi="Cambria Math"/>
              </w:rPr>
            </m:ctrlPr>
          </m:e>
          <m:sub>
            <m:r>
              <m:rPr>
                <m:sty m:val="p"/>
              </m:rPr>
              <w:rPr>
                <w:rFonts w:hint="eastAsia" w:ascii="Cambria Math" w:hAnsi="Cambria Math"/>
              </w:rPr>
              <m:t>乔木</m:t>
            </m:r>
            <m:ctrlPr>
              <w:rPr>
                <w:rFonts w:ascii="Cambria Math" w:hAnsi="Cambria Math"/>
              </w:rPr>
            </m:ctrlPr>
          </m:sub>
        </m:sSub>
      </m:oMath>
      <w:r>
        <w:t xml:space="preserve">   ——</w:t>
      </w:r>
      <w:r>
        <w:rPr>
          <w:rFonts w:hint="eastAsia"/>
        </w:rPr>
        <w:t>乔木层碳储量，单位：tC；</w:t>
      </w:r>
    </w:p>
    <w:p>
      <w:pPr>
        <w:pStyle w:val="58"/>
        <w:ind w:firstLine="420"/>
      </w:pPr>
      <m:oMath>
        <m:sSub>
          <m:sSubPr>
            <m:ctrlPr>
              <w:rPr>
                <w:rFonts w:ascii="Cambria Math" w:hAnsi="Cambria Math"/>
                <w:i/>
              </w:rPr>
            </m:ctrlPr>
          </m:sSubPr>
          <m:e>
            <m:r>
              <m:rPr/>
              <w:rPr>
                <w:rFonts w:ascii="Cambria Math" w:hAnsi="Cambria Math"/>
              </w:rPr>
              <m:t>C</m:t>
            </m:r>
            <m:ctrlPr>
              <w:rPr>
                <w:rFonts w:ascii="Cambria Math" w:hAnsi="Cambria Math"/>
                <w:i/>
              </w:rPr>
            </m:ctrlPr>
          </m:e>
          <m:sub>
            <m:r>
              <m:rPr>
                <m:sty m:val="p"/>
              </m:rPr>
              <w:rPr>
                <w:rFonts w:hint="eastAsia" w:ascii="Cambria Math" w:hAnsi="Cambria Math"/>
              </w:rPr>
              <m:t>灌木</m:t>
            </m:r>
            <m:ctrlPr>
              <w:rPr>
                <w:rFonts w:ascii="Cambria Math" w:hAnsi="Cambria Math"/>
                <w:i/>
              </w:rPr>
            </m:ctrlPr>
          </m:sub>
        </m:sSub>
      </m:oMath>
      <w:r>
        <w:t xml:space="preserve">   ——</w:t>
      </w:r>
      <w:r>
        <w:rPr>
          <w:rFonts w:hint="eastAsia"/>
        </w:rPr>
        <w:t>灌木层碳储量，单位：tC；</w:t>
      </w:r>
    </w:p>
    <w:p>
      <w:pPr>
        <w:pStyle w:val="58"/>
        <w:ind w:firstLine="420"/>
      </w:pPr>
      <m:oMath>
        <m:sSub>
          <m:sSubPr>
            <m:ctrlPr>
              <w:rPr>
                <w:rFonts w:ascii="Cambria Math" w:hAnsi="Cambria Math"/>
                <w:i/>
              </w:rPr>
            </m:ctrlPr>
          </m:sSubPr>
          <m:e>
            <m:r>
              <m:rPr/>
              <w:rPr>
                <w:rFonts w:ascii="Cambria Math" w:hAnsi="Cambria Math"/>
              </w:rPr>
              <m:t>C</m:t>
            </m:r>
            <m:ctrlPr>
              <w:rPr>
                <w:rFonts w:ascii="Cambria Math" w:hAnsi="Cambria Math"/>
                <w:i/>
              </w:rPr>
            </m:ctrlPr>
          </m:e>
          <m:sub>
            <m:r>
              <m:rPr>
                <m:sty m:val="p"/>
              </m:rPr>
              <w:rPr>
                <w:rFonts w:hint="eastAsia" w:ascii="Cambria Math" w:hAnsi="Cambria Math"/>
              </w:rPr>
              <m:t>草本</m:t>
            </m:r>
            <m:ctrlPr>
              <w:rPr>
                <w:rFonts w:ascii="Cambria Math" w:hAnsi="Cambria Math"/>
                <w:i/>
              </w:rPr>
            </m:ctrlPr>
          </m:sub>
        </m:sSub>
      </m:oMath>
      <w:r>
        <w:t xml:space="preserve">  </w:t>
      </w:r>
      <w:r>
        <w:rPr>
          <w:rFonts w:hint="eastAsia"/>
        </w:rPr>
        <w:t xml:space="preserve"> </w:t>
      </w:r>
      <w:r>
        <w:t>——</w:t>
      </w:r>
      <w:r>
        <w:rPr>
          <w:rFonts w:hint="eastAsia"/>
        </w:rPr>
        <w:t>草本层碳储量，单位：tC。</w:t>
      </w:r>
    </w:p>
    <w:p>
      <w:pPr>
        <w:pStyle w:val="58"/>
        <w:ind w:firstLine="420"/>
      </w:pPr>
      <m:oMath>
        <m:sSub>
          <m:sSubPr>
            <m:ctrlPr>
              <w:rPr>
                <w:rFonts w:ascii="Cambria Math" w:hAnsi="Cambria Math"/>
                <w:i/>
              </w:rPr>
            </m:ctrlPr>
          </m:sSubPr>
          <m:e>
            <m:r>
              <m:rPr/>
              <w:rPr>
                <w:rFonts w:ascii="Cambria Math" w:hAnsi="Cambria Math"/>
              </w:rPr>
              <m:t>C</m:t>
            </m:r>
            <m:ctrlPr>
              <w:rPr>
                <w:rFonts w:ascii="Cambria Math" w:hAnsi="Cambria Math"/>
                <w:i/>
              </w:rPr>
            </m:ctrlPr>
          </m:e>
          <m:sub>
            <m:r>
              <m:rPr>
                <m:sty m:val="p"/>
              </m:rPr>
              <w:rPr>
                <w:rFonts w:hint="eastAsia" w:ascii="Cambria Math" w:hAnsi="Cambria Math"/>
              </w:rPr>
              <m:t>枯落物</m:t>
            </m:r>
            <m:ctrlPr>
              <w:rPr>
                <w:rFonts w:ascii="Cambria Math" w:hAnsi="Cambria Math"/>
                <w:i/>
              </w:rPr>
            </m:ctrlPr>
          </m:sub>
        </m:sSub>
      </m:oMath>
      <w:r>
        <w:t xml:space="preserve">  ——</w:t>
      </w:r>
      <w:r>
        <w:rPr>
          <w:rFonts w:hint="eastAsia"/>
        </w:rPr>
        <w:t>枯落物层碳储量，单位：tC；</w:t>
      </w:r>
    </w:p>
    <w:p>
      <w:pPr>
        <w:pStyle w:val="58"/>
        <w:ind w:firstLine="420"/>
        <w:rPr>
          <w:rFonts w:ascii="黑体" w:eastAsia="黑体"/>
          <w:color w:val="000000"/>
          <w14:scene3d>
            <w14:lightRig w14:rig="threePt" w14:dir="t">
              <w14:rot w14:lat="0" w14:lon="0" w14:rev="0"/>
            </w14:lightRig>
          </w14:scene3d>
        </w:rPr>
      </w:pPr>
      <m:oMath>
        <m:sSub>
          <m:sSubPr>
            <m:ctrlPr>
              <w:rPr>
                <w:rFonts w:ascii="Cambria Math" w:hAnsi="Cambria Math"/>
                <w:i/>
              </w:rPr>
            </m:ctrlPr>
          </m:sSubPr>
          <m:e>
            <m:r>
              <m:rPr/>
              <w:rPr>
                <w:rFonts w:ascii="Cambria Math" w:hAnsi="Cambria Math"/>
              </w:rPr>
              <m:t>C</m:t>
            </m:r>
            <m:ctrlPr>
              <w:rPr>
                <w:rFonts w:ascii="Cambria Math" w:hAnsi="Cambria Math"/>
                <w:i/>
              </w:rPr>
            </m:ctrlPr>
          </m:e>
          <m:sub>
            <m:r>
              <m:rPr>
                <m:sty m:val="p"/>
              </m:rPr>
              <w:rPr>
                <w:rFonts w:hint="eastAsia" w:ascii="Cambria Math" w:hAnsi="Cambria Math"/>
              </w:rPr>
              <m:t>土壤</m:t>
            </m:r>
            <m:ctrlPr>
              <w:rPr>
                <w:rFonts w:ascii="Cambria Math" w:hAnsi="Cambria Math"/>
                <w:i/>
              </w:rPr>
            </m:ctrlPr>
          </m:sub>
        </m:sSub>
      </m:oMath>
      <w:r>
        <w:t xml:space="preserve"> </w:t>
      </w:r>
      <w:r>
        <w:rPr>
          <w:rFonts w:hint="eastAsia"/>
        </w:rPr>
        <w:t xml:space="preserve"> </w:t>
      </w:r>
      <w:r>
        <w:t xml:space="preserve"> ——</w:t>
      </w:r>
      <w:r>
        <w:rPr>
          <w:rFonts w:hint="eastAsia"/>
        </w:rPr>
        <w:t>土壤层碳储量，单位：tC。</w:t>
      </w:r>
    </w:p>
    <w:bookmarkEnd w:id="125"/>
    <w:bookmarkEnd w:id="126"/>
    <w:p>
      <w:pPr>
        <w:pStyle w:val="67"/>
        <w:numPr>
          <w:ilvl w:val="3"/>
          <w:numId w:val="0"/>
        </w:numPr>
        <w:spacing w:before="156" w:after="156"/>
        <w:outlineLvl w:val="1"/>
        <w:rPr>
          <w:color w:val="000000"/>
          <w14:scene3d>
            <w14:lightRig w14:rig="threePt" w14:dir="t">
              <w14:rot w14:lat="0" w14:lon="0" w14:rev="0"/>
            </w14:lightRig>
          </w14:scene3d>
        </w:rPr>
      </w:pPr>
      <w:bookmarkStart w:id="127" w:name="_Toc192520721"/>
      <w:bookmarkStart w:id="128" w:name="_Toc200050423"/>
      <w:r>
        <w:rPr>
          <w:rFonts w:hint="eastAsia"/>
          <w:color w:val="000000"/>
          <w14:scene3d>
            <w14:lightRig w14:rig="threePt" w14:dir="t">
              <w14:rot w14:lat="0" w14:lon="0" w14:rev="0"/>
            </w14:lightRig>
          </w14:scene3d>
        </w:rPr>
        <w:t>6.2　遥感反演</w:t>
      </w:r>
      <w:bookmarkEnd w:id="127"/>
      <w:bookmarkEnd w:id="128"/>
    </w:p>
    <w:p>
      <w:pPr>
        <w:pStyle w:val="96"/>
        <w:numPr>
          <w:ilvl w:val="4"/>
          <w:numId w:val="0"/>
        </w:numPr>
        <w:spacing w:before="156" w:after="156"/>
        <w:outlineLvl w:val="2"/>
      </w:pPr>
      <w:r>
        <w:rPr>
          <w:rFonts w:hint="eastAsia"/>
        </w:rPr>
        <w:t>6.2.1　光学遥感</w:t>
      </w:r>
    </w:p>
    <w:p>
      <w:pPr>
        <w:pStyle w:val="58"/>
        <w:ind w:firstLine="420"/>
      </w:pPr>
      <w:r>
        <w:rPr>
          <w:rFonts w:hint="eastAsia"/>
        </w:rPr>
        <w:t>(1) 模型构建</w:t>
      </w:r>
    </w:p>
    <w:p>
      <w:pPr>
        <w:pStyle w:val="58"/>
        <w:ind w:firstLine="420"/>
      </w:pPr>
      <w:r>
        <w:rPr>
          <w:rFonts w:hint="eastAsia"/>
        </w:rPr>
        <w:t>基于光学遥感数据开展区域尺度森林植被碳储量核算，可采用多元线性回归模型等参数模型或机器学习算法等非参数模型，建立森林植被碳密度反演模型，其基本形式如下：</w:t>
      </w:r>
    </w:p>
    <w:p>
      <w:pPr>
        <w:pStyle w:val="115"/>
      </w:pPr>
      <w:r>
        <w:tab/>
      </w:r>
      <m:oMath>
        <m:sSub>
          <m:sSubPr>
            <m:ctrlPr>
              <w:rPr>
                <w:rFonts w:ascii="Cambria Math" w:hAnsi="Cambria Math"/>
              </w:rPr>
            </m:ctrlPr>
          </m:sSubPr>
          <m:e>
            <m:r>
              <m:rPr/>
              <w:rPr>
                <w:rFonts w:ascii="Cambria Math" w:hAnsi="Cambria Math"/>
              </w:rPr>
              <m:t>C</m:t>
            </m:r>
            <m:ctrlPr>
              <w:rPr>
                <w:rFonts w:ascii="Cambria Math" w:hAnsi="Cambria Math"/>
              </w:rPr>
            </m:ctrlPr>
          </m:e>
          <m:sub>
            <m:r>
              <m:rPr/>
              <w:rPr>
                <w:rFonts w:ascii="Cambria Math" w:hAnsi="Cambria Math"/>
              </w:rPr>
              <m:t>pix</m:t>
            </m:r>
            <m:ctrlPr>
              <w:rPr>
                <w:rFonts w:ascii="Cambria Math" w:hAnsi="Cambria Math"/>
              </w:rPr>
            </m:ctrlPr>
          </m:sub>
        </m:sSub>
        <m:r>
          <m:rPr/>
          <w:rPr>
            <w:rFonts w:ascii="Cambria Math" w:hAnsi="Cambria Math"/>
          </w:rPr>
          <m:t>=f(</m:t>
        </m:r>
        <m:sSub>
          <m:sSubPr>
            <m:ctrlPr>
              <w:rPr>
                <w:rFonts w:ascii="Cambria Math" w:hAnsi="Cambria Math"/>
                <w:i/>
              </w:rPr>
            </m:ctrlPr>
          </m:sSubPr>
          <m:e>
            <m:r>
              <m:rPr/>
              <w:rPr>
                <w:rFonts w:ascii="Cambria Math" w:hAnsi="Cambria Math"/>
              </w:rPr>
              <m:t>x</m:t>
            </m:r>
            <m:ctrlPr>
              <w:rPr>
                <w:rFonts w:ascii="Cambria Math" w:hAnsi="Cambria Math"/>
                <w:i/>
              </w:rPr>
            </m:ctrlPr>
          </m:e>
          <m:sub>
            <m:r>
              <m:rPr/>
              <w:rPr>
                <w:rFonts w:ascii="Cambria Math" w:hAnsi="Cambria Math"/>
              </w:rPr>
              <m:t>1</m:t>
            </m:r>
            <m:ctrlPr>
              <w:rPr>
                <w:rFonts w:ascii="Cambria Math" w:hAnsi="Cambria Math"/>
                <w:i/>
              </w:rPr>
            </m:ctrlPr>
          </m:sub>
        </m:sSub>
        <m:r>
          <m:rPr/>
          <w:rPr>
            <w:rFonts w:ascii="Cambria Math" w:hAnsi="Cambria Math"/>
          </w:rPr>
          <m:t>,</m:t>
        </m:r>
        <m:sSub>
          <m:sSubPr>
            <m:ctrlPr>
              <w:rPr>
                <w:rFonts w:ascii="Cambria Math" w:hAnsi="Cambria Math"/>
                <w:i/>
              </w:rPr>
            </m:ctrlPr>
          </m:sSubPr>
          <m:e>
            <m:r>
              <m:rPr/>
              <w:rPr>
                <w:rFonts w:ascii="Cambria Math" w:hAnsi="Cambria Math"/>
              </w:rPr>
              <m:t>x</m:t>
            </m:r>
            <m:ctrlPr>
              <w:rPr>
                <w:rFonts w:ascii="Cambria Math" w:hAnsi="Cambria Math"/>
                <w:i/>
              </w:rPr>
            </m:ctrlPr>
          </m:e>
          <m:sub>
            <m:r>
              <m:rPr/>
              <w:rPr>
                <w:rFonts w:ascii="Cambria Math" w:hAnsi="Cambria Math"/>
              </w:rPr>
              <m:t>1</m:t>
            </m:r>
            <m:ctrlPr>
              <w:rPr>
                <w:rFonts w:ascii="Cambria Math" w:hAnsi="Cambria Math"/>
                <w:i/>
              </w:rPr>
            </m:ctrlPr>
          </m:sub>
        </m:sSub>
        <m:r>
          <m:rPr/>
          <w:rPr>
            <w:rFonts w:ascii="Cambria Math" w:hAnsi="Cambria Math"/>
          </w:rPr>
          <m:t>,……,</m:t>
        </m:r>
        <m:sSub>
          <m:sSubPr>
            <m:ctrlPr>
              <w:rPr>
                <w:rFonts w:ascii="Cambria Math" w:hAnsi="Cambria Math"/>
                <w:i/>
              </w:rPr>
            </m:ctrlPr>
          </m:sSubPr>
          <m:e>
            <m:r>
              <m:rPr/>
              <w:rPr>
                <w:rFonts w:ascii="Cambria Math" w:hAnsi="Cambria Math"/>
              </w:rPr>
              <m:t>x</m:t>
            </m:r>
            <m:ctrlPr>
              <w:rPr>
                <w:rFonts w:ascii="Cambria Math" w:hAnsi="Cambria Math"/>
                <w:i/>
              </w:rPr>
            </m:ctrlPr>
          </m:e>
          <m:sub>
            <m:r>
              <m:rPr/>
              <w:rPr>
                <w:rFonts w:ascii="Cambria Math" w:hAnsi="Cambria Math"/>
              </w:rPr>
              <m:t>i</m:t>
            </m:r>
            <m:ctrlPr>
              <w:rPr>
                <w:rFonts w:ascii="Cambria Math" w:hAnsi="Cambria Math"/>
                <w:i/>
              </w:rPr>
            </m:ctrlPr>
          </m:sub>
        </m:sSub>
        <m:r>
          <m:rPr/>
          <w:rPr>
            <w:rFonts w:ascii="Cambria Math" w:hAnsi="Cambria Math"/>
          </w:rPr>
          <m:t>)</m:t>
        </m:r>
      </m:oMath>
      <w:r>
        <w:rPr>
          <w:rFonts w:ascii="微软雅黑" w:hAnsi="微软雅黑" w:eastAsia="微软雅黑"/>
        </w:rPr>
        <w:tab/>
      </w:r>
      <w:r>
        <w:t>(</w:t>
      </w:r>
      <w:r>
        <w:rPr>
          <w:rFonts w:hint="eastAsia"/>
        </w:rPr>
        <w:t>35</w:t>
      </w:r>
      <w:r>
        <w:t>)</w:t>
      </w:r>
    </w:p>
    <w:p>
      <w:pPr>
        <w:pStyle w:val="58"/>
        <w:ind w:firstLine="420"/>
      </w:pPr>
      <w:r>
        <w:rPr>
          <w:rFonts w:hint="eastAsia"/>
        </w:rPr>
        <w:t>式中：</w:t>
      </w:r>
    </w:p>
    <w:p>
      <w:pPr>
        <w:pStyle w:val="58"/>
        <w:ind w:firstLine="420"/>
      </w:pPr>
      <m:oMath>
        <m:sSub>
          <m:sSubPr>
            <m:ctrlPr>
              <w:rPr>
                <w:rFonts w:ascii="Cambria Math" w:hAnsi="Cambria Math"/>
              </w:rPr>
            </m:ctrlPr>
          </m:sSubPr>
          <m:e>
            <m:r>
              <m:rPr/>
              <w:rPr>
                <w:rFonts w:ascii="Cambria Math" w:hAnsi="Cambria Math"/>
              </w:rPr>
              <m:t>C</m:t>
            </m:r>
            <m:ctrlPr>
              <w:rPr>
                <w:rFonts w:ascii="Cambria Math" w:hAnsi="Cambria Math"/>
              </w:rPr>
            </m:ctrlPr>
          </m:e>
          <m:sub>
            <m:r>
              <m:rPr/>
              <w:rPr>
                <w:rFonts w:ascii="Cambria Math" w:hAnsi="Cambria Math"/>
              </w:rPr>
              <m:t>pix</m:t>
            </m:r>
            <m:ctrlPr>
              <w:rPr>
                <w:rFonts w:ascii="Cambria Math" w:hAnsi="Cambria Math"/>
              </w:rPr>
            </m:ctrlPr>
          </m:sub>
        </m:sSub>
      </m:oMath>
      <w:r>
        <w:t xml:space="preserve">  ——</w:t>
      </w:r>
      <w:r>
        <w:rPr>
          <w:rFonts w:hint="eastAsia"/>
        </w:rPr>
        <w:t>像元碳密度，即森林植被单位面积碳储量，单位：tC/hm</w:t>
      </w:r>
      <w:r>
        <w:rPr>
          <w:rFonts w:hint="eastAsia"/>
          <w:vertAlign w:val="superscript"/>
        </w:rPr>
        <w:t>2</w:t>
      </w:r>
      <w:r>
        <w:rPr>
          <w:rFonts w:hint="eastAsia"/>
        </w:rPr>
        <w:t>；</w:t>
      </w:r>
    </w:p>
    <w:p>
      <w:pPr>
        <w:pStyle w:val="58"/>
        <w:ind w:firstLine="420"/>
      </w:pPr>
      <m:oMath>
        <m:sSub>
          <m:sSubPr>
            <m:ctrlPr>
              <w:rPr>
                <w:rFonts w:ascii="Cambria Math" w:hAnsi="Cambria Math"/>
                <w:i/>
              </w:rPr>
            </m:ctrlPr>
          </m:sSubPr>
          <m:e>
            <m:r>
              <m:rPr/>
              <w:rPr>
                <w:rFonts w:ascii="Cambria Math" w:hAnsi="Cambria Math"/>
              </w:rPr>
              <m:t>x</m:t>
            </m:r>
            <m:ctrlPr>
              <w:rPr>
                <w:rFonts w:ascii="Cambria Math" w:hAnsi="Cambria Math"/>
                <w:i/>
              </w:rPr>
            </m:ctrlPr>
          </m:e>
          <m:sub>
            <m:r>
              <m:rPr/>
              <w:rPr>
                <w:rFonts w:ascii="Cambria Math" w:hAnsi="Cambria Math"/>
              </w:rPr>
              <m:t>i</m:t>
            </m:r>
            <m:ctrlPr>
              <w:rPr>
                <w:rFonts w:ascii="Cambria Math" w:hAnsi="Cambria Math"/>
                <w:i/>
              </w:rPr>
            </m:ctrlPr>
          </m:sub>
        </m:sSub>
      </m:oMath>
      <w:r>
        <w:t xml:space="preserve">       ——</w:t>
      </w:r>
      <w:r>
        <w:rPr>
          <w:rFonts w:hint="eastAsia"/>
        </w:rPr>
        <w:t>自变量，即基于遥感数据的格网尺度的森林特征变量</w:t>
      </w:r>
    </w:p>
    <w:p>
      <w:pPr>
        <w:pStyle w:val="58"/>
        <w:ind w:firstLine="420"/>
      </w:pPr>
      <w:r>
        <w:rPr>
          <w:rFonts w:hint="eastAsia"/>
        </w:rPr>
        <w:t>(2) 模型评价</w:t>
      </w:r>
    </w:p>
    <w:p>
      <w:pPr>
        <w:pStyle w:val="58"/>
        <w:ind w:firstLine="420"/>
      </w:pPr>
      <w:r>
        <w:rPr>
          <w:rFonts w:hint="eastAsia"/>
        </w:rPr>
        <w:t>采用决定系数（</w:t>
      </w:r>
      <w:r>
        <w:t>R</w:t>
      </w:r>
      <w:r>
        <w:rPr>
          <w:vertAlign w:val="superscript"/>
        </w:rPr>
        <w:t xml:space="preserve">2 </w:t>
      </w:r>
      <w:r>
        <w:rPr>
          <w:rFonts w:hint="eastAsia"/>
        </w:rPr>
        <w:t>），相对均方根误差（</w:t>
      </w:r>
      <w:r>
        <w:t>rRMSE</w:t>
      </w:r>
      <w:r>
        <w:rPr>
          <w:rFonts w:hint="eastAsia"/>
        </w:rPr>
        <w:t>），相对偏差（</w:t>
      </w:r>
      <w:r>
        <w:t>RBias</w:t>
      </w:r>
      <w:r>
        <w:rPr>
          <w:rFonts w:hint="eastAsia"/>
        </w:rPr>
        <w:t>），作为模型基本评价指标，用于验证模型精度，计算公式如下：</w:t>
      </w:r>
    </w:p>
    <w:p>
      <w:pPr>
        <w:pStyle w:val="115"/>
      </w:pPr>
      <w:r>
        <w:tab/>
      </w:r>
      <m:oMath>
        <m:sSup>
          <m:sSupPr>
            <m:ctrlPr>
              <w:rPr>
                <w:rFonts w:ascii="Cambria Math" w:hAnsi="Cambria Math"/>
              </w:rPr>
            </m:ctrlPr>
          </m:sSupPr>
          <m:e>
            <m:r>
              <m:rPr/>
              <w:rPr>
                <w:rFonts w:ascii="Cambria Math" w:hAnsi="Cambria Math"/>
              </w:rPr>
              <m:t>R</m:t>
            </m:r>
            <m:ctrlPr>
              <w:rPr>
                <w:rFonts w:ascii="Cambria Math" w:hAnsi="Cambria Math"/>
              </w:rPr>
            </m:ctrlPr>
          </m:e>
          <m:sup>
            <m:r>
              <m:rPr/>
              <w:rPr>
                <w:rFonts w:ascii="Cambria Math" w:hAnsi="Cambria Math"/>
              </w:rPr>
              <m:t>2</m:t>
            </m:r>
            <m:ctrlPr>
              <w:rPr>
                <w:rFonts w:ascii="Cambria Math" w:hAnsi="Cambria Math"/>
              </w:rPr>
            </m:ctrlPr>
          </m:sup>
        </m:sSup>
        <m:r>
          <m:rPr>
            <m:sty m:val="p"/>
          </m:rPr>
          <w:rPr>
            <w:rFonts w:ascii="Cambria Math" w:hAnsi="Cambria Math"/>
          </w:rPr>
          <m:t>=</m:t>
        </m:r>
        <m:nary>
          <m:naryPr>
            <m:chr m:val="∑"/>
            <m:limLoc m:val="undOvr"/>
            <m:subHide m:val="1"/>
            <m:supHide m:val="1"/>
            <m:ctrlPr>
              <w:rPr>
                <w:rFonts w:ascii="Cambria Math" w:hAnsi="Cambria Math"/>
              </w:rPr>
            </m:ctrlPr>
          </m:naryPr>
          <m:sub>
            <m:ctrlPr>
              <w:rPr>
                <w:rFonts w:ascii="Cambria Math" w:hAnsi="Cambria Math"/>
              </w:rPr>
            </m:ctrlPr>
          </m:sub>
          <m:sup>
            <m:ctrlPr>
              <w:rPr>
                <w:rFonts w:ascii="Cambria Math" w:hAnsi="Cambria Math"/>
              </w:rPr>
            </m:ctrlPr>
          </m:sup>
          <m:e>
            <m:sSup>
              <m:sSupPr>
                <m:ctrlPr>
                  <w:rPr>
                    <w:rFonts w:ascii="Cambria Math" w:hAnsi="Cambria Math"/>
                    <w:i/>
                  </w:rPr>
                </m:ctrlPr>
              </m:sSupPr>
              <m:e>
                <m:r>
                  <m:rPr/>
                  <w:rPr>
                    <w:rFonts w:ascii="Cambria Math" w:hAnsi="Cambria Math"/>
                  </w:rPr>
                  <m:t>(</m:t>
                </m:r>
                <m:sSub>
                  <m:sSubPr>
                    <m:ctrlPr>
                      <w:rPr>
                        <w:rFonts w:ascii="Cambria Math" w:hAnsi="Cambria Math"/>
                        <w:i/>
                      </w:rPr>
                    </m:ctrlPr>
                  </m:sSubPr>
                  <m:e>
                    <m:acc>
                      <m:accPr>
                        <m:ctrlPr>
                          <w:rPr>
                            <w:rFonts w:ascii="Cambria Math" w:hAnsi="Cambria Math"/>
                            <w:i/>
                          </w:rPr>
                        </m:ctrlPr>
                      </m:accPr>
                      <m:e>
                        <m:r>
                          <m:rPr/>
                          <w:rPr>
                            <w:rFonts w:ascii="Cambria Math" w:hAnsi="Cambria Math"/>
                          </w:rPr>
                          <m:t>y</m:t>
                        </m:r>
                        <m:ctrlPr>
                          <w:rPr>
                            <w:rFonts w:ascii="Cambria Math" w:hAnsi="Cambria Math"/>
                            <w:i/>
                          </w:rPr>
                        </m:ctrlPr>
                      </m:e>
                    </m:acc>
                    <m:ctrlPr>
                      <w:rPr>
                        <w:rFonts w:ascii="Cambria Math" w:hAnsi="Cambria Math"/>
                        <w:i/>
                      </w:rPr>
                    </m:ctrlPr>
                  </m:e>
                  <m:sub>
                    <m:r>
                      <m:rPr/>
                      <w:rPr>
                        <w:rFonts w:ascii="Cambria Math" w:hAnsi="Cambria Math"/>
                      </w:rPr>
                      <m:t>i</m:t>
                    </m:r>
                    <m:ctrlPr>
                      <w:rPr>
                        <w:rFonts w:ascii="Cambria Math" w:hAnsi="Cambria Math"/>
                        <w:i/>
                      </w:rPr>
                    </m:ctrlPr>
                  </m:sub>
                </m:sSub>
                <m:r>
                  <m:rPr/>
                  <w:rPr>
                    <w:rFonts w:ascii="Cambria Math" w:hAnsi="Cambria Math"/>
                  </w:rPr>
                  <m:t>−</m:t>
                </m:r>
                <m:acc>
                  <m:accPr>
                    <m:chr m:val="̅"/>
                    <m:ctrlPr>
                      <w:rPr>
                        <w:rFonts w:ascii="Cambria Math" w:hAnsi="Cambria Math"/>
                        <w:i/>
                      </w:rPr>
                    </m:ctrlPr>
                  </m:accPr>
                  <m:e>
                    <m:r>
                      <m:rPr/>
                      <w:rPr>
                        <w:rFonts w:ascii="Cambria Math" w:hAnsi="Cambria Math"/>
                      </w:rPr>
                      <m:t>y</m:t>
                    </m:r>
                    <m:ctrlPr>
                      <w:rPr>
                        <w:rFonts w:ascii="Cambria Math" w:hAnsi="Cambria Math"/>
                        <w:i/>
                      </w:rPr>
                    </m:ctrlPr>
                  </m:e>
                </m:acc>
                <m:r>
                  <m:rPr/>
                  <w:rPr>
                    <w:rFonts w:ascii="Cambria Math" w:hAnsi="Cambria Math"/>
                  </w:rPr>
                  <m:t>)</m:t>
                </m:r>
                <m:ctrlPr>
                  <w:rPr>
                    <w:rFonts w:ascii="Cambria Math" w:hAnsi="Cambria Math"/>
                    <w:i/>
                  </w:rPr>
                </m:ctrlPr>
              </m:e>
              <m:sup>
                <m:r>
                  <m:rPr/>
                  <w:rPr>
                    <w:rFonts w:ascii="Cambria Math" w:hAnsi="Cambria Math"/>
                  </w:rPr>
                  <m:t>2</m:t>
                </m:r>
                <m:ctrlPr>
                  <w:rPr>
                    <w:rFonts w:ascii="Cambria Math" w:hAnsi="Cambria Math"/>
                    <w:i/>
                  </w:rPr>
                </m:ctrlPr>
              </m:sup>
            </m:sSup>
            <m:ctrlPr>
              <w:rPr>
                <w:rFonts w:ascii="Cambria Math" w:hAnsi="Cambria Math"/>
              </w:rPr>
            </m:ctrlPr>
          </m:e>
        </m:nary>
        <m:r>
          <m:rPr/>
          <w:rPr>
            <w:rFonts w:ascii="Cambria Math" w:hAnsi="Cambria Math"/>
          </w:rPr>
          <m:t>/</m:t>
        </m:r>
        <m:nary>
          <m:naryPr>
            <m:chr m:val="∑"/>
            <m:limLoc m:val="undOvr"/>
            <m:subHide m:val="1"/>
            <m:supHide m:val="1"/>
            <m:ctrlPr>
              <w:rPr>
                <w:rFonts w:ascii="Cambria Math" w:hAnsi="Cambria Math"/>
                <w:i/>
              </w:rPr>
            </m:ctrlPr>
          </m:naryPr>
          <m:sub>
            <m:ctrlPr>
              <w:rPr>
                <w:rFonts w:ascii="Cambria Math" w:hAnsi="Cambria Math"/>
                <w:i/>
              </w:rPr>
            </m:ctrlPr>
          </m:sub>
          <m:sup>
            <m:ctrlPr>
              <w:rPr>
                <w:rFonts w:ascii="Cambria Math" w:hAnsi="Cambria Math"/>
                <w:i/>
              </w:rPr>
            </m:ctrlPr>
          </m:sup>
          <m:e>
            <m:sSup>
              <m:sSupPr>
                <m:ctrlPr>
                  <w:rPr>
                    <w:rFonts w:ascii="Cambria Math" w:hAnsi="Cambria Math"/>
                    <w:i/>
                  </w:rPr>
                </m:ctrlPr>
              </m:sSupPr>
              <m:e>
                <m:r>
                  <m:rPr/>
                  <w:rPr>
                    <w:rFonts w:ascii="Cambria Math" w:hAnsi="Cambria Math"/>
                  </w:rPr>
                  <m:t>(</m:t>
                </m:r>
                <m:sSub>
                  <m:sSubPr>
                    <m:ctrlPr>
                      <w:rPr>
                        <w:rFonts w:ascii="Cambria Math" w:hAnsi="Cambria Math"/>
                        <w:i/>
                      </w:rPr>
                    </m:ctrlPr>
                  </m:sSubPr>
                  <m:e>
                    <m:r>
                      <m:rPr/>
                      <w:rPr>
                        <w:rFonts w:ascii="Cambria Math" w:hAnsi="Cambria Math"/>
                      </w:rPr>
                      <m:t>y</m:t>
                    </m:r>
                    <m:ctrlPr>
                      <w:rPr>
                        <w:rFonts w:ascii="Cambria Math" w:hAnsi="Cambria Math"/>
                        <w:i/>
                      </w:rPr>
                    </m:ctrlPr>
                  </m:e>
                  <m:sub>
                    <m:r>
                      <m:rPr/>
                      <w:rPr>
                        <w:rFonts w:ascii="Cambria Math" w:hAnsi="Cambria Math"/>
                      </w:rPr>
                      <m:t>i</m:t>
                    </m:r>
                    <m:ctrlPr>
                      <w:rPr>
                        <w:rFonts w:ascii="Cambria Math" w:hAnsi="Cambria Math"/>
                        <w:i/>
                      </w:rPr>
                    </m:ctrlPr>
                  </m:sub>
                </m:sSub>
                <m:r>
                  <m:rPr/>
                  <w:rPr>
                    <w:rFonts w:ascii="Cambria Math" w:hAnsi="Cambria Math"/>
                  </w:rPr>
                  <m:t>−</m:t>
                </m:r>
                <m:acc>
                  <m:accPr>
                    <m:chr m:val="̅"/>
                    <m:ctrlPr>
                      <w:rPr>
                        <w:rFonts w:ascii="Cambria Math" w:hAnsi="Cambria Math"/>
                        <w:i/>
                      </w:rPr>
                    </m:ctrlPr>
                  </m:accPr>
                  <m:e>
                    <m:r>
                      <m:rPr/>
                      <w:rPr>
                        <w:rFonts w:ascii="Cambria Math" w:hAnsi="Cambria Math"/>
                      </w:rPr>
                      <m:t>y</m:t>
                    </m:r>
                    <m:ctrlPr>
                      <w:rPr>
                        <w:rFonts w:ascii="Cambria Math" w:hAnsi="Cambria Math"/>
                        <w:i/>
                      </w:rPr>
                    </m:ctrlPr>
                  </m:e>
                </m:acc>
                <m:r>
                  <m:rPr/>
                  <w:rPr>
                    <w:rFonts w:ascii="Cambria Math" w:hAnsi="Cambria Math"/>
                  </w:rPr>
                  <m:t>)</m:t>
                </m:r>
                <m:ctrlPr>
                  <w:rPr>
                    <w:rFonts w:ascii="Cambria Math" w:hAnsi="Cambria Math"/>
                    <w:i/>
                  </w:rPr>
                </m:ctrlPr>
              </m:e>
              <m:sup>
                <m:r>
                  <m:rPr/>
                  <w:rPr>
                    <w:rFonts w:ascii="Cambria Math" w:hAnsi="Cambria Math"/>
                  </w:rPr>
                  <m:t>2</m:t>
                </m:r>
                <m:ctrlPr>
                  <w:rPr>
                    <w:rFonts w:ascii="Cambria Math" w:hAnsi="Cambria Math"/>
                    <w:i/>
                  </w:rPr>
                </m:ctrlPr>
              </m:sup>
            </m:sSup>
            <m:ctrlPr>
              <w:rPr>
                <w:rFonts w:ascii="Cambria Math" w:hAnsi="Cambria Math"/>
                <w:i/>
              </w:rPr>
            </m:ctrlPr>
          </m:e>
        </m:nary>
      </m:oMath>
      <w:r>
        <w:rPr>
          <w:rFonts w:ascii="微软雅黑" w:hAnsi="微软雅黑" w:eastAsia="微软雅黑"/>
        </w:rPr>
        <w:tab/>
      </w:r>
      <w:r>
        <w:t>(</w:t>
      </w:r>
      <w:r>
        <w:rPr>
          <w:rFonts w:hint="eastAsia"/>
        </w:rPr>
        <w:t>36</w:t>
      </w:r>
      <w:r>
        <w:t>)</w:t>
      </w:r>
    </w:p>
    <w:p>
      <w:pPr>
        <w:pStyle w:val="115"/>
      </w:pPr>
      <w:r>
        <w:tab/>
      </w:r>
      <m:oMath>
        <m:r>
          <m:rPr>
            <m:sty m:val="p"/>
          </m:rPr>
          <w:rPr>
            <w:rFonts w:ascii="Cambria Math" w:hAnsi="Cambria Math"/>
          </w:rPr>
          <m:t>rRMSE=</m:t>
        </m:r>
        <m:rad>
          <m:radPr>
            <m:degHide m:val="1"/>
            <m:ctrlPr>
              <w:rPr>
                <w:rFonts w:ascii="Cambria Math" w:hAnsi="Cambria Math"/>
              </w:rPr>
            </m:ctrlPr>
          </m:radPr>
          <m:deg>
            <m:ctrlPr>
              <w:rPr>
                <w:rFonts w:ascii="Cambria Math" w:hAnsi="Cambria Math"/>
              </w:rPr>
            </m:ctrlPr>
          </m:deg>
          <m:e>
            <m:nary>
              <m:naryPr>
                <m:chr m:val="∑"/>
                <m:limLoc m:val="undOvr"/>
                <m:subHide m:val="1"/>
                <m:supHide m:val="1"/>
                <m:ctrlPr>
                  <w:rPr>
                    <w:rFonts w:ascii="Cambria Math" w:hAnsi="Cambria Math"/>
                    <w:i/>
                  </w:rPr>
                </m:ctrlPr>
              </m:naryPr>
              <m:sub>
                <m:ctrlPr>
                  <w:rPr>
                    <w:rFonts w:ascii="Cambria Math" w:hAnsi="Cambria Math"/>
                    <w:i/>
                  </w:rPr>
                </m:ctrlPr>
              </m:sub>
              <m:sup>
                <m:ctrlPr>
                  <w:rPr>
                    <w:rFonts w:ascii="Cambria Math" w:hAnsi="Cambria Math"/>
                    <w:i/>
                  </w:rPr>
                </m:ctrlPr>
              </m:sup>
              <m:e>
                <m:sSup>
                  <m:sSupPr>
                    <m:ctrlPr>
                      <w:rPr>
                        <w:rFonts w:ascii="Cambria Math" w:hAnsi="Cambria Math"/>
                        <w:i/>
                      </w:rPr>
                    </m:ctrlPr>
                  </m:sSupPr>
                  <m:e>
                    <m:r>
                      <m:rPr/>
                      <w:rPr>
                        <w:rFonts w:ascii="Cambria Math" w:hAnsi="Cambria Math"/>
                      </w:rPr>
                      <m:t>(</m:t>
                    </m:r>
                    <m:sSub>
                      <m:sSubPr>
                        <m:ctrlPr>
                          <w:rPr>
                            <w:rFonts w:ascii="Cambria Math" w:hAnsi="Cambria Math"/>
                            <w:i/>
                          </w:rPr>
                        </m:ctrlPr>
                      </m:sSubPr>
                      <m:e>
                        <m:acc>
                          <m:accPr>
                            <m:ctrlPr>
                              <w:rPr>
                                <w:rFonts w:ascii="Cambria Math" w:hAnsi="Cambria Math"/>
                                <w:i/>
                              </w:rPr>
                            </m:ctrlPr>
                          </m:accPr>
                          <m:e>
                            <m:r>
                              <m:rPr/>
                              <w:rPr>
                                <w:rFonts w:ascii="Cambria Math" w:hAnsi="Cambria Math"/>
                              </w:rPr>
                              <m:t>y</m:t>
                            </m:r>
                            <m:ctrlPr>
                              <w:rPr>
                                <w:rFonts w:ascii="Cambria Math" w:hAnsi="Cambria Math"/>
                                <w:i/>
                              </w:rPr>
                            </m:ctrlPr>
                          </m:e>
                        </m:acc>
                        <m:ctrlPr>
                          <w:rPr>
                            <w:rFonts w:ascii="Cambria Math" w:hAnsi="Cambria Math"/>
                            <w:i/>
                          </w:rPr>
                        </m:ctrlPr>
                      </m:e>
                      <m:sub>
                        <m:r>
                          <m:rPr/>
                          <w:rPr>
                            <w:rFonts w:ascii="Cambria Math" w:hAnsi="Cambria Math"/>
                          </w:rPr>
                          <m:t>i</m:t>
                        </m:r>
                        <m:ctrlPr>
                          <w:rPr>
                            <w:rFonts w:ascii="Cambria Math" w:hAnsi="Cambria Math"/>
                            <w:i/>
                          </w:rPr>
                        </m:ctrlPr>
                      </m:sub>
                    </m:sSub>
                    <m:r>
                      <m:rPr/>
                      <w:rPr>
                        <w:rFonts w:ascii="Cambria Math" w:hAnsi="Cambria Math"/>
                      </w:rPr>
                      <m:t>−</m:t>
                    </m:r>
                    <m:sSub>
                      <m:sSubPr>
                        <m:ctrlPr>
                          <w:rPr>
                            <w:rFonts w:ascii="Cambria Math" w:hAnsi="Cambria Math"/>
                            <w:i/>
                          </w:rPr>
                        </m:ctrlPr>
                      </m:sSubPr>
                      <m:e>
                        <m:r>
                          <m:rPr/>
                          <w:rPr>
                            <w:rFonts w:ascii="Cambria Math" w:hAnsi="Cambria Math"/>
                          </w:rPr>
                          <m:t>y</m:t>
                        </m:r>
                        <m:ctrlPr>
                          <w:rPr>
                            <w:rFonts w:ascii="Cambria Math" w:hAnsi="Cambria Math"/>
                            <w:i/>
                          </w:rPr>
                        </m:ctrlPr>
                      </m:e>
                      <m:sub>
                        <m:r>
                          <m:rPr/>
                          <w:rPr>
                            <w:rFonts w:ascii="Cambria Math" w:hAnsi="Cambria Math"/>
                          </w:rPr>
                          <m:t>i</m:t>
                        </m:r>
                        <m:ctrlPr>
                          <w:rPr>
                            <w:rFonts w:ascii="Cambria Math" w:hAnsi="Cambria Math"/>
                            <w:i/>
                          </w:rPr>
                        </m:ctrlPr>
                      </m:sub>
                    </m:sSub>
                    <m:r>
                      <m:rPr/>
                      <w:rPr>
                        <w:rFonts w:ascii="Cambria Math" w:hAnsi="Cambria Math"/>
                      </w:rPr>
                      <m:t>)</m:t>
                    </m:r>
                    <m:ctrlPr>
                      <w:rPr>
                        <w:rFonts w:ascii="Cambria Math" w:hAnsi="Cambria Math"/>
                        <w:i/>
                      </w:rPr>
                    </m:ctrlPr>
                  </m:e>
                  <m:sup>
                    <m:r>
                      <m:rPr/>
                      <w:rPr>
                        <w:rFonts w:ascii="Cambria Math" w:hAnsi="Cambria Math"/>
                      </w:rPr>
                      <m:t>2</m:t>
                    </m:r>
                    <m:ctrlPr>
                      <w:rPr>
                        <w:rFonts w:ascii="Cambria Math" w:hAnsi="Cambria Math"/>
                        <w:i/>
                      </w:rPr>
                    </m:ctrlPr>
                  </m:sup>
                </m:sSup>
                <m:ctrlPr>
                  <w:rPr>
                    <w:rFonts w:ascii="Cambria Math" w:hAnsi="Cambria Math"/>
                    <w:i/>
                  </w:rPr>
                </m:ctrlPr>
              </m:e>
            </m:nary>
            <m:r>
              <m:rPr/>
              <w:rPr>
                <w:rFonts w:ascii="Cambria Math" w:hAnsi="Cambria Math"/>
              </w:rPr>
              <m:t>/n</m:t>
            </m:r>
            <m:ctrlPr>
              <w:rPr>
                <w:rFonts w:ascii="Cambria Math" w:hAnsi="Cambria Math"/>
              </w:rPr>
            </m:ctrlPr>
          </m:e>
        </m:rad>
        <m:r>
          <m:rPr/>
          <w:rPr>
            <w:rFonts w:ascii="Cambria Math" w:hAnsi="Cambria Math"/>
          </w:rPr>
          <m:t>×100%</m:t>
        </m:r>
      </m:oMath>
      <w:r>
        <w:rPr>
          <w:rFonts w:ascii="微软雅黑" w:hAnsi="微软雅黑" w:eastAsia="微软雅黑"/>
        </w:rPr>
        <w:tab/>
      </w:r>
      <w:r>
        <w:t>(</w:t>
      </w:r>
      <w:r>
        <w:rPr>
          <w:rFonts w:hint="eastAsia"/>
        </w:rPr>
        <w:t>37</w:t>
      </w:r>
      <w:r>
        <w:t>)</w:t>
      </w:r>
    </w:p>
    <w:p>
      <w:pPr>
        <w:pStyle w:val="115"/>
      </w:pPr>
      <w:r>
        <w:tab/>
      </w:r>
      <m:oMath>
        <m:r>
          <m:rPr>
            <m:sty m:val="p"/>
          </m:rPr>
          <w:rPr>
            <w:rFonts w:ascii="Cambria Math" w:hAnsi="Cambria Math"/>
          </w:rPr>
          <m:t>RBias=</m:t>
        </m:r>
        <m:nary>
          <m:naryPr>
            <m:chr m:val="∑"/>
            <m:limLoc m:val="undOvr"/>
            <m:subHide m:val="1"/>
            <m:supHide m:val="1"/>
            <m:ctrlPr>
              <w:rPr>
                <w:rFonts w:ascii="Cambria Math" w:hAnsi="Cambria Math"/>
              </w:rPr>
            </m:ctrlPr>
          </m:naryPr>
          <m:sub>
            <m:ctrlPr>
              <w:rPr>
                <w:rFonts w:ascii="Cambria Math" w:hAnsi="Cambria Math"/>
              </w:rPr>
            </m:ctrlPr>
          </m:sub>
          <m:sup>
            <m:ctrlPr>
              <w:rPr>
                <w:rFonts w:ascii="Cambria Math" w:hAnsi="Cambria Math"/>
              </w:rPr>
            </m:ctrlPr>
          </m:sup>
          <m:e>
            <m:r>
              <m:rPr/>
              <w:rPr>
                <w:rFonts w:ascii="Cambria Math" w:hAnsi="Cambria Math"/>
              </w:rPr>
              <m:t>(</m:t>
            </m:r>
            <m:sSub>
              <m:sSubPr>
                <m:ctrlPr>
                  <w:rPr>
                    <w:rFonts w:ascii="Cambria Math" w:hAnsi="Cambria Math"/>
                    <w:i/>
                  </w:rPr>
                </m:ctrlPr>
              </m:sSubPr>
              <m:e>
                <m:acc>
                  <m:accPr>
                    <m:ctrlPr>
                      <w:rPr>
                        <w:rFonts w:ascii="Cambria Math" w:hAnsi="Cambria Math"/>
                        <w:i/>
                      </w:rPr>
                    </m:ctrlPr>
                  </m:accPr>
                  <m:e>
                    <m:r>
                      <m:rPr/>
                      <w:rPr>
                        <w:rFonts w:ascii="Cambria Math" w:hAnsi="Cambria Math"/>
                      </w:rPr>
                      <m:t>y</m:t>
                    </m:r>
                    <m:ctrlPr>
                      <w:rPr>
                        <w:rFonts w:ascii="Cambria Math" w:hAnsi="Cambria Math"/>
                        <w:i/>
                      </w:rPr>
                    </m:ctrlPr>
                  </m:e>
                </m:acc>
                <m:ctrlPr>
                  <w:rPr>
                    <w:rFonts w:ascii="Cambria Math" w:hAnsi="Cambria Math"/>
                    <w:i/>
                  </w:rPr>
                </m:ctrlPr>
              </m:e>
              <m:sub>
                <m:r>
                  <m:rPr/>
                  <w:rPr>
                    <w:rFonts w:ascii="Cambria Math" w:hAnsi="Cambria Math"/>
                  </w:rPr>
                  <m:t>i</m:t>
                </m:r>
                <m:ctrlPr>
                  <w:rPr>
                    <w:rFonts w:ascii="Cambria Math" w:hAnsi="Cambria Math"/>
                    <w:i/>
                  </w:rPr>
                </m:ctrlPr>
              </m:sub>
            </m:sSub>
            <m:r>
              <m:rPr/>
              <w:rPr>
                <w:rFonts w:ascii="Cambria Math" w:hAnsi="Cambria Math"/>
              </w:rPr>
              <m:t>−</m:t>
            </m:r>
            <m:sSub>
              <m:sSubPr>
                <m:ctrlPr>
                  <w:rPr>
                    <w:rFonts w:ascii="Cambria Math" w:hAnsi="Cambria Math"/>
                    <w:i/>
                  </w:rPr>
                </m:ctrlPr>
              </m:sSubPr>
              <m:e>
                <m:r>
                  <m:rPr/>
                  <w:rPr>
                    <w:rFonts w:ascii="Cambria Math" w:hAnsi="Cambria Math"/>
                  </w:rPr>
                  <m:t>y</m:t>
                </m:r>
                <m:ctrlPr>
                  <w:rPr>
                    <w:rFonts w:ascii="Cambria Math" w:hAnsi="Cambria Math"/>
                    <w:i/>
                  </w:rPr>
                </m:ctrlPr>
              </m:e>
              <m:sub>
                <m:r>
                  <m:rPr/>
                  <w:rPr>
                    <w:rFonts w:ascii="Cambria Math" w:hAnsi="Cambria Math"/>
                  </w:rPr>
                  <m:t>i</m:t>
                </m:r>
                <m:ctrlPr>
                  <w:rPr>
                    <w:rFonts w:ascii="Cambria Math" w:hAnsi="Cambria Math"/>
                    <w:i/>
                  </w:rPr>
                </m:ctrlPr>
              </m:sub>
            </m:sSub>
            <m:r>
              <m:rPr/>
              <w:rPr>
                <w:rFonts w:ascii="Cambria Math" w:hAnsi="Cambria Math"/>
              </w:rPr>
              <m:t>)/n</m:t>
            </m:r>
            <m:ctrlPr>
              <w:rPr>
                <w:rFonts w:ascii="Cambria Math" w:hAnsi="Cambria Math"/>
              </w:rPr>
            </m:ctrlPr>
          </m:e>
        </m:nary>
      </m:oMath>
      <w:r>
        <w:rPr>
          <w:rFonts w:ascii="微软雅黑" w:hAnsi="微软雅黑" w:eastAsia="微软雅黑"/>
        </w:rPr>
        <w:tab/>
      </w:r>
      <w:r>
        <w:t>(</w:t>
      </w:r>
      <w:r>
        <w:rPr>
          <w:rFonts w:hint="eastAsia"/>
        </w:rPr>
        <w:t>38</w:t>
      </w:r>
      <w:r>
        <w:t>)</w:t>
      </w:r>
    </w:p>
    <w:p>
      <w:pPr>
        <w:pStyle w:val="57"/>
        <w:ind w:firstLine="420"/>
      </w:pPr>
      <w:r>
        <w:rPr>
          <w:rFonts w:hint="eastAsia"/>
        </w:rPr>
        <w:t>式中：</w:t>
      </w:r>
    </w:p>
    <w:p>
      <w:pPr>
        <w:pStyle w:val="58"/>
        <w:ind w:firstLine="420"/>
      </w:pPr>
      <m:oMath>
        <m:sSub>
          <m:sSubPr>
            <m:ctrlPr>
              <w:rPr>
                <w:rFonts w:ascii="Cambria Math" w:hAnsi="Cambria Math"/>
                <w:i/>
              </w:rPr>
            </m:ctrlPr>
          </m:sSubPr>
          <m:e>
            <m:r>
              <m:rPr/>
              <w:rPr>
                <w:rFonts w:ascii="Cambria Math" w:hAnsi="Cambria Math"/>
              </w:rPr>
              <m:t>y</m:t>
            </m:r>
            <m:ctrlPr>
              <w:rPr>
                <w:rFonts w:ascii="Cambria Math" w:hAnsi="Cambria Math"/>
                <w:i/>
              </w:rPr>
            </m:ctrlPr>
          </m:e>
          <m:sub>
            <m:r>
              <m:rPr/>
              <w:rPr>
                <w:rFonts w:ascii="Cambria Math" w:hAnsi="Cambria Math"/>
              </w:rPr>
              <m:t>i</m:t>
            </m:r>
            <m:ctrlPr>
              <w:rPr>
                <w:rFonts w:ascii="Cambria Math" w:hAnsi="Cambria Math"/>
                <w:i/>
              </w:rPr>
            </m:ctrlPr>
          </m:sub>
        </m:sSub>
      </m:oMath>
      <w:r>
        <w:t xml:space="preserve">    ——</w:t>
      </w:r>
      <w:r>
        <w:rPr>
          <w:rFonts w:hint="eastAsia"/>
        </w:rPr>
        <w:t>样本实测值；</w:t>
      </w:r>
    </w:p>
    <w:p>
      <w:pPr>
        <w:pStyle w:val="58"/>
        <w:ind w:firstLine="420"/>
      </w:pPr>
      <m:oMath>
        <m:sSub>
          <m:sSubPr>
            <m:ctrlPr>
              <w:rPr>
                <w:rFonts w:ascii="Cambria Math" w:hAnsi="Cambria Math"/>
                <w:i/>
              </w:rPr>
            </m:ctrlPr>
          </m:sSubPr>
          <m:e>
            <m:acc>
              <m:accPr>
                <m:ctrlPr>
                  <w:rPr>
                    <w:rFonts w:ascii="Cambria Math" w:hAnsi="Cambria Math"/>
                    <w:i/>
                  </w:rPr>
                </m:ctrlPr>
              </m:accPr>
              <m:e>
                <m:r>
                  <m:rPr/>
                  <w:rPr>
                    <w:rFonts w:ascii="Cambria Math" w:hAnsi="Cambria Math"/>
                  </w:rPr>
                  <m:t>y</m:t>
                </m:r>
                <m:ctrlPr>
                  <w:rPr>
                    <w:rFonts w:ascii="Cambria Math" w:hAnsi="Cambria Math"/>
                    <w:i/>
                  </w:rPr>
                </m:ctrlPr>
              </m:e>
            </m:acc>
            <m:ctrlPr>
              <w:rPr>
                <w:rFonts w:ascii="Cambria Math" w:hAnsi="Cambria Math"/>
                <w:i/>
              </w:rPr>
            </m:ctrlPr>
          </m:e>
          <m:sub>
            <m:r>
              <m:rPr/>
              <w:rPr>
                <w:rFonts w:ascii="Cambria Math" w:hAnsi="Cambria Math"/>
              </w:rPr>
              <m:t>i</m:t>
            </m:r>
            <m:ctrlPr>
              <w:rPr>
                <w:rFonts w:ascii="Cambria Math" w:hAnsi="Cambria Math"/>
                <w:i/>
              </w:rPr>
            </m:ctrlPr>
          </m:sub>
        </m:sSub>
      </m:oMath>
      <w:r>
        <w:t xml:space="preserve">    ——</w:t>
      </w:r>
      <w:r>
        <w:rPr>
          <w:rFonts w:hint="eastAsia"/>
        </w:rPr>
        <w:t>模型估测值；</w:t>
      </w:r>
    </w:p>
    <w:p>
      <w:pPr>
        <w:pStyle w:val="58"/>
        <w:ind w:firstLine="420"/>
      </w:pPr>
      <m:oMath>
        <m:acc>
          <m:accPr>
            <m:chr m:val="̅"/>
            <m:ctrlPr>
              <w:rPr>
                <w:rFonts w:ascii="Cambria Math" w:hAnsi="Cambria Math"/>
                <w:i/>
              </w:rPr>
            </m:ctrlPr>
          </m:accPr>
          <m:e>
            <m:r>
              <m:rPr/>
              <w:rPr>
                <w:rFonts w:ascii="Cambria Math" w:hAnsi="Cambria Math"/>
              </w:rPr>
              <m:t>y</m:t>
            </m:r>
            <m:ctrlPr>
              <w:rPr>
                <w:rFonts w:ascii="Cambria Math" w:hAnsi="Cambria Math"/>
                <w:i/>
              </w:rPr>
            </m:ctrlPr>
          </m:e>
        </m:acc>
      </m:oMath>
      <w:r>
        <w:t xml:space="preserve">    ——</w:t>
      </w:r>
      <w:r>
        <w:rPr>
          <w:rFonts w:hint="eastAsia"/>
        </w:rPr>
        <w:t>样本均值；</w:t>
      </w:r>
    </w:p>
    <w:p>
      <w:pPr>
        <w:pStyle w:val="58"/>
        <w:ind w:firstLine="420"/>
      </w:pPr>
      <m:oMath>
        <m:r>
          <m:rPr/>
          <w:rPr>
            <w:rFonts w:ascii="Cambria Math" w:hAnsi="Cambria Math"/>
          </w:rPr>
          <m:t>n</m:t>
        </m:r>
      </m:oMath>
      <w:r>
        <w:t xml:space="preserve">    ——</w:t>
      </w:r>
      <w:r>
        <w:rPr>
          <w:rFonts w:hint="eastAsia"/>
        </w:rPr>
        <w:t>样本单元数；</w:t>
      </w:r>
    </w:p>
    <w:p>
      <w:pPr>
        <w:pStyle w:val="58"/>
        <w:ind w:firstLine="420"/>
      </w:pPr>
      <w:r>
        <w:rPr>
          <w:rFonts w:hint="eastAsia"/>
        </w:rPr>
        <w:t>(3) 结果反演</w:t>
      </w:r>
    </w:p>
    <w:p>
      <w:pPr>
        <w:pStyle w:val="58"/>
        <w:ind w:firstLine="420"/>
      </w:pPr>
      <w:r>
        <w:rPr>
          <w:rFonts w:hint="eastAsia"/>
        </w:rPr>
        <w:t>将自变量输入经验证评价后的反演模型，逐像元计算森林植被碳密度。并将反演结果与监测区域森林植被分布数据叠加，按式(39)逐小班计算其森林植被碳储量，并按式(40)统计核算监测区域内森林植被碳储量：</w:t>
      </w:r>
    </w:p>
    <w:p>
      <w:pPr>
        <w:pStyle w:val="115"/>
      </w:pPr>
      <w:r>
        <w:tab/>
      </w:r>
      <m:oMath>
        <m:sSub>
          <m:sSubPr>
            <m:ctrlPr>
              <w:rPr>
                <w:rFonts w:ascii="Cambria Math" w:hAnsi="Cambria Math"/>
              </w:rPr>
            </m:ctrlPr>
          </m:sSubPr>
          <m:e>
            <m:r>
              <m:rPr/>
              <w:rPr>
                <w:rFonts w:ascii="Cambria Math" w:hAnsi="Cambria Math"/>
              </w:rPr>
              <m:t>C</m:t>
            </m:r>
            <m:ctrlPr>
              <w:rPr>
                <w:rFonts w:ascii="Cambria Math" w:hAnsi="Cambria Math"/>
              </w:rPr>
            </m:ctrlPr>
          </m:e>
          <m:sub>
            <m:r>
              <m:rPr/>
              <w:rPr>
                <w:rFonts w:ascii="Cambria Math" w:hAnsi="Cambria Math"/>
              </w:rPr>
              <m:t>s</m:t>
            </m:r>
            <m:ctrlPr>
              <w:rPr>
                <w:rFonts w:ascii="Cambria Math" w:hAnsi="Cambria Math"/>
              </w:rPr>
            </m:ctrlPr>
          </m:sub>
        </m:sSub>
        <m:r>
          <m:rPr>
            <m:sty m:val="p"/>
          </m:rPr>
          <w:rPr>
            <w:rFonts w:ascii="Cambria Math" w:hAnsi="Cambria Math"/>
          </w:rPr>
          <m:t>=</m:t>
        </m:r>
        <m:f>
          <m:fPr>
            <m:ctrlPr>
              <w:rPr>
                <w:rFonts w:ascii="Cambria Math" w:hAnsi="Cambria Math"/>
              </w:rPr>
            </m:ctrlPr>
          </m:fPr>
          <m:num>
            <m:r>
              <m:rPr/>
              <w:rPr>
                <w:rFonts w:ascii="Cambria Math" w:hAnsi="Cambria Math"/>
              </w:rPr>
              <m:t>1</m:t>
            </m:r>
            <m:ctrlPr>
              <w:rPr>
                <w:rFonts w:ascii="Cambria Math" w:hAnsi="Cambria Math"/>
              </w:rPr>
            </m:ctrlPr>
          </m:num>
          <m:den>
            <m:r>
              <m:rPr/>
              <w:rPr>
                <w:rFonts w:ascii="Cambria Math" w:hAnsi="Cambria Math"/>
              </w:rPr>
              <m:t>n</m:t>
            </m:r>
            <m:ctrlPr>
              <w:rPr>
                <w:rFonts w:ascii="Cambria Math" w:hAnsi="Cambria Math"/>
              </w:rPr>
            </m:ctrlPr>
          </m:den>
        </m:f>
        <m:nary>
          <m:naryPr>
            <m:chr m:val="∑"/>
            <m:limLoc m:val="undOvr"/>
            <m:ctrlPr>
              <w:rPr>
                <w:rFonts w:ascii="Cambria Math" w:hAnsi="Cambria Math"/>
                <w:i/>
              </w:rPr>
            </m:ctrlPr>
          </m:naryPr>
          <m:sub>
            <m:r>
              <m:rPr/>
              <w:rPr>
                <w:rFonts w:ascii="Cambria Math" w:hAnsi="Cambria Math"/>
              </w:rPr>
              <m:t>i=1</m:t>
            </m:r>
            <m:ctrlPr>
              <w:rPr>
                <w:rFonts w:ascii="Cambria Math" w:hAnsi="Cambria Math"/>
                <w:i/>
              </w:rPr>
            </m:ctrlPr>
          </m:sub>
          <m:sup>
            <m:r>
              <m:rPr/>
              <w:rPr>
                <w:rFonts w:ascii="Cambria Math" w:hAnsi="Cambria Math"/>
              </w:rPr>
              <m:t>n</m:t>
            </m:r>
            <m:ctrlPr>
              <w:rPr>
                <w:rFonts w:ascii="Cambria Math" w:hAnsi="Cambria Math"/>
                <w:i/>
              </w:rPr>
            </m:ctrlPr>
          </m:sup>
          <m:e>
            <m:r>
              <m:rPr/>
              <w:rPr>
                <w:rFonts w:ascii="Cambria Math" w:hAnsi="Cambria Math"/>
              </w:rPr>
              <m:t>(</m:t>
            </m:r>
            <m:sSub>
              <m:sSubPr>
                <m:ctrlPr>
                  <w:rPr>
                    <w:rFonts w:ascii="Cambria Math" w:hAnsi="Cambria Math"/>
                    <w:i/>
                  </w:rPr>
                </m:ctrlPr>
              </m:sSubPr>
              <m:e>
                <m:r>
                  <m:rPr/>
                  <w:rPr>
                    <w:rFonts w:ascii="Cambria Math" w:hAnsi="Cambria Math"/>
                  </w:rPr>
                  <m:t>C</m:t>
                </m:r>
                <m:ctrlPr>
                  <w:rPr>
                    <w:rFonts w:ascii="Cambria Math" w:hAnsi="Cambria Math"/>
                    <w:i/>
                  </w:rPr>
                </m:ctrlPr>
              </m:e>
              <m:sub>
                <m:r>
                  <m:rPr/>
                  <w:rPr>
                    <w:rFonts w:ascii="Cambria Math" w:hAnsi="Cambria Math"/>
                  </w:rPr>
                  <m:t>pix,i</m:t>
                </m:r>
                <m:ctrlPr>
                  <w:rPr>
                    <w:rFonts w:ascii="Cambria Math" w:hAnsi="Cambria Math"/>
                    <w:i/>
                  </w:rPr>
                </m:ctrlPr>
              </m:sub>
            </m:sSub>
            <m:r>
              <m:rPr/>
              <w:rPr>
                <w:rFonts w:ascii="Cambria Math" w:hAnsi="Cambria Math"/>
              </w:rPr>
              <m:t>)⋅S</m:t>
            </m:r>
            <m:ctrlPr>
              <w:rPr>
                <w:rFonts w:ascii="Cambria Math" w:hAnsi="Cambria Math"/>
                <w:i/>
              </w:rPr>
            </m:ctrlPr>
          </m:e>
        </m:nary>
      </m:oMath>
      <w:r>
        <w:rPr>
          <w:rFonts w:ascii="微软雅黑" w:hAnsi="微软雅黑" w:eastAsia="微软雅黑"/>
        </w:rPr>
        <w:tab/>
      </w:r>
      <w:r>
        <w:t>(</w:t>
      </w:r>
      <w:r>
        <w:rPr>
          <w:rFonts w:hint="eastAsia"/>
        </w:rPr>
        <w:t>39</w:t>
      </w:r>
      <w:r>
        <w:t>)</w:t>
      </w:r>
    </w:p>
    <w:p>
      <w:pPr>
        <w:pStyle w:val="115"/>
      </w:pPr>
      <w:r>
        <w:tab/>
      </w:r>
      <m:oMath>
        <m:r>
          <m:rPr>
            <m:sty m:val="p"/>
          </m:rPr>
          <w:rPr>
            <w:rFonts w:ascii="Cambria Math" w:hAnsi="Cambria Math"/>
          </w:rPr>
          <m:t xml:space="preserve"> C=</m:t>
        </m:r>
        <m:nary>
          <m:naryPr>
            <m:chr m:val="∑"/>
            <m:limLoc m:val="subSup"/>
            <m:ctrlPr>
              <w:rPr>
                <w:rFonts w:ascii="Cambria Math" w:hAnsi="Cambria Math"/>
              </w:rPr>
            </m:ctrlPr>
          </m:naryPr>
          <m:sub>
            <m:r>
              <m:rPr/>
              <w:rPr>
                <w:rFonts w:ascii="Cambria Math" w:hAnsi="Cambria Math"/>
              </w:rPr>
              <m:t>j=1</m:t>
            </m:r>
            <m:ctrlPr>
              <w:rPr>
                <w:rFonts w:ascii="Cambria Math" w:hAnsi="Cambria Math"/>
              </w:rPr>
            </m:ctrlPr>
          </m:sub>
          <m:sup>
            <m:r>
              <m:rPr/>
              <w:rPr>
                <w:rFonts w:ascii="Cambria Math" w:hAnsi="Cambria Math"/>
              </w:rPr>
              <m:t>m</m:t>
            </m:r>
            <m:ctrlPr>
              <w:rPr>
                <w:rFonts w:ascii="Cambria Math" w:hAnsi="Cambria Math"/>
              </w:rPr>
            </m:ctrlPr>
          </m:sup>
          <m:e>
            <m:sSub>
              <m:sSubPr>
                <m:ctrlPr>
                  <w:rPr>
                    <w:rFonts w:ascii="Cambria Math" w:hAnsi="Cambria Math"/>
                    <w:i/>
                  </w:rPr>
                </m:ctrlPr>
              </m:sSubPr>
              <m:e>
                <m:r>
                  <m:rPr/>
                  <w:rPr>
                    <w:rFonts w:ascii="Cambria Math" w:hAnsi="Cambria Math"/>
                  </w:rPr>
                  <m:t>C</m:t>
                </m:r>
                <m:ctrlPr>
                  <w:rPr>
                    <w:rFonts w:ascii="Cambria Math" w:hAnsi="Cambria Math"/>
                    <w:i/>
                  </w:rPr>
                </m:ctrlPr>
              </m:e>
              <m:sub>
                <m:r>
                  <m:rPr/>
                  <w:rPr>
                    <w:rFonts w:ascii="Cambria Math" w:hAnsi="Cambria Math"/>
                  </w:rPr>
                  <m:t>s,j</m:t>
                </m:r>
                <m:ctrlPr>
                  <w:rPr>
                    <w:rFonts w:ascii="Cambria Math" w:hAnsi="Cambria Math"/>
                    <w:i/>
                  </w:rPr>
                </m:ctrlPr>
              </m:sub>
            </m:sSub>
            <m:ctrlPr>
              <w:rPr>
                <w:rFonts w:ascii="Cambria Math" w:hAnsi="Cambria Math"/>
              </w:rPr>
            </m:ctrlPr>
          </m:e>
        </m:nary>
      </m:oMath>
      <w:r>
        <w:rPr>
          <w:rFonts w:ascii="微软雅黑" w:hAnsi="微软雅黑" w:eastAsia="微软雅黑"/>
        </w:rPr>
        <w:tab/>
      </w:r>
      <w:r>
        <w:t>(</w:t>
      </w:r>
      <w:r>
        <w:rPr>
          <w:rFonts w:hint="eastAsia"/>
        </w:rPr>
        <w:t>40</w:t>
      </w:r>
      <w:r>
        <w:t>)</w:t>
      </w:r>
    </w:p>
    <w:p>
      <w:pPr>
        <w:pStyle w:val="58"/>
        <w:ind w:firstLine="420"/>
      </w:pPr>
      <w:r>
        <w:rPr>
          <w:rFonts w:hint="eastAsia"/>
        </w:rPr>
        <w:t>式中：</w:t>
      </w:r>
    </w:p>
    <w:p>
      <w:pPr>
        <w:pStyle w:val="58"/>
        <w:ind w:firstLine="420"/>
      </w:pPr>
      <m:oMath>
        <m:sSub>
          <m:sSubPr>
            <m:ctrlPr>
              <w:rPr>
                <w:rFonts w:ascii="Cambria Math" w:hAnsi="Cambria Math"/>
              </w:rPr>
            </m:ctrlPr>
          </m:sSubPr>
          <m:e>
            <m:r>
              <m:rPr/>
              <w:rPr>
                <w:rFonts w:ascii="Cambria Math" w:hAnsi="Cambria Math"/>
              </w:rPr>
              <m:t>C</m:t>
            </m:r>
            <m:ctrlPr>
              <w:rPr>
                <w:rFonts w:ascii="Cambria Math" w:hAnsi="Cambria Math"/>
              </w:rPr>
            </m:ctrlPr>
          </m:e>
          <m:sub>
            <m:r>
              <m:rPr/>
              <w:rPr>
                <w:rFonts w:ascii="Cambria Math" w:hAnsi="Cambria Math"/>
              </w:rPr>
              <m:t>s</m:t>
            </m:r>
            <m:ctrlPr>
              <w:rPr>
                <w:rFonts w:ascii="Cambria Math" w:hAnsi="Cambria Math"/>
              </w:rPr>
            </m:ctrlPr>
          </m:sub>
        </m:sSub>
      </m:oMath>
      <w:r>
        <w:t xml:space="preserve">    ——</w:t>
      </w:r>
      <w:r>
        <w:rPr>
          <w:rFonts w:hint="eastAsia"/>
        </w:rPr>
        <w:t>单个小班内森林植被碳储量，单位：tC；</w:t>
      </w:r>
    </w:p>
    <w:p>
      <w:pPr>
        <w:pStyle w:val="58"/>
        <w:ind w:firstLine="420"/>
      </w:pPr>
      <m:oMath>
        <m:sSub>
          <m:sSubPr>
            <m:ctrlPr>
              <w:rPr>
                <w:rFonts w:ascii="Cambria Math" w:hAnsi="Cambria Math"/>
                <w:i/>
              </w:rPr>
            </m:ctrlPr>
          </m:sSubPr>
          <m:e>
            <m:r>
              <m:rPr/>
              <w:rPr>
                <w:rFonts w:ascii="Cambria Math" w:hAnsi="Cambria Math"/>
              </w:rPr>
              <m:t>C</m:t>
            </m:r>
            <m:ctrlPr>
              <w:rPr>
                <w:rFonts w:ascii="Cambria Math" w:hAnsi="Cambria Math"/>
                <w:i/>
              </w:rPr>
            </m:ctrlPr>
          </m:e>
          <m:sub>
            <m:r>
              <m:rPr/>
              <w:rPr>
                <w:rFonts w:ascii="Cambria Math" w:hAnsi="Cambria Math"/>
              </w:rPr>
              <m:t>pix,i</m:t>
            </m:r>
            <m:ctrlPr>
              <w:rPr>
                <w:rFonts w:ascii="Cambria Math" w:hAnsi="Cambria Math"/>
                <w:i/>
              </w:rPr>
            </m:ctrlPr>
          </m:sub>
        </m:sSub>
      </m:oMath>
      <w:r>
        <w:t xml:space="preserve">  ——</w:t>
      </w:r>
      <w:r>
        <w:rPr>
          <w:rFonts w:hint="eastAsia"/>
        </w:rPr>
        <w:t>单个小班内第i个像元的森林植被碳密度，单位：tC/hm</w:t>
      </w:r>
      <w:r>
        <w:rPr>
          <w:rFonts w:hint="eastAsia"/>
          <w:vertAlign w:val="superscript"/>
        </w:rPr>
        <w:t>2</w:t>
      </w:r>
    </w:p>
    <w:p>
      <w:pPr>
        <w:pStyle w:val="58"/>
        <w:ind w:firstLine="420"/>
      </w:pPr>
      <m:oMath>
        <m:sSub>
          <m:sSubPr>
            <m:ctrlPr>
              <w:rPr>
                <w:rFonts w:ascii="Cambria Math" w:hAnsi="Cambria Math"/>
                <w:i/>
              </w:rPr>
            </m:ctrlPr>
          </m:sSubPr>
          <m:e>
            <m:r>
              <m:rPr/>
              <w:rPr>
                <w:rFonts w:ascii="Cambria Math" w:hAnsi="Cambria Math"/>
              </w:rPr>
              <m:t>C</m:t>
            </m:r>
            <m:ctrlPr>
              <w:rPr>
                <w:rFonts w:ascii="Cambria Math" w:hAnsi="Cambria Math"/>
                <w:i/>
              </w:rPr>
            </m:ctrlPr>
          </m:e>
          <m:sub>
            <m:r>
              <m:rPr/>
              <w:rPr>
                <w:rFonts w:ascii="Cambria Math" w:hAnsi="Cambria Math"/>
              </w:rPr>
              <m:t>pix,i</m:t>
            </m:r>
            <m:ctrlPr>
              <w:rPr>
                <w:rFonts w:ascii="Cambria Math" w:hAnsi="Cambria Math"/>
                <w:i/>
              </w:rPr>
            </m:ctrlPr>
          </m:sub>
        </m:sSub>
      </m:oMath>
      <w:r>
        <w:t xml:space="preserve">  ——</w:t>
      </w:r>
      <w:r>
        <w:rPr>
          <w:rFonts w:hint="eastAsia"/>
        </w:rPr>
        <w:t>单个小班内有效像元数量，单位：个；</w:t>
      </w:r>
    </w:p>
    <w:p>
      <w:pPr>
        <w:pStyle w:val="58"/>
        <w:ind w:firstLine="420"/>
      </w:pPr>
      <m:oMath>
        <m:r>
          <m:rPr/>
          <w:rPr>
            <w:rFonts w:ascii="Cambria Math" w:hAnsi="Cambria Math"/>
          </w:rPr>
          <m:t>S</m:t>
        </m:r>
      </m:oMath>
      <w:r>
        <w:t xml:space="preserve">     ——</w:t>
      </w:r>
      <w:r>
        <w:rPr>
          <w:rFonts w:hint="eastAsia"/>
        </w:rPr>
        <w:t>小班面积，单位：hm</w:t>
      </w:r>
      <w:r>
        <w:rPr>
          <w:rFonts w:hint="eastAsia"/>
          <w:vertAlign w:val="superscript"/>
        </w:rPr>
        <w:t>2</w:t>
      </w:r>
      <w:r>
        <w:rPr>
          <w:rFonts w:hint="eastAsia"/>
        </w:rPr>
        <w:t>；</w:t>
      </w:r>
    </w:p>
    <w:p>
      <w:pPr>
        <w:pStyle w:val="58"/>
        <w:ind w:firstLine="420"/>
      </w:pPr>
      <m:oMath>
        <m:r>
          <m:rPr>
            <m:sty m:val="p"/>
          </m:rPr>
          <w:rPr>
            <w:rFonts w:ascii="Cambria Math" w:hAnsi="Cambria Math"/>
          </w:rPr>
          <m:t>C</m:t>
        </m:r>
      </m:oMath>
      <w:r>
        <w:t xml:space="preserve">     ——</w:t>
      </w:r>
      <w:r>
        <w:rPr>
          <w:rFonts w:hint="eastAsia"/>
        </w:rPr>
        <w:t>监测区域内森林植被碳储量，单位：tC；</w:t>
      </w:r>
    </w:p>
    <w:p>
      <w:pPr>
        <w:pStyle w:val="58"/>
        <w:ind w:firstLine="420"/>
      </w:pPr>
      <m:oMath>
        <m:sSub>
          <m:sSubPr>
            <m:ctrlPr>
              <w:rPr>
                <w:rFonts w:ascii="Cambria Math" w:hAnsi="Cambria Math"/>
                <w:i/>
              </w:rPr>
            </m:ctrlPr>
          </m:sSubPr>
          <m:e>
            <m:r>
              <m:rPr/>
              <w:rPr>
                <w:rFonts w:ascii="Cambria Math" w:hAnsi="Cambria Math"/>
              </w:rPr>
              <m:t>C</m:t>
            </m:r>
            <m:ctrlPr>
              <w:rPr>
                <w:rFonts w:ascii="Cambria Math" w:hAnsi="Cambria Math"/>
                <w:i/>
              </w:rPr>
            </m:ctrlPr>
          </m:e>
          <m:sub>
            <m:r>
              <m:rPr/>
              <w:rPr>
                <w:rFonts w:ascii="Cambria Math" w:hAnsi="Cambria Math"/>
              </w:rPr>
              <m:t>s,j</m:t>
            </m:r>
            <m:ctrlPr>
              <w:rPr>
                <w:rFonts w:ascii="Cambria Math" w:hAnsi="Cambria Math"/>
                <w:i/>
              </w:rPr>
            </m:ctrlPr>
          </m:sub>
        </m:sSub>
      </m:oMath>
      <w:r>
        <w:t xml:space="preserve">   ——</w:t>
      </w:r>
      <w:r>
        <w:rPr>
          <w:rFonts w:hint="eastAsia"/>
        </w:rPr>
        <w:t>监测区域内第j个小班的森林植被碳储量，单位：tC；</w:t>
      </w:r>
    </w:p>
    <w:p>
      <w:pPr>
        <w:pStyle w:val="58"/>
        <w:ind w:firstLine="420"/>
      </w:pPr>
      <m:oMath>
        <m:r>
          <m:rPr/>
          <w:rPr>
            <w:rFonts w:ascii="Cambria Math" w:hAnsi="Cambria Math"/>
          </w:rPr>
          <m:t>m</m:t>
        </m:r>
      </m:oMath>
      <w:r>
        <w:t xml:space="preserve">    ——</w:t>
      </w:r>
      <w:r>
        <w:rPr>
          <w:rFonts w:hint="eastAsia"/>
        </w:rPr>
        <w:t>监测区域内小班数量，单位：个。</w:t>
      </w:r>
    </w:p>
    <w:p>
      <w:pPr>
        <w:pStyle w:val="96"/>
        <w:numPr>
          <w:ilvl w:val="4"/>
          <w:numId w:val="0"/>
        </w:numPr>
        <w:spacing w:before="156" w:after="156"/>
        <w:outlineLvl w:val="2"/>
      </w:pPr>
      <w:r>
        <w:rPr>
          <w:rFonts w:hint="eastAsia"/>
        </w:rPr>
        <w:t>6.2.2　机载激光雷达</w:t>
      </w:r>
    </w:p>
    <w:p>
      <w:pPr>
        <w:pStyle w:val="58"/>
        <w:ind w:firstLine="420"/>
      </w:pPr>
      <w:r>
        <w:rPr>
          <w:rFonts w:hint="eastAsia"/>
        </w:rPr>
        <w:t>本方法主要适用于林下灌木、草本极少的单层乔木林碳储量核算，主要核算过程如下：</w:t>
      </w:r>
    </w:p>
    <w:p>
      <w:pPr>
        <w:pStyle w:val="58"/>
        <w:ind w:firstLine="420"/>
      </w:pPr>
      <w:r>
        <w:rPr>
          <w:rFonts w:hint="eastAsia"/>
        </w:rPr>
        <w:t>（1）分割精度验证</w:t>
      </w:r>
    </w:p>
    <w:p>
      <w:pPr>
        <w:pStyle w:val="58"/>
        <w:ind w:firstLine="420"/>
      </w:pPr>
      <w:r>
        <w:rPr>
          <w:rFonts w:hint="eastAsia"/>
        </w:rPr>
        <w:t>需按式(41)验证点云单木分割精度，当单木分割精度</w:t>
      </w:r>
      <w:r>
        <w:t>≥</w:t>
      </w:r>
      <w:r>
        <w:rPr>
          <w:rFonts w:hint="eastAsia"/>
        </w:rPr>
        <w:t>90%时，方可执行后续步骤。否则应重新检验本方法在当前场景下的适用性。</w:t>
      </w:r>
    </w:p>
    <w:p>
      <w:pPr>
        <w:pStyle w:val="115"/>
      </w:pPr>
      <w:r>
        <w:tab/>
      </w:r>
      <m:oMath>
        <m:sSub>
          <m:sSubPr>
            <m:ctrlPr>
              <w:rPr>
                <w:rFonts w:ascii="Cambria Math" w:hAnsi="Cambria Math"/>
              </w:rPr>
            </m:ctrlPr>
          </m:sSubPr>
          <m:e>
            <m:r>
              <m:rPr/>
              <w:rPr>
                <w:rFonts w:ascii="Cambria Math" w:hAnsi="Cambria Math"/>
              </w:rPr>
              <m:t>P</m:t>
            </m:r>
            <m:ctrlPr>
              <w:rPr>
                <w:rFonts w:ascii="Cambria Math" w:hAnsi="Cambria Math"/>
              </w:rPr>
            </m:ctrlPr>
          </m:e>
          <m:sub>
            <m:r>
              <m:rPr/>
              <w:rPr>
                <w:rFonts w:ascii="Cambria Math" w:hAnsi="Cambria Math"/>
              </w:rPr>
              <m:t>s</m:t>
            </m:r>
            <m:ctrlPr>
              <w:rPr>
                <w:rFonts w:ascii="Cambria Math" w:hAnsi="Cambria Math"/>
              </w:rPr>
            </m:ctrlPr>
          </m:sub>
        </m:sSub>
        <m:r>
          <m:rPr>
            <m:sty m:val="p"/>
          </m:rPr>
          <w:rPr>
            <w:rFonts w:ascii="Cambria Math" w:hAnsi="Cambria Math"/>
          </w:rPr>
          <m:t>=</m:t>
        </m:r>
        <m:d>
          <m:dPr>
            <m:ctrlPr>
              <w:rPr>
                <w:rFonts w:ascii="Cambria Math" w:hAnsi="Cambria Math"/>
              </w:rPr>
            </m:ctrlPr>
          </m:dPr>
          <m:e>
            <m:r>
              <m:rPr>
                <m:sty m:val="p"/>
              </m:rPr>
              <w:rPr>
                <w:rFonts w:ascii="Cambria Math" w:hAnsi="Cambria Math"/>
              </w:rPr>
              <m:t>1−</m:t>
            </m:r>
            <m:f>
              <m:fPr>
                <m:ctrlPr>
                  <w:rPr>
                    <w:rFonts w:ascii="Cambria Math" w:hAnsi="Cambria Math"/>
                  </w:rPr>
                </m:ctrlPr>
              </m:fPr>
              <m:num>
                <m:d>
                  <m:dPr>
                    <m:begChr m:val="|"/>
                    <m:endChr m:val="|"/>
                    <m:ctrlPr>
                      <w:rPr>
                        <w:rFonts w:ascii="Cambria Math" w:hAnsi="Cambria Math"/>
                        <w:i/>
                      </w:rPr>
                    </m:ctrlPr>
                  </m:dPr>
                  <m:e>
                    <m:acc>
                      <m:accPr>
                        <m:ctrlPr>
                          <w:rPr>
                            <w:rFonts w:ascii="Cambria Math" w:hAnsi="Cambria Math"/>
                            <w:i/>
                          </w:rPr>
                        </m:ctrlPr>
                      </m:accPr>
                      <m:e>
                        <m:r>
                          <m:rPr/>
                          <w:rPr>
                            <w:rFonts w:ascii="Cambria Math" w:hAnsi="Cambria Math"/>
                          </w:rPr>
                          <m:t>k</m:t>
                        </m:r>
                        <m:ctrlPr>
                          <w:rPr>
                            <w:rFonts w:ascii="Cambria Math" w:hAnsi="Cambria Math"/>
                            <w:i/>
                          </w:rPr>
                        </m:ctrlPr>
                      </m:e>
                    </m:acc>
                    <m:r>
                      <m:rPr/>
                      <w:rPr>
                        <w:rFonts w:ascii="Cambria Math" w:hAnsi="Cambria Math"/>
                      </w:rPr>
                      <m:t>−k</m:t>
                    </m:r>
                    <m:ctrlPr>
                      <w:rPr>
                        <w:rFonts w:ascii="Cambria Math" w:hAnsi="Cambria Math"/>
                        <w:i/>
                      </w:rPr>
                    </m:ctrlPr>
                  </m:e>
                </m:d>
                <m:ctrlPr>
                  <w:rPr>
                    <w:rFonts w:ascii="Cambria Math" w:hAnsi="Cambria Math"/>
                  </w:rPr>
                </m:ctrlPr>
              </m:num>
              <m:den>
                <m:r>
                  <m:rPr/>
                  <w:rPr>
                    <w:rFonts w:ascii="Cambria Math" w:hAnsi="Cambria Math"/>
                  </w:rPr>
                  <m:t>k</m:t>
                </m:r>
                <m:ctrlPr>
                  <w:rPr>
                    <w:rFonts w:ascii="Cambria Math" w:hAnsi="Cambria Math"/>
                  </w:rPr>
                </m:ctrlPr>
              </m:den>
            </m:f>
            <m:ctrlPr>
              <w:rPr>
                <w:rFonts w:ascii="Cambria Math" w:hAnsi="Cambria Math"/>
              </w:rPr>
            </m:ctrlPr>
          </m:e>
        </m:d>
        <m:r>
          <m:rPr>
            <m:sty m:val="p"/>
          </m:rPr>
          <w:rPr>
            <w:rFonts w:ascii="Cambria Math" w:hAnsi="Cambria Math"/>
          </w:rPr>
          <m:t>×100%</m:t>
        </m:r>
      </m:oMath>
      <w:r>
        <w:rPr>
          <w:rFonts w:ascii="微软雅黑" w:hAnsi="微软雅黑" w:eastAsia="微软雅黑"/>
        </w:rPr>
        <w:tab/>
      </w:r>
      <w:r>
        <w:t>(</w:t>
      </w:r>
      <w:r>
        <w:rPr>
          <w:rFonts w:hint="eastAsia"/>
        </w:rPr>
        <w:t>41</w:t>
      </w:r>
      <w:r>
        <w:t>)</w:t>
      </w:r>
    </w:p>
    <w:p>
      <w:pPr>
        <w:pStyle w:val="58"/>
        <w:ind w:firstLine="420"/>
      </w:pPr>
      <w:r>
        <w:rPr>
          <w:rFonts w:hint="eastAsia"/>
        </w:rPr>
        <w:t>式中：</w:t>
      </w:r>
    </w:p>
    <w:p>
      <w:pPr>
        <w:pStyle w:val="58"/>
        <w:ind w:firstLine="420"/>
      </w:pPr>
      <m:oMath>
        <m:sSub>
          <m:sSubPr>
            <m:ctrlPr>
              <w:rPr>
                <w:rFonts w:ascii="Cambria Math" w:hAnsi="Cambria Math"/>
              </w:rPr>
            </m:ctrlPr>
          </m:sSubPr>
          <m:e>
            <m:r>
              <m:rPr/>
              <w:rPr>
                <w:rFonts w:ascii="Cambria Math" w:hAnsi="Cambria Math"/>
              </w:rPr>
              <m:t>P</m:t>
            </m:r>
            <m:ctrlPr>
              <w:rPr>
                <w:rFonts w:ascii="Cambria Math" w:hAnsi="Cambria Math"/>
              </w:rPr>
            </m:ctrlPr>
          </m:e>
          <m:sub>
            <m:r>
              <m:rPr/>
              <w:rPr>
                <w:rFonts w:ascii="Cambria Math" w:hAnsi="Cambria Math"/>
              </w:rPr>
              <m:t>s</m:t>
            </m:r>
            <m:ctrlPr>
              <w:rPr>
                <w:rFonts w:ascii="Cambria Math" w:hAnsi="Cambria Math"/>
              </w:rPr>
            </m:ctrlPr>
          </m:sub>
        </m:sSub>
      </m:oMath>
      <w:r>
        <w:t xml:space="preserve">   ——</w:t>
      </w:r>
      <w:r>
        <w:rPr>
          <w:rFonts w:hint="eastAsia"/>
        </w:rPr>
        <w:t>单木分割精度，单位：%；</w:t>
      </w:r>
    </w:p>
    <w:p>
      <w:pPr>
        <w:pStyle w:val="58"/>
        <w:ind w:firstLine="420"/>
      </w:pPr>
      <m:oMath>
        <m:acc>
          <m:accPr>
            <m:ctrlPr>
              <w:rPr>
                <w:rFonts w:ascii="Cambria Math" w:hAnsi="Cambria Math"/>
                <w:i/>
              </w:rPr>
            </m:ctrlPr>
          </m:accPr>
          <m:e>
            <m:r>
              <m:rPr/>
              <w:rPr>
                <w:rFonts w:ascii="Cambria Math" w:hAnsi="Cambria Math"/>
              </w:rPr>
              <m:t>k</m:t>
            </m:r>
            <m:ctrlPr>
              <w:rPr>
                <w:rFonts w:ascii="Cambria Math" w:hAnsi="Cambria Math"/>
                <w:i/>
              </w:rPr>
            </m:ctrlPr>
          </m:e>
        </m:acc>
      </m:oMath>
      <w:r>
        <w:t xml:space="preserve">  </w:t>
      </w:r>
      <w:r>
        <w:rPr>
          <w:rFonts w:hint="eastAsia"/>
        </w:rPr>
        <w:t xml:space="preserve">  </w:t>
      </w:r>
      <w:r>
        <w:t>——</w:t>
      </w:r>
      <w:r>
        <w:rPr>
          <w:rFonts w:hint="eastAsia"/>
        </w:rPr>
        <w:t>点云单木分割株数，单位：株；</w:t>
      </w:r>
    </w:p>
    <w:p>
      <w:pPr>
        <w:pStyle w:val="58"/>
        <w:ind w:firstLine="420"/>
      </w:pPr>
      <m:oMath>
        <m:r>
          <m:rPr/>
          <w:rPr>
            <w:rFonts w:ascii="Cambria Math" w:hAnsi="Cambria Math"/>
          </w:rPr>
          <m:t>k</m:t>
        </m:r>
      </m:oMath>
      <w:r>
        <w:t xml:space="preserve">    ——</w:t>
      </w:r>
      <w:r>
        <w:rPr>
          <w:rFonts w:hint="eastAsia"/>
        </w:rPr>
        <w:t>样地实测单木株数，单位：株。</w:t>
      </w:r>
    </w:p>
    <w:p>
      <w:pPr>
        <w:pStyle w:val="58"/>
        <w:ind w:firstLine="420"/>
      </w:pPr>
      <w:r>
        <w:rPr>
          <w:rFonts w:hint="eastAsia"/>
        </w:rPr>
        <w:t>（2）生物量模型构建</w:t>
      </w:r>
    </w:p>
    <w:p>
      <w:pPr>
        <w:pStyle w:val="58"/>
        <w:ind w:firstLine="420"/>
      </w:pPr>
      <w:r>
        <w:rPr>
          <w:rFonts w:hint="eastAsia"/>
        </w:rPr>
        <w:t>对激光雷达分割单木与检尺样木进行匹配，获取每株样木对应的激光雷达特征参数和实测全株生物量，形成样木点云特征参数与实测全株生物量的数据集。</w:t>
      </w:r>
    </w:p>
    <w:p>
      <w:pPr>
        <w:pStyle w:val="58"/>
        <w:ind w:firstLine="420"/>
      </w:pPr>
      <w:r>
        <w:rPr>
          <w:rFonts w:hint="eastAsia"/>
        </w:rPr>
        <w:t>将上述数据集按一定比例（例如：2:1、3:1、4:1）划分为训练集、测试集。以样木实测生物量为因变量，以样木点云特征参数为自变量，采用多元线性回归模型等参数模型或机器学习算法等非参数模型，建立激光雷达生物量模型，模型基本形式如下：</w:t>
      </w:r>
    </w:p>
    <w:p>
      <w:pPr>
        <w:pStyle w:val="115"/>
      </w:pPr>
      <w:r>
        <w:tab/>
      </w:r>
      <m:oMath>
        <m:sSub>
          <m:sSubPr>
            <m:ctrlPr>
              <w:rPr>
                <w:rFonts w:ascii="Cambria Math" w:hAnsi="Cambria Math"/>
              </w:rPr>
            </m:ctrlPr>
          </m:sSubPr>
          <m:e>
            <m:r>
              <m:rPr/>
              <w:rPr>
                <w:rFonts w:ascii="Cambria Math" w:hAnsi="Cambria Math"/>
              </w:rPr>
              <m:t>B</m:t>
            </m:r>
            <m:ctrlPr>
              <w:rPr>
                <w:rFonts w:ascii="Cambria Math" w:hAnsi="Cambria Math"/>
              </w:rPr>
            </m:ctrlPr>
          </m:e>
          <m:sub>
            <m:r>
              <m:rPr/>
              <w:rPr>
                <w:rFonts w:ascii="Cambria Math" w:hAnsi="Cambria Math"/>
              </w:rPr>
              <m:t>t</m:t>
            </m:r>
            <m:ctrlPr>
              <w:rPr>
                <w:rFonts w:ascii="Cambria Math" w:hAnsi="Cambria Math"/>
              </w:rPr>
            </m:ctrlPr>
          </m:sub>
        </m:sSub>
        <m:r>
          <m:rPr>
            <m:sty m:val="p"/>
          </m:rPr>
          <w:rPr>
            <w:rFonts w:ascii="Cambria Math" w:hAnsi="Cambria Math"/>
          </w:rPr>
          <m:t>=f(</m:t>
        </m:r>
        <m:sSub>
          <m:sSubPr>
            <m:ctrlPr>
              <w:rPr>
                <w:rFonts w:ascii="Cambria Math" w:hAnsi="Cambria Math"/>
              </w:rPr>
            </m:ctrlPr>
          </m:sSubPr>
          <m:e>
            <m:r>
              <m:rPr/>
              <w:rPr>
                <w:rFonts w:ascii="Cambria Math" w:hAnsi="Cambria Math"/>
              </w:rPr>
              <m:t>x</m:t>
            </m:r>
            <m:ctrlPr>
              <w:rPr>
                <w:rFonts w:ascii="Cambria Math" w:hAnsi="Cambria Math"/>
              </w:rPr>
            </m:ctrlPr>
          </m:e>
          <m:sub>
            <m:r>
              <m:rPr/>
              <w:rPr>
                <w:rFonts w:ascii="Cambria Math" w:hAnsi="Cambria Math"/>
              </w:rPr>
              <m:t>1</m:t>
            </m:r>
            <m:ctrlPr>
              <w:rPr>
                <w:rFonts w:ascii="Cambria Math" w:hAnsi="Cambria Math"/>
              </w:rPr>
            </m:ctrlPr>
          </m:sub>
        </m:sSub>
        <m:r>
          <m:rPr>
            <m:sty m:val="p"/>
          </m:rPr>
          <w:rPr>
            <w:rFonts w:ascii="Cambria Math" w:hAnsi="Cambria Math"/>
          </w:rPr>
          <m:t>,</m:t>
        </m:r>
        <m:sSub>
          <m:sSubPr>
            <m:ctrlPr>
              <w:rPr>
                <w:rFonts w:ascii="Cambria Math" w:hAnsi="Cambria Math"/>
              </w:rPr>
            </m:ctrlPr>
          </m:sSubPr>
          <m:e>
            <m:r>
              <m:rPr/>
              <w:rPr>
                <w:rFonts w:ascii="Cambria Math" w:hAnsi="Cambria Math"/>
              </w:rPr>
              <m:t>x</m:t>
            </m:r>
            <m:ctrlPr>
              <w:rPr>
                <w:rFonts w:ascii="Cambria Math" w:hAnsi="Cambria Math"/>
              </w:rPr>
            </m:ctrlPr>
          </m:e>
          <m:sub>
            <m:r>
              <m:rPr/>
              <w:rPr>
                <w:rFonts w:ascii="Cambria Math" w:hAnsi="Cambria Math"/>
              </w:rPr>
              <m:t>2</m:t>
            </m:r>
            <m:ctrlPr>
              <w:rPr>
                <w:rFonts w:ascii="Cambria Math" w:hAnsi="Cambria Math"/>
              </w:rPr>
            </m:ctrlPr>
          </m:sub>
        </m:sSub>
        <m:r>
          <m:rPr>
            <m:sty m:val="p"/>
          </m:rPr>
          <w:rPr>
            <w:rFonts w:ascii="Cambria Math" w:hAnsi="Cambria Math"/>
          </w:rPr>
          <m:t>,……,</m:t>
        </m:r>
        <m:sSub>
          <m:sSubPr>
            <m:ctrlPr>
              <w:rPr>
                <w:rFonts w:ascii="Cambria Math" w:hAnsi="Cambria Math"/>
              </w:rPr>
            </m:ctrlPr>
          </m:sSubPr>
          <m:e>
            <m:r>
              <m:rPr/>
              <w:rPr>
                <w:rFonts w:ascii="Cambria Math" w:hAnsi="Cambria Math"/>
              </w:rPr>
              <m:t>x</m:t>
            </m:r>
            <m:ctrlPr>
              <w:rPr>
                <w:rFonts w:ascii="Cambria Math" w:hAnsi="Cambria Math"/>
              </w:rPr>
            </m:ctrlPr>
          </m:e>
          <m:sub>
            <m:r>
              <m:rPr/>
              <w:rPr>
                <w:rFonts w:ascii="Cambria Math" w:hAnsi="Cambria Math"/>
              </w:rPr>
              <m:t>i</m:t>
            </m:r>
            <m:ctrlPr>
              <w:rPr>
                <w:rFonts w:ascii="Cambria Math" w:hAnsi="Cambria Math"/>
              </w:rPr>
            </m:ctrlPr>
          </m:sub>
        </m:sSub>
        <m:r>
          <m:rPr>
            <m:sty m:val="p"/>
          </m:rPr>
          <w:rPr>
            <w:rFonts w:ascii="Cambria Math" w:hAnsi="Cambria Math"/>
          </w:rPr>
          <m:t>)</m:t>
        </m:r>
      </m:oMath>
      <w:r>
        <w:rPr>
          <w:rFonts w:ascii="微软雅黑" w:hAnsi="微软雅黑" w:eastAsia="微软雅黑"/>
        </w:rPr>
        <w:tab/>
      </w:r>
      <w:r>
        <w:t>(</w:t>
      </w:r>
      <w:r>
        <w:rPr>
          <w:rFonts w:hint="eastAsia"/>
        </w:rPr>
        <w:t>42</w:t>
      </w:r>
      <w:r>
        <w:t>)</w:t>
      </w:r>
    </w:p>
    <w:p>
      <w:pPr>
        <w:pStyle w:val="57"/>
        <w:ind w:firstLine="420"/>
      </w:pPr>
      <w:r>
        <w:rPr>
          <w:rFonts w:hint="eastAsia"/>
        </w:rPr>
        <w:t>式中：</w:t>
      </w:r>
    </w:p>
    <w:p>
      <w:pPr>
        <w:pStyle w:val="58"/>
        <w:ind w:firstLine="420"/>
      </w:pPr>
      <m:oMath>
        <m:sSub>
          <m:sSubPr>
            <m:ctrlPr>
              <w:rPr>
                <w:rFonts w:ascii="Cambria Math" w:hAnsi="Cambria Math"/>
              </w:rPr>
            </m:ctrlPr>
          </m:sSubPr>
          <m:e>
            <m:r>
              <m:rPr/>
              <w:rPr>
                <w:rFonts w:ascii="Cambria Math" w:hAnsi="Cambria Math"/>
              </w:rPr>
              <m:t>B</m:t>
            </m:r>
            <m:ctrlPr>
              <w:rPr>
                <w:rFonts w:ascii="Cambria Math" w:hAnsi="Cambria Math"/>
              </w:rPr>
            </m:ctrlPr>
          </m:e>
          <m:sub>
            <m:r>
              <m:rPr/>
              <w:rPr>
                <w:rFonts w:ascii="Cambria Math" w:hAnsi="Cambria Math"/>
              </w:rPr>
              <m:t>t</m:t>
            </m:r>
            <m:ctrlPr>
              <w:rPr>
                <w:rFonts w:ascii="Cambria Math" w:hAnsi="Cambria Math"/>
              </w:rPr>
            </m:ctrlPr>
          </m:sub>
        </m:sSub>
      </m:oMath>
      <w:r>
        <w:t xml:space="preserve">   ——</w:t>
      </w:r>
      <w:r>
        <w:rPr>
          <w:rFonts w:hint="eastAsia"/>
        </w:rPr>
        <w:t>单木生物量，单位：kg；</w:t>
      </w:r>
    </w:p>
    <w:p>
      <w:pPr>
        <w:pStyle w:val="58"/>
        <w:ind w:firstLine="420"/>
      </w:pPr>
      <m:oMath>
        <m:sSub>
          <m:sSubPr>
            <m:ctrlPr>
              <w:rPr>
                <w:rFonts w:ascii="Cambria Math" w:hAnsi="Cambria Math"/>
              </w:rPr>
            </m:ctrlPr>
          </m:sSubPr>
          <m:e>
            <m:r>
              <m:rPr/>
              <w:rPr>
                <w:rFonts w:ascii="Cambria Math" w:hAnsi="Cambria Math"/>
              </w:rPr>
              <m:t>x</m:t>
            </m:r>
            <m:ctrlPr>
              <w:rPr>
                <w:rFonts w:ascii="Cambria Math" w:hAnsi="Cambria Math"/>
              </w:rPr>
            </m:ctrlPr>
          </m:e>
          <m:sub>
            <m:r>
              <m:rPr/>
              <w:rPr>
                <w:rFonts w:ascii="Cambria Math" w:hAnsi="Cambria Math"/>
              </w:rPr>
              <m:t>i</m:t>
            </m:r>
            <m:ctrlPr>
              <w:rPr>
                <w:rFonts w:ascii="Cambria Math" w:hAnsi="Cambria Math"/>
              </w:rPr>
            </m:ctrlPr>
          </m:sub>
        </m:sSub>
      </m:oMath>
      <w:r>
        <w:t xml:space="preserve">   ——</w:t>
      </w:r>
      <w:r>
        <w:rPr>
          <w:rFonts w:hint="eastAsia"/>
        </w:rPr>
        <w:t>单木点云特征参数。</w:t>
      </w:r>
    </w:p>
    <w:p>
      <w:pPr>
        <w:pStyle w:val="58"/>
        <w:ind w:firstLine="420"/>
      </w:pPr>
      <w:r>
        <w:rPr>
          <w:rFonts w:hint="eastAsia"/>
        </w:rPr>
        <w:t>（3）模型验证评价</w:t>
      </w:r>
    </w:p>
    <w:p>
      <w:pPr>
        <w:pStyle w:val="58"/>
        <w:ind w:firstLine="420"/>
      </w:pPr>
      <w:r>
        <w:rPr>
          <w:rFonts w:hint="eastAsia"/>
        </w:rPr>
        <w:t>按式(36)计算训练集、验证集的决定系数。其中，训练集决定系数应大于等于0.8、验证集决定系数应大于0.7。当模型精度满足要求，则可继续后续步骤；若不满足，则应查找原因，重新建模，直至达到精度要求。</w:t>
      </w:r>
    </w:p>
    <w:p>
      <w:pPr>
        <w:pStyle w:val="58"/>
        <w:ind w:firstLine="420"/>
      </w:pPr>
      <w:r>
        <w:rPr>
          <w:rFonts w:hint="eastAsia"/>
        </w:rPr>
        <w:t>（4）碳储量计算</w:t>
      </w:r>
    </w:p>
    <w:p>
      <w:pPr>
        <w:pStyle w:val="58"/>
        <w:ind w:firstLine="420"/>
      </w:pPr>
      <w:r>
        <w:rPr>
          <w:rFonts w:hint="eastAsia"/>
        </w:rPr>
        <w:t>采用通过精度验证的激光雷达生物量模型，遍历计算单木分割对象，获得每株单木的生物量，再结合各树种的含碳率，将单木生物量转化为碳储量，并将改区域内单木的碳储量进行求和，即可获得监测区域内的碳储量，计算公式如下：</w:t>
      </w:r>
    </w:p>
    <w:p>
      <w:pPr>
        <w:pStyle w:val="115"/>
      </w:pPr>
      <w:r>
        <w:tab/>
      </w:r>
      <m:oMath>
        <m:r>
          <m:rPr>
            <m:sty m:val="p"/>
          </m:rPr>
          <w:rPr>
            <w:rFonts w:ascii="Cambria Math" w:hAnsi="Cambria Math"/>
          </w:rPr>
          <m:t>C=</m:t>
        </m:r>
        <m:nary>
          <m:naryPr>
            <m:chr m:val="∑"/>
            <m:limLoc m:val="subSup"/>
            <m:ctrlPr>
              <w:rPr>
                <w:rFonts w:ascii="Cambria Math" w:hAnsi="Cambria Math"/>
              </w:rPr>
            </m:ctrlPr>
          </m:naryPr>
          <m:sub>
            <m:r>
              <m:rPr/>
              <w:rPr>
                <w:rFonts w:ascii="Cambria Math" w:hAnsi="Cambria Math"/>
              </w:rPr>
              <m:t>j=1</m:t>
            </m:r>
            <m:ctrlPr>
              <w:rPr>
                <w:rFonts w:ascii="Cambria Math" w:hAnsi="Cambria Math"/>
              </w:rPr>
            </m:ctrlPr>
          </m:sub>
          <m:sup>
            <m:r>
              <m:rPr/>
              <w:rPr>
                <w:rFonts w:ascii="Cambria Math" w:hAnsi="Cambria Math"/>
              </w:rPr>
              <m:t>m</m:t>
            </m:r>
            <m:ctrlPr>
              <w:rPr>
                <w:rFonts w:ascii="Cambria Math" w:hAnsi="Cambria Math"/>
              </w:rPr>
            </m:ctrlPr>
          </m:sup>
          <m:e>
            <m:r>
              <m:rPr/>
              <w:rPr>
                <w:rFonts w:ascii="Cambria Math" w:hAnsi="Cambria Math"/>
              </w:rPr>
              <m:t>(</m:t>
            </m:r>
            <m:sSub>
              <m:sSubPr>
                <m:ctrlPr>
                  <w:rPr>
                    <w:rFonts w:ascii="Cambria Math" w:hAnsi="Cambria Math"/>
                    <w:i/>
                  </w:rPr>
                </m:ctrlPr>
              </m:sSubPr>
              <m:e>
                <m:r>
                  <m:rPr/>
                  <w:rPr>
                    <w:rFonts w:ascii="Cambria Math" w:hAnsi="Cambria Math"/>
                  </w:rPr>
                  <m:t>B</m:t>
                </m:r>
                <m:ctrlPr>
                  <w:rPr>
                    <w:rFonts w:ascii="Cambria Math" w:hAnsi="Cambria Math"/>
                    <w:i/>
                  </w:rPr>
                </m:ctrlPr>
              </m:e>
              <m:sub>
                <m:r>
                  <m:rPr/>
                  <w:rPr>
                    <w:rFonts w:ascii="Cambria Math" w:hAnsi="Cambria Math"/>
                  </w:rPr>
                  <m:t>t,j</m:t>
                </m:r>
                <m:ctrlPr>
                  <w:rPr>
                    <w:rFonts w:ascii="Cambria Math" w:hAnsi="Cambria Math"/>
                    <w:i/>
                  </w:rPr>
                </m:ctrlPr>
              </m:sub>
            </m:sSub>
            <m:r>
              <m:rPr/>
              <w:rPr>
                <w:rFonts w:ascii="Cambria Math" w:hAnsi="Cambria Math"/>
              </w:rPr>
              <m:t>×</m:t>
            </m:r>
            <m:sSub>
              <m:sSubPr>
                <m:ctrlPr>
                  <w:rPr>
                    <w:rFonts w:ascii="Cambria Math" w:hAnsi="Cambria Math"/>
                    <w:i/>
                  </w:rPr>
                </m:ctrlPr>
              </m:sSubPr>
              <m:e>
                <m:r>
                  <m:rPr/>
                  <w:rPr>
                    <w:rFonts w:ascii="Cambria Math" w:hAnsi="Cambria Math"/>
                  </w:rPr>
                  <m:t>CF</m:t>
                </m:r>
                <m:ctrlPr>
                  <w:rPr>
                    <w:rFonts w:ascii="Cambria Math" w:hAnsi="Cambria Math"/>
                    <w:i/>
                  </w:rPr>
                </m:ctrlPr>
              </m:e>
              <m:sub>
                <m:r>
                  <m:rPr/>
                  <w:rPr>
                    <w:rFonts w:ascii="Cambria Math" w:hAnsi="Cambria Math"/>
                  </w:rPr>
                  <m:t>i</m:t>
                </m:r>
                <m:ctrlPr>
                  <w:rPr>
                    <w:rFonts w:ascii="Cambria Math" w:hAnsi="Cambria Math"/>
                    <w:i/>
                  </w:rPr>
                </m:ctrlPr>
              </m:sub>
            </m:sSub>
            <m:r>
              <m:rPr/>
              <w:rPr>
                <w:rFonts w:ascii="Cambria Math" w:hAnsi="Cambria Math"/>
              </w:rPr>
              <m:t>)</m:t>
            </m:r>
            <m:ctrlPr>
              <w:rPr>
                <w:rFonts w:ascii="Cambria Math" w:hAnsi="Cambria Math"/>
              </w:rPr>
            </m:ctrlPr>
          </m:e>
        </m:nary>
        <m:r>
          <m:rPr/>
          <w:rPr>
            <w:rFonts w:ascii="Cambria Math" w:hAnsi="Cambria Math"/>
          </w:rPr>
          <m:t>/1000</m:t>
        </m:r>
      </m:oMath>
      <w:r>
        <w:rPr>
          <w:rFonts w:ascii="微软雅黑" w:hAnsi="微软雅黑" w:eastAsia="微软雅黑"/>
        </w:rPr>
        <w:tab/>
      </w:r>
      <w:r>
        <w:t>(</w:t>
      </w:r>
      <w:r>
        <w:rPr>
          <w:rFonts w:hint="eastAsia"/>
        </w:rPr>
        <w:t>43</w:t>
      </w:r>
      <w:r>
        <w:t>)</w:t>
      </w:r>
    </w:p>
    <w:p>
      <w:pPr>
        <w:pStyle w:val="58"/>
        <w:ind w:firstLine="420"/>
      </w:pPr>
      <w:r>
        <w:rPr>
          <w:rFonts w:hint="eastAsia"/>
        </w:rPr>
        <w:t>式中：</w:t>
      </w:r>
    </w:p>
    <w:p>
      <w:pPr>
        <w:pStyle w:val="58"/>
        <w:ind w:firstLine="420"/>
      </w:pPr>
      <m:oMath>
        <m:r>
          <m:rPr>
            <m:sty m:val="p"/>
          </m:rPr>
          <w:rPr>
            <w:rFonts w:ascii="Cambria Math" w:hAnsi="Cambria Math"/>
          </w:rPr>
          <m:t>C</m:t>
        </m:r>
      </m:oMath>
      <w:r>
        <w:t xml:space="preserve">      ——</w:t>
      </w:r>
      <w:r>
        <w:rPr>
          <w:rFonts w:hint="eastAsia"/>
        </w:rPr>
        <w:t>监测区域内森林植被碳储量，单位：tC；</w:t>
      </w:r>
    </w:p>
    <w:p>
      <w:pPr>
        <w:pStyle w:val="58"/>
        <w:ind w:firstLine="420"/>
      </w:pPr>
      <m:oMath>
        <m:sSub>
          <m:sSubPr>
            <m:ctrlPr>
              <w:rPr>
                <w:rFonts w:ascii="Cambria Math" w:hAnsi="Cambria Math"/>
                <w:i/>
              </w:rPr>
            </m:ctrlPr>
          </m:sSubPr>
          <m:e>
            <m:r>
              <m:rPr/>
              <w:rPr>
                <w:rFonts w:ascii="Cambria Math" w:hAnsi="Cambria Math"/>
              </w:rPr>
              <m:t>B</m:t>
            </m:r>
            <m:ctrlPr>
              <w:rPr>
                <w:rFonts w:ascii="Cambria Math" w:hAnsi="Cambria Math"/>
                <w:i/>
              </w:rPr>
            </m:ctrlPr>
          </m:e>
          <m:sub>
            <m:r>
              <m:rPr/>
              <w:rPr>
                <w:rFonts w:ascii="Cambria Math" w:hAnsi="Cambria Math"/>
              </w:rPr>
              <m:t>t,j</m:t>
            </m:r>
            <m:ctrlPr>
              <w:rPr>
                <w:rFonts w:ascii="Cambria Math" w:hAnsi="Cambria Math"/>
                <w:i/>
              </w:rPr>
            </m:ctrlPr>
          </m:sub>
        </m:sSub>
      </m:oMath>
      <w:r>
        <w:t xml:space="preserve">   ——</w:t>
      </w:r>
      <w:r>
        <w:rPr>
          <w:rFonts w:hint="eastAsia"/>
        </w:rPr>
        <w:t>监测区域内第j颗样木的生物量，单位：kg；</w:t>
      </w:r>
      <w:bookmarkStart w:id="129" w:name="bookmark28"/>
      <w:bookmarkEnd w:id="129"/>
    </w:p>
    <w:p>
      <w:pPr>
        <w:pStyle w:val="58"/>
        <w:ind w:firstLine="420"/>
      </w:pPr>
      <m:oMath>
        <m:sSub>
          <m:sSubPr>
            <m:ctrlPr>
              <w:rPr>
                <w:rFonts w:ascii="Cambria Math" w:hAnsi="Cambria Math"/>
                <w:i/>
              </w:rPr>
            </m:ctrlPr>
          </m:sSubPr>
          <m:e>
            <m:r>
              <m:rPr/>
              <w:rPr>
                <w:rFonts w:ascii="Cambria Math" w:hAnsi="Cambria Math"/>
              </w:rPr>
              <m:t>CF</m:t>
            </m:r>
            <m:ctrlPr>
              <w:rPr>
                <w:rFonts w:ascii="Cambria Math" w:hAnsi="Cambria Math"/>
                <w:i/>
              </w:rPr>
            </m:ctrlPr>
          </m:e>
          <m:sub>
            <m:r>
              <m:rPr/>
              <w:rPr>
                <w:rFonts w:ascii="Cambria Math" w:hAnsi="Cambria Math"/>
              </w:rPr>
              <m:t>i</m:t>
            </m:r>
            <m:ctrlPr>
              <w:rPr>
                <w:rFonts w:ascii="Cambria Math" w:hAnsi="Cambria Math"/>
                <w:i/>
              </w:rPr>
            </m:ctrlPr>
          </m:sub>
        </m:sSub>
      </m:oMath>
      <w:r>
        <w:t xml:space="preserve">    ——</w:t>
      </w:r>
      <w:r>
        <w:rPr>
          <w:rFonts w:hint="eastAsia"/>
        </w:rPr>
        <w:t>监测区域内第j颗样木树种对应的含碳系数。</w:t>
      </w:r>
    </w:p>
    <w:p>
      <w:pPr>
        <w:pStyle w:val="107"/>
        <w:numPr>
          <w:ilvl w:val="2"/>
          <w:numId w:val="0"/>
        </w:numPr>
        <w:spacing w:before="156" w:after="156"/>
      </w:pPr>
      <w:bookmarkStart w:id="130" w:name="_Toc200050424"/>
      <w:bookmarkStart w:id="131" w:name="_Toc192520746"/>
      <w:bookmarkStart w:id="132" w:name="_Toc192520722"/>
      <w:r>
        <w:rPr>
          <w:rFonts w:hint="eastAsia"/>
          <w:color w:val="000000"/>
          <w14:scene3d>
            <w14:lightRig w14:rig="threePt" w14:dir="t">
              <w14:rot w14:lat="0" w14:lon="0" w14:rev="0"/>
            </w14:lightRig>
          </w14:scene3d>
        </w:rPr>
        <w:t>6.3　碳汇量</w:t>
      </w:r>
      <w:bookmarkEnd w:id="130"/>
    </w:p>
    <w:p>
      <w:pPr>
        <w:ind w:firstLine="420" w:firstLineChars="200"/>
        <w:rPr>
          <w:rFonts w:ascii="宋体" w:hAnsi="Times New Roman"/>
          <w:kern w:val="0"/>
          <w:szCs w:val="20"/>
        </w:rPr>
      </w:pPr>
      <w:r>
        <w:rPr>
          <w:rFonts w:hint="eastAsia" w:ascii="宋体" w:hAnsi="Times New Roman"/>
          <w:kern w:val="0"/>
          <w:szCs w:val="20"/>
        </w:rPr>
        <w:t>碳汇量的计算方法采用碳储量变化法，核算监测区域内碳储量在一段时期内的变化量，计算公式如下：</w:t>
      </w:r>
    </w:p>
    <w:p>
      <w:pPr>
        <w:pStyle w:val="106"/>
        <w:numPr>
          <w:ilvl w:val="1"/>
          <w:numId w:val="0"/>
        </w:numPr>
        <w:spacing w:before="0" w:beforeLines="0" w:after="0" w:afterLines="0"/>
        <w:ind w:firstLine="420" w:firstLineChars="200"/>
        <w:jc w:val="center"/>
        <w:outlineLvl w:val="9"/>
      </w:pPr>
      <w:r>
        <w:rPr>
          <w:rFonts w:hint="eastAsia" w:hAnsi="Cambria Math"/>
        </w:rPr>
        <w:t xml:space="preserve">                                     </w:t>
      </w:r>
      <w:bookmarkStart w:id="133" w:name="_Toc200050425"/>
      <m:oMath>
        <m:r>
          <m:rPr>
            <m:sty m:val="p"/>
          </m:rPr>
          <w:rPr>
            <w:rFonts w:ascii="Cambria Math" w:hAnsi="Cambria Math"/>
          </w:rPr>
          <m:t>∆</m:t>
        </m:r>
        <m:sSub>
          <m:sSubPr>
            <m:ctrlPr>
              <w:rPr>
                <w:rFonts w:ascii="Cambria Math" w:hAnsi="Cambria Math"/>
              </w:rPr>
            </m:ctrlPr>
          </m:sSubPr>
          <m:e>
            <m:r>
              <m:rPr>
                <m:sty m:val="p"/>
              </m:rPr>
              <w:rPr>
                <w:rFonts w:ascii="Cambria Math" w:hAnsi="Cambria Math"/>
              </w:rPr>
              <m:t>C</m:t>
            </m:r>
            <m:ctrlPr>
              <w:rPr>
                <w:rFonts w:ascii="Cambria Math" w:hAnsi="Cambria Math"/>
              </w:rPr>
            </m:ctrlPr>
          </m:e>
          <m:sub>
            <m:r>
              <m:rPr>
                <m:sty m:val="p"/>
              </m:rPr>
              <w:rPr>
                <w:rFonts w:hint="eastAsia" w:ascii="Cambria Math" w:hAnsi="Cambria Math"/>
              </w:rPr>
              <m:t>t</m:t>
            </m:r>
            <m:ctrlPr>
              <w:rPr>
                <w:rFonts w:ascii="Cambria Math" w:hAnsi="Cambria Math"/>
              </w:rPr>
            </m:ctrlP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C</m:t>
                </m:r>
                <m:ctrlPr>
                  <w:rPr>
                    <w:rFonts w:ascii="Cambria Math" w:hAnsi="Cambria Math"/>
                  </w:rPr>
                </m:ctrlPr>
              </m:e>
              <m:sub>
                <m:sSub>
                  <m:sSubPr>
                    <m:ctrlPr>
                      <w:rPr>
                        <w:rFonts w:ascii="Cambria Math" w:hAnsi="Cambria Math"/>
                      </w:rPr>
                    </m:ctrlPr>
                  </m:sSubPr>
                  <m:e>
                    <m:r>
                      <m:rPr>
                        <m:sty m:val="p"/>
                      </m:rPr>
                      <w:rPr>
                        <w:rFonts w:ascii="Cambria Math" w:hAnsi="Cambria Math"/>
                      </w:rPr>
                      <m:t>t</m:t>
                    </m:r>
                    <m:ctrlPr>
                      <w:rPr>
                        <w:rFonts w:ascii="Cambria Math" w:hAnsi="Cambria Math"/>
                      </w:rPr>
                    </m:ctrlPr>
                  </m:e>
                  <m:sub>
                    <m:r>
                      <m:rPr>
                        <m:sty m:val="p"/>
                      </m:rPr>
                      <w:rPr>
                        <w:rFonts w:ascii="Cambria Math" w:hAnsi="Cambria Math"/>
                      </w:rPr>
                      <m:t>2</m:t>
                    </m:r>
                    <m:ctrlPr>
                      <w:rPr>
                        <w:rFonts w:ascii="Cambria Math" w:hAnsi="Cambria Math"/>
                      </w:rPr>
                    </m:ctrlPr>
                  </m:sub>
                </m:sSub>
                <m:ctrlPr>
                  <w:rPr>
                    <w:rFonts w:ascii="Cambria Math" w:hAnsi="Cambria Math"/>
                  </w:rPr>
                </m:ctrlP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C</m:t>
                </m:r>
                <m:ctrlPr>
                  <w:rPr>
                    <w:rFonts w:ascii="Cambria Math" w:hAnsi="Cambria Math"/>
                  </w:rPr>
                </m:ctrlPr>
              </m:e>
              <m:sub>
                <m:sSub>
                  <m:sSubPr>
                    <m:ctrlPr>
                      <w:rPr>
                        <w:rFonts w:ascii="Cambria Math" w:hAnsi="Cambria Math"/>
                      </w:rPr>
                    </m:ctrlPr>
                  </m:sSubPr>
                  <m:e>
                    <m:r>
                      <m:rPr>
                        <m:sty m:val="p"/>
                      </m:rPr>
                      <w:rPr>
                        <w:rFonts w:ascii="Cambria Math" w:hAnsi="Cambria Math"/>
                      </w:rPr>
                      <m:t>t</m:t>
                    </m:r>
                    <m:ctrlPr>
                      <w:rPr>
                        <w:rFonts w:ascii="Cambria Math" w:hAnsi="Cambria Math"/>
                      </w:rPr>
                    </m:ctrlPr>
                  </m:e>
                  <m:sub>
                    <m:r>
                      <m:rPr>
                        <m:sty m:val="p"/>
                      </m:rPr>
                      <w:rPr>
                        <w:rFonts w:ascii="Cambria Math" w:hAnsi="Cambria Math"/>
                      </w:rPr>
                      <m:t>1</m:t>
                    </m:r>
                    <m:ctrlPr>
                      <w:rPr>
                        <w:rFonts w:ascii="Cambria Math" w:hAnsi="Cambria Math"/>
                      </w:rPr>
                    </m:ctrlPr>
                  </m:sub>
                </m:sSub>
                <m:ctrlPr>
                  <w:rPr>
                    <w:rFonts w:ascii="Cambria Math" w:hAnsi="Cambria Math"/>
                  </w:rPr>
                </m:ctrlPr>
              </m:sub>
            </m:sSub>
            <m:ctrlPr>
              <w:rPr>
                <w:rFonts w:ascii="Cambria Math" w:hAnsi="Cambria Math"/>
              </w:rPr>
            </m:ctrlPr>
          </m:num>
          <m:den>
            <m:sSub>
              <m:sSubPr>
                <m:ctrlPr>
                  <w:rPr>
                    <w:rFonts w:ascii="Cambria Math" w:hAnsi="Cambria Math"/>
                  </w:rPr>
                </m:ctrlPr>
              </m:sSubPr>
              <m:e>
                <m:r>
                  <m:rPr>
                    <m:sty m:val="p"/>
                  </m:rPr>
                  <w:rPr>
                    <w:rFonts w:ascii="Cambria Math" w:hAnsi="Cambria Math"/>
                  </w:rPr>
                  <m:t>t</m:t>
                </m:r>
                <m:ctrlPr>
                  <w:rPr>
                    <w:rFonts w:ascii="Cambria Math" w:hAnsi="Cambria Math"/>
                  </w:rPr>
                </m:ctrlPr>
              </m:e>
              <m:sub>
                <m:r>
                  <m:rPr>
                    <m:sty m:val="p"/>
                  </m:rPr>
                  <w:rPr>
                    <w:rFonts w:ascii="Cambria Math" w:hAnsi="Cambria Math"/>
                  </w:rPr>
                  <m:t>2</m:t>
                </m:r>
                <m:ctrlPr>
                  <w:rPr>
                    <w:rFonts w:ascii="Cambria Math" w:hAnsi="Cambria Math"/>
                  </w:rPr>
                </m:ctrlP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t</m:t>
                </m:r>
                <m:ctrlPr>
                  <w:rPr>
                    <w:rFonts w:ascii="Cambria Math" w:hAnsi="Cambria Math"/>
                  </w:rPr>
                </m:ctrlPr>
              </m:e>
              <m:sub>
                <m:r>
                  <m:rPr>
                    <m:sty m:val="p"/>
                  </m:rPr>
                  <w:rPr>
                    <w:rFonts w:ascii="Cambria Math" w:hAnsi="Cambria Math"/>
                  </w:rPr>
                  <m:t>1</m:t>
                </m:r>
                <m:ctrlPr>
                  <w:rPr>
                    <w:rFonts w:ascii="Cambria Math" w:hAnsi="Cambria Math"/>
                  </w:rPr>
                </m:ctrlPr>
              </m:sub>
            </m:sSub>
            <m:ctrlPr>
              <w:rPr>
                <w:rFonts w:ascii="Cambria Math" w:hAnsi="Cambria Math"/>
              </w:rPr>
            </m:ctrlPr>
          </m:den>
        </m:f>
        <m:r>
          <m:rPr>
            <m:sty m:val="p"/>
          </m:rPr>
          <w:rPr>
            <w:rFonts w:ascii="Cambria Math" w:hAnsi="Cambria Math" w:cs="Cambria Math"/>
          </w:rPr>
          <m:t>×</m:t>
        </m:r>
        <m:f>
          <m:fPr>
            <m:ctrlPr>
              <w:rPr>
                <w:rFonts w:ascii="Cambria Math" w:hAnsi="Cambria Math" w:cs="Cambria Math"/>
              </w:rPr>
            </m:ctrlPr>
          </m:fPr>
          <m:num>
            <m:r>
              <m:rPr>
                <m:sty m:val="p"/>
              </m:rPr>
              <w:rPr>
                <w:rFonts w:ascii="Cambria Math" w:hAnsi="Cambria Math" w:cs="Cambria Math"/>
              </w:rPr>
              <m:t>44</m:t>
            </m:r>
            <m:ctrlPr>
              <w:rPr>
                <w:rFonts w:ascii="Cambria Math" w:hAnsi="Cambria Math" w:cs="Cambria Math"/>
              </w:rPr>
            </m:ctrlPr>
          </m:num>
          <m:den>
            <m:r>
              <m:rPr>
                <m:sty m:val="p"/>
              </m:rPr>
              <w:rPr>
                <w:rFonts w:ascii="Cambria Math" w:hAnsi="Cambria Math" w:cs="Cambria Math"/>
              </w:rPr>
              <m:t>12</m:t>
            </m:r>
            <m:ctrlPr>
              <w:rPr>
                <w:rFonts w:ascii="Cambria Math" w:hAnsi="Cambria Math" w:cs="Cambria Math"/>
              </w:rPr>
            </m:ctrlPr>
          </m:den>
        </m:f>
      </m:oMath>
      <w:r>
        <w:rPr>
          <w:rFonts w:ascii="微软雅黑" w:hAnsi="微软雅黑" w:eastAsia="微软雅黑" w:cs="微软雅黑"/>
          <w:spacing w:val="-1"/>
          <w:szCs w:val="21"/>
        </w:rPr>
        <w:t>······························</w:t>
      </w:r>
      <w:r>
        <w:rPr>
          <w:rFonts w:hint="eastAsia" w:ascii="微软雅黑" w:hAnsi="微软雅黑" w:eastAsia="微软雅黑" w:cs="微软雅黑"/>
          <w:spacing w:val="-1"/>
          <w:szCs w:val="21"/>
        </w:rPr>
        <w:t xml:space="preserve"> </w:t>
      </w:r>
      <w:r>
        <w:rPr>
          <w:rFonts w:ascii="微软雅黑" w:hAnsi="微软雅黑" w:eastAsia="微软雅黑" w:cs="微软雅黑"/>
          <w:spacing w:val="-1"/>
          <w:szCs w:val="21"/>
        </w:rPr>
        <w:t>···············</w:t>
      </w:r>
      <w:r>
        <w:rPr>
          <w:rFonts w:ascii="微软雅黑" w:hAnsi="微软雅黑" w:eastAsia="微软雅黑" w:cs="微软雅黑"/>
          <w:spacing w:val="-2"/>
          <w:szCs w:val="21"/>
        </w:rPr>
        <w:t>············</w:t>
      </w:r>
      <w:r>
        <w:t>(</w:t>
      </w:r>
      <w:r>
        <w:rPr>
          <w:rFonts w:hint="eastAsia"/>
        </w:rPr>
        <w:t>44</w:t>
      </w:r>
      <w:r>
        <w:t>)</w:t>
      </w:r>
      <w:bookmarkEnd w:id="133"/>
    </w:p>
    <w:p>
      <w:pPr>
        <w:pStyle w:val="58"/>
        <w:ind w:firstLine="420"/>
      </w:pPr>
      <w:r>
        <w:rPr>
          <w:rFonts w:hint="eastAsia"/>
        </w:rPr>
        <w:t>式中：</w:t>
      </w:r>
    </w:p>
    <w:p>
      <w:pPr>
        <w:pStyle w:val="58"/>
        <w:ind w:firstLine="420"/>
      </w:pPr>
      <m:oMath>
        <m:r>
          <m:rPr>
            <m:sty m:val="p"/>
          </m:rPr>
          <w:rPr>
            <w:rFonts w:ascii="Cambria Math" w:hAnsi="Cambria Math"/>
          </w:rPr>
          <m:t>∆</m:t>
        </m:r>
        <m:sSub>
          <m:sSubPr>
            <m:ctrlPr>
              <w:rPr>
                <w:rFonts w:ascii="Cambria Math" w:hAnsi="Cambria Math"/>
              </w:rPr>
            </m:ctrlPr>
          </m:sSubPr>
          <m:e>
            <m:r>
              <m:rPr>
                <m:sty m:val="p"/>
              </m:rPr>
              <w:rPr>
                <w:rFonts w:ascii="Cambria Math" w:hAnsi="Cambria Math"/>
              </w:rPr>
              <m:t>C</m:t>
            </m:r>
            <m:ctrlPr>
              <w:rPr>
                <w:rFonts w:ascii="Cambria Math" w:hAnsi="Cambria Math"/>
              </w:rPr>
            </m:ctrlPr>
          </m:e>
          <m:sub>
            <m:r>
              <m:rPr>
                <m:sty m:val="p"/>
              </m:rPr>
              <w:rPr>
                <w:rFonts w:hint="eastAsia" w:ascii="Cambria Math" w:hAnsi="Cambria Math"/>
              </w:rPr>
              <m:t>t</m:t>
            </m:r>
            <m:ctrlPr>
              <w:rPr>
                <w:rFonts w:ascii="Cambria Math" w:hAnsi="Cambria Math"/>
              </w:rPr>
            </m:ctrlPr>
          </m:sub>
        </m:sSub>
      </m:oMath>
      <w:r>
        <w:t xml:space="preserve">   </w:t>
      </w:r>
      <w:r>
        <w:rPr>
          <w:rFonts w:hint="eastAsia"/>
        </w:rPr>
        <w:t xml:space="preserve"> </w:t>
      </w:r>
      <w:r>
        <w:t>——</w:t>
      </w:r>
      <w:r>
        <w:rPr>
          <w:rFonts w:hint="eastAsia"/>
        </w:rPr>
        <w:t>监测区域内</w:t>
      </w:r>
      <w:r>
        <w:rPr>
          <w:rFonts w:hint="eastAsia"/>
          <w:i/>
          <w:iCs/>
        </w:rPr>
        <w:t>t</w:t>
      </w:r>
      <w:r>
        <w:rPr>
          <w:rFonts w:hint="eastAsia"/>
        </w:rPr>
        <w:t>年间碳汇量，单位：t CO</w:t>
      </w:r>
      <w:r>
        <w:rPr>
          <w:rFonts w:hint="eastAsia"/>
          <w:vertAlign w:val="subscript"/>
        </w:rPr>
        <w:t>2</w:t>
      </w:r>
      <w:r>
        <w:rPr>
          <w:rFonts w:hint="eastAsia"/>
        </w:rPr>
        <w:t>e(吨二氧化碳当量)；</w:t>
      </w:r>
    </w:p>
    <w:p>
      <w:pPr>
        <w:pStyle w:val="58"/>
        <w:ind w:firstLine="420"/>
      </w:pPr>
      <m:oMath>
        <m:sSub>
          <m:sSubPr>
            <m:ctrlPr>
              <w:rPr>
                <w:rFonts w:ascii="Cambria Math" w:hAnsi="Cambria Math"/>
              </w:rPr>
            </m:ctrlPr>
          </m:sSubPr>
          <m:e>
            <m:r>
              <m:rPr>
                <m:sty m:val="p"/>
              </m:rPr>
              <w:rPr>
                <w:rFonts w:ascii="Cambria Math" w:hAnsi="Cambria Math"/>
              </w:rPr>
              <m:t>C</m:t>
            </m:r>
            <m:ctrlPr>
              <w:rPr>
                <w:rFonts w:ascii="Cambria Math" w:hAnsi="Cambria Math"/>
              </w:rPr>
            </m:ctrlPr>
          </m:e>
          <m:sub>
            <m:sSub>
              <m:sSubPr>
                <m:ctrlPr>
                  <w:rPr>
                    <w:rFonts w:ascii="Cambria Math" w:hAnsi="Cambria Math"/>
                  </w:rPr>
                </m:ctrlPr>
              </m:sSubPr>
              <m:e>
                <m:r>
                  <m:rPr>
                    <m:sty m:val="p"/>
                  </m:rPr>
                  <w:rPr>
                    <w:rFonts w:ascii="Cambria Math" w:hAnsi="Cambria Math"/>
                  </w:rPr>
                  <m:t>t</m:t>
                </m:r>
                <m:ctrlPr>
                  <w:rPr>
                    <w:rFonts w:ascii="Cambria Math" w:hAnsi="Cambria Math"/>
                  </w:rPr>
                </m:ctrlPr>
              </m:e>
              <m:sub>
                <m:r>
                  <m:rPr>
                    <m:sty m:val="p"/>
                  </m:rPr>
                  <w:rPr>
                    <w:rFonts w:ascii="Cambria Math" w:hAnsi="Cambria Math"/>
                  </w:rPr>
                  <m:t>2</m:t>
                </m:r>
                <m:ctrlPr>
                  <w:rPr>
                    <w:rFonts w:ascii="Cambria Math" w:hAnsi="Cambria Math"/>
                  </w:rPr>
                </m:ctrlPr>
              </m:sub>
            </m:sSub>
            <m:ctrlPr>
              <w:rPr>
                <w:rFonts w:ascii="Cambria Math" w:hAnsi="Cambria Math"/>
              </w:rPr>
            </m:ctrlPr>
          </m:sub>
        </m:sSub>
      </m:oMath>
      <w:r>
        <w:t xml:space="preserve">   </w:t>
      </w:r>
      <w:r>
        <w:rPr>
          <w:rFonts w:hint="eastAsia"/>
        </w:rPr>
        <w:t xml:space="preserve"> </w:t>
      </w:r>
      <w:r>
        <w:t>——</w:t>
      </w:r>
      <w:r>
        <w:rPr>
          <w:rFonts w:hint="eastAsia"/>
        </w:rPr>
        <w:t>监测区域内第</w:t>
      </w:r>
      <m:oMath>
        <m:sSub>
          <m:sSubPr>
            <m:ctrlPr>
              <w:rPr>
                <w:rFonts w:ascii="Cambria Math" w:hAnsi="Cambria Math"/>
              </w:rPr>
            </m:ctrlPr>
          </m:sSubPr>
          <m:e>
            <m:r>
              <m:rPr>
                <m:sty m:val="p"/>
              </m:rPr>
              <w:rPr>
                <w:rFonts w:ascii="Cambria Math" w:hAnsi="Cambria Math"/>
              </w:rPr>
              <m:t>t</m:t>
            </m:r>
            <m:ctrlPr>
              <w:rPr>
                <w:rFonts w:ascii="Cambria Math" w:hAnsi="Cambria Math"/>
              </w:rPr>
            </m:ctrlPr>
          </m:e>
          <m:sub>
            <m:r>
              <m:rPr>
                <m:sty m:val="p"/>
              </m:rPr>
              <w:rPr>
                <w:rFonts w:ascii="Cambria Math" w:hAnsi="Cambria Math"/>
              </w:rPr>
              <m:t>2</m:t>
            </m:r>
            <m:ctrlPr>
              <w:rPr>
                <w:rFonts w:ascii="Cambria Math" w:hAnsi="Cambria Math"/>
              </w:rPr>
            </m:ctrlPr>
          </m:sub>
        </m:sSub>
      </m:oMath>
      <w:r>
        <w:rPr>
          <w:rFonts w:hint="eastAsia" w:hAnsi="Cambria Math"/>
        </w:rPr>
        <w:t>年碳储量</w:t>
      </w:r>
      <w:r>
        <w:rPr>
          <w:rFonts w:hint="eastAsia"/>
        </w:rPr>
        <w:t>，单位：tC；</w:t>
      </w:r>
    </w:p>
    <w:p>
      <w:pPr>
        <w:pStyle w:val="58"/>
        <w:ind w:firstLine="420"/>
      </w:pPr>
      <m:oMath>
        <m:sSub>
          <m:sSubPr>
            <m:ctrlPr>
              <w:rPr>
                <w:rFonts w:ascii="Cambria Math" w:hAnsi="Cambria Math"/>
              </w:rPr>
            </m:ctrlPr>
          </m:sSubPr>
          <m:e>
            <m:r>
              <m:rPr>
                <m:sty m:val="p"/>
              </m:rPr>
              <w:rPr>
                <w:rFonts w:ascii="Cambria Math" w:hAnsi="Cambria Math"/>
              </w:rPr>
              <m:t>C</m:t>
            </m:r>
            <m:ctrlPr>
              <w:rPr>
                <w:rFonts w:ascii="Cambria Math" w:hAnsi="Cambria Math"/>
              </w:rPr>
            </m:ctrlPr>
          </m:e>
          <m:sub>
            <m:sSub>
              <m:sSubPr>
                <m:ctrlPr>
                  <w:rPr>
                    <w:rFonts w:ascii="Cambria Math" w:hAnsi="Cambria Math"/>
                  </w:rPr>
                </m:ctrlPr>
              </m:sSubPr>
              <m:e>
                <m:r>
                  <m:rPr>
                    <m:sty m:val="p"/>
                  </m:rPr>
                  <w:rPr>
                    <w:rFonts w:ascii="Cambria Math" w:hAnsi="Cambria Math"/>
                  </w:rPr>
                  <m:t>t</m:t>
                </m:r>
                <m:ctrlPr>
                  <w:rPr>
                    <w:rFonts w:ascii="Cambria Math" w:hAnsi="Cambria Math"/>
                  </w:rPr>
                </m:ctrlPr>
              </m:e>
              <m:sub>
                <m:r>
                  <m:rPr>
                    <m:sty m:val="p"/>
                  </m:rPr>
                  <w:rPr>
                    <w:rFonts w:ascii="Cambria Math" w:hAnsi="Cambria Math"/>
                  </w:rPr>
                  <m:t>1</m:t>
                </m:r>
                <m:ctrlPr>
                  <w:rPr>
                    <w:rFonts w:ascii="Cambria Math" w:hAnsi="Cambria Math"/>
                  </w:rPr>
                </m:ctrlPr>
              </m:sub>
            </m:sSub>
            <m:ctrlPr>
              <w:rPr>
                <w:rFonts w:ascii="Cambria Math" w:hAnsi="Cambria Math"/>
              </w:rPr>
            </m:ctrlPr>
          </m:sub>
        </m:sSub>
      </m:oMath>
      <w:r>
        <w:t xml:space="preserve">   </w:t>
      </w:r>
      <w:r>
        <w:rPr>
          <w:rFonts w:hint="eastAsia"/>
        </w:rPr>
        <w:t xml:space="preserve"> </w:t>
      </w:r>
      <w:r>
        <w:t>——</w:t>
      </w:r>
      <w:r>
        <w:rPr>
          <w:rFonts w:hint="eastAsia"/>
        </w:rPr>
        <w:t>监测区域内第</w:t>
      </w:r>
      <m:oMath>
        <m:sSub>
          <m:sSubPr>
            <m:ctrlPr>
              <w:rPr>
                <w:rFonts w:ascii="Cambria Math" w:hAnsi="Cambria Math"/>
              </w:rPr>
            </m:ctrlPr>
          </m:sSubPr>
          <m:e>
            <m:r>
              <m:rPr>
                <m:sty m:val="p"/>
              </m:rPr>
              <w:rPr>
                <w:rFonts w:ascii="Cambria Math" w:hAnsi="Cambria Math"/>
              </w:rPr>
              <m:t>t</m:t>
            </m:r>
            <m:ctrlPr>
              <w:rPr>
                <w:rFonts w:ascii="Cambria Math" w:hAnsi="Cambria Math"/>
              </w:rPr>
            </m:ctrlPr>
          </m:e>
          <m:sub>
            <m:r>
              <m:rPr>
                <m:sty m:val="p"/>
              </m:rPr>
              <w:rPr>
                <w:rFonts w:ascii="Cambria Math" w:hAnsi="Cambria Math"/>
              </w:rPr>
              <m:t>1</m:t>
            </m:r>
            <m:ctrlPr>
              <w:rPr>
                <w:rFonts w:ascii="Cambria Math" w:hAnsi="Cambria Math"/>
              </w:rPr>
            </m:ctrlPr>
          </m:sub>
        </m:sSub>
      </m:oMath>
      <w:r>
        <w:rPr>
          <w:rFonts w:hint="eastAsia" w:hAnsi="Cambria Math"/>
        </w:rPr>
        <w:t>年碳储量</w:t>
      </w:r>
      <w:r>
        <w:rPr>
          <w:rFonts w:hint="eastAsia"/>
        </w:rPr>
        <w:t>，单位：tC；</w:t>
      </w:r>
    </w:p>
    <w:p>
      <w:pPr>
        <w:pStyle w:val="58"/>
        <w:ind w:firstLine="420"/>
      </w:pPr>
      <m:oMath>
        <m:sSub>
          <m:sSubPr>
            <m:ctrlPr>
              <w:rPr>
                <w:rFonts w:ascii="Cambria Math" w:hAnsi="Cambria Math"/>
              </w:rPr>
            </m:ctrlPr>
          </m:sSubPr>
          <m:e>
            <m:r>
              <m:rPr>
                <m:sty m:val="p"/>
              </m:rPr>
              <w:rPr>
                <w:rFonts w:ascii="Cambria Math" w:hAnsi="Cambria Math"/>
              </w:rPr>
              <m:t>t</m:t>
            </m:r>
            <m:ctrlPr>
              <w:rPr>
                <w:rFonts w:ascii="Cambria Math" w:hAnsi="Cambria Math"/>
              </w:rPr>
            </m:ctrlPr>
          </m:e>
          <m:sub>
            <m:r>
              <m:rPr>
                <m:sty m:val="p"/>
              </m:rPr>
              <w:rPr>
                <w:rFonts w:ascii="Cambria Math" w:hAnsi="Cambria Math"/>
              </w:rPr>
              <m:t>1</m:t>
            </m:r>
            <m:ctrlPr>
              <w:rPr>
                <w:rFonts w:ascii="Cambria Math" w:hAnsi="Cambria Math"/>
              </w:rPr>
            </m:ctrlPr>
          </m:sub>
        </m:sSub>
      </m:oMath>
      <w:r>
        <w:rPr>
          <w:rFonts w:hint="eastAsia" w:hAnsi="Cambria Math"/>
        </w:rPr>
        <w:t>,</w:t>
      </w:r>
      <m:oMath>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t</m:t>
            </m:r>
            <m:ctrlPr>
              <w:rPr>
                <w:rFonts w:ascii="Cambria Math" w:hAnsi="Cambria Math"/>
              </w:rPr>
            </m:ctrlPr>
          </m:e>
          <m:sub>
            <m:r>
              <m:rPr>
                <m:sty m:val="p"/>
              </m:rPr>
              <w:rPr>
                <w:rFonts w:ascii="Cambria Math" w:hAnsi="Cambria Math"/>
              </w:rPr>
              <m:t>2</m:t>
            </m:r>
            <m:ctrlPr>
              <w:rPr>
                <w:rFonts w:ascii="Cambria Math" w:hAnsi="Cambria Math"/>
              </w:rPr>
            </m:ctrlPr>
          </m:sub>
        </m:sSub>
      </m:oMath>
      <w:r>
        <w:t xml:space="preserve">  ——</w:t>
      </w:r>
      <w:r>
        <w:rPr>
          <w:rFonts w:hint="eastAsia"/>
        </w:rPr>
        <w:t>对应的年份，单位：年；</w:t>
      </w:r>
      <w:bookmarkEnd w:id="131"/>
      <w:bookmarkEnd w:id="132"/>
    </w:p>
    <w:p>
      <w:pPr>
        <w:pStyle w:val="106"/>
        <w:numPr>
          <w:ilvl w:val="0"/>
          <w:numId w:val="31"/>
        </w:numPr>
        <w:spacing w:before="312" w:after="312"/>
      </w:pPr>
      <w:bookmarkStart w:id="134" w:name="_Toc200050426"/>
      <w:r>
        <w:rPr>
          <w:rFonts w:hint="eastAsia"/>
        </w:rPr>
        <w:t>档案管理</w:t>
      </w:r>
      <w:bookmarkEnd w:id="134"/>
    </w:p>
    <w:p>
      <w:pPr>
        <w:spacing w:line="240" w:lineRule="auto"/>
        <w:ind w:firstLine="420" w:firstLineChars="200"/>
      </w:pPr>
      <w:r>
        <w:t>项目业主应妥善保管收集的资料、野外调查记录表、参数测定结果、监测数据库、成果图件、计量与监测报告，建立台账（明确数据来源、数据获取时间、项目经办人、项目负责人）。所有档案应进行电子存档，至少保存10</w:t>
      </w:r>
      <w:r>
        <w:rPr>
          <w:rFonts w:hint="eastAsia"/>
        </w:rPr>
        <w:t xml:space="preserve"> a</w:t>
      </w:r>
      <w:r>
        <w:t>。</w:t>
      </w:r>
    </w:p>
    <w:p>
      <w:pPr>
        <w:pStyle w:val="106"/>
        <w:numPr>
          <w:ilvl w:val="0"/>
          <w:numId w:val="0"/>
        </w:numPr>
        <w:spacing w:before="312" w:after="312"/>
      </w:pPr>
      <w:bookmarkStart w:id="135" w:name="_Toc200050427"/>
      <w:r>
        <w:rPr>
          <w:rFonts w:hint="eastAsia"/>
        </w:rPr>
        <w:t>8　</w:t>
      </w:r>
      <w:r>
        <w:rPr>
          <w:rFonts w:hint="eastAsia" w:ascii="Times New Roman" w:eastAsia="宋体"/>
        </w:rPr>
        <w:t>数据质量控制</w:t>
      </w:r>
      <w:bookmarkEnd w:id="135"/>
    </w:p>
    <w:p>
      <w:pPr>
        <w:pStyle w:val="58"/>
        <w:ind w:firstLine="420" w:firstLineChars="0"/>
      </w:pPr>
      <w:r>
        <w:rPr>
          <w:rFonts w:hint="eastAsia"/>
        </w:rPr>
        <w:t>首次监测应采用样地调查法，后续监测可采用遥感反演。一般植被层碳汇量的监测间隔期为5 a，土壤有机碳监测间隔期为5 a～10 a。</w:t>
      </w:r>
    </w:p>
    <w:p>
      <w:pPr>
        <w:pStyle w:val="58"/>
        <w:ind w:firstLine="420"/>
      </w:pPr>
      <w:r>
        <w:rPr>
          <w:rFonts w:hint="eastAsia"/>
        </w:rPr>
        <w:t>当采用基于样地开展监测时，其中样地的复位率应达到98%，样木的复位率应≥95%。样地固定标志的设置和复位方法参照《国家森林资源连续清查西藏自治区第三次复查操作细则》中的规定。</w:t>
      </w:r>
    </w:p>
    <w:p>
      <w:pPr>
        <w:pStyle w:val="58"/>
        <w:ind w:firstLine="420"/>
      </w:pPr>
      <w:r>
        <w:rPr>
          <w:rFonts w:hint="eastAsia"/>
        </w:rPr>
        <w:t>当采用光学遥感反演进行区域森林植被碳储量核算时，宜采用交叉验证法进行模型精度评价，建议当验证集</w:t>
      </w:r>
      <w:r>
        <w:t>R</w:t>
      </w:r>
      <w:r>
        <w:rPr>
          <w:vertAlign w:val="superscript"/>
        </w:rPr>
        <w:t>2</w:t>
      </w:r>
      <w:r>
        <w:rPr>
          <w:rFonts w:hint="eastAsia"/>
        </w:rPr>
        <w:t>大于0.7、rRMSE小于20%、RBias绝对值小于1%时，方可采用模型开展区域尺度森林植被碳储量反演，若不能满足精度要求，则应重新建模，直至达到精度要求。</w:t>
      </w:r>
    </w:p>
    <w:p>
      <w:pPr>
        <w:pStyle w:val="58"/>
        <w:ind w:firstLine="420"/>
      </w:pPr>
    </w:p>
    <w:p>
      <w:pPr>
        <w:pStyle w:val="58"/>
        <w:ind w:firstLine="420"/>
        <w:sectPr>
          <w:footerReference r:id="rId14" w:type="default"/>
          <w:pgSz w:w="11906" w:h="16838"/>
          <w:pgMar w:top="1928" w:right="1134" w:bottom="1134" w:left="1134" w:header="1418" w:footer="1134" w:gutter="284"/>
          <w:pgNumType w:start="1"/>
          <w:cols w:space="425" w:num="1"/>
          <w:formProt w:val="0"/>
          <w:docGrid w:type="lines" w:linePitch="312" w:charSpace="0"/>
        </w:sectPr>
      </w:pPr>
    </w:p>
    <w:bookmarkEnd w:id="19"/>
    <w:p>
      <w:pPr>
        <w:pStyle w:val="200"/>
      </w:pPr>
      <w:bookmarkStart w:id="136" w:name="BookMark5"/>
    </w:p>
    <w:p>
      <w:pPr>
        <w:pStyle w:val="201"/>
      </w:pPr>
    </w:p>
    <w:p>
      <w:pPr>
        <w:pStyle w:val="78"/>
        <w:numPr>
          <w:ilvl w:val="0"/>
          <w:numId w:val="0"/>
        </w:numPr>
        <w:spacing w:after="156"/>
      </w:pPr>
      <w:bookmarkStart w:id="137" w:name="_Toc200050428"/>
      <w:r>
        <w:rPr>
          <w:rFonts w:hint="eastAsia"/>
          <w:spacing w:val="100"/>
        </w:rPr>
        <w:t>附录A</w:t>
      </w:r>
      <w:r>
        <w:br w:type="textWrapping"/>
      </w:r>
      <w:bookmarkStart w:id="138" w:name="_Toc192520723"/>
      <w:bookmarkStart w:id="139" w:name="_Toc192520747"/>
      <w:r>
        <w:rPr>
          <w:rFonts w:hint="eastAsia"/>
        </w:rPr>
        <w:t>（规范性）</w:t>
      </w:r>
      <w:r>
        <w:br w:type="textWrapping"/>
      </w:r>
      <w:r>
        <w:rPr>
          <w:rFonts w:hint="eastAsia"/>
        </w:rPr>
        <w:t>主要树种（组）二元生物量模型参数</w:t>
      </w:r>
      <w:bookmarkEnd w:id="137"/>
      <w:bookmarkEnd w:id="138"/>
      <w:bookmarkEnd w:id="139"/>
    </w:p>
    <w:p>
      <w:pPr>
        <w:pStyle w:val="213"/>
        <w:numPr>
          <w:ilvl w:val="1"/>
          <w:numId w:val="0"/>
        </w:numPr>
        <w:jc w:val="left"/>
        <w:rPr>
          <w:b/>
          <w:bCs/>
        </w:rPr>
      </w:pPr>
      <w:r>
        <w:rPr>
          <w:rFonts w:hint="eastAsia" w:ascii="黑体" w:eastAsia="黑体"/>
          <w:b/>
          <w:bCs/>
        </w:rPr>
        <w:t>A.1　</w:t>
      </w:r>
      <w:r>
        <w:rPr>
          <w:rFonts w:hint="eastAsia"/>
          <w:b/>
          <w:bCs/>
        </w:rPr>
        <w:t>主要树种（组）二元生物量模型参数</w:t>
      </w:r>
    </w:p>
    <w:p>
      <w:pPr>
        <w:pStyle w:val="213"/>
        <w:numPr>
          <w:ilvl w:val="1"/>
          <w:numId w:val="0"/>
        </w:numPr>
        <w:jc w:val="left"/>
      </w:pPr>
      <w:r>
        <w:rPr>
          <w:rFonts w:hint="eastAsia"/>
          <w:b/>
          <w:bCs/>
        </w:rPr>
        <w:t xml:space="preserve">     </w:t>
      </w:r>
      <w:r>
        <w:rPr>
          <w:rFonts w:hint="eastAsia"/>
        </w:rPr>
        <w:t>表</w:t>
      </w:r>
      <w:r>
        <w:rPr>
          <w:rFonts w:hint="eastAsia" w:ascii="黑体" w:eastAsia="黑体"/>
        </w:rPr>
        <w:t xml:space="preserve">A.1 </w:t>
      </w:r>
      <w:r>
        <w:rPr>
          <w:rFonts w:hint="eastAsia"/>
        </w:rPr>
        <w:t>给出了西藏自治区主要树种（组）二元生物量模型参数值（适用于胸径&lt;5 cm）。</w:t>
      </w:r>
    </w:p>
    <w:p>
      <w:pPr>
        <w:pStyle w:val="79"/>
        <w:numPr>
          <w:ilvl w:val="1"/>
          <w:numId w:val="32"/>
        </w:numPr>
        <w:spacing w:before="156" w:after="156"/>
      </w:pPr>
      <w:r>
        <w:rPr>
          <w:rFonts w:hint="eastAsia"/>
        </w:rPr>
        <w:t>主要树种（组）二元生物量模型参数（适用于胸径&lt;5 cm）</w:t>
      </w:r>
    </w:p>
    <w:tbl>
      <w:tblPr>
        <w:tblStyle w:val="233"/>
        <w:tblW w:w="9303" w:type="dxa"/>
        <w:tblInd w:w="10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49"/>
        <w:gridCol w:w="993"/>
        <w:gridCol w:w="798"/>
        <w:gridCol w:w="943"/>
        <w:gridCol w:w="857"/>
        <w:gridCol w:w="943"/>
        <w:gridCol w:w="960"/>
        <w:gridCol w:w="891"/>
        <w:gridCol w:w="246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trPr>
        <w:tc>
          <w:tcPr>
            <w:tcW w:w="449" w:type="dxa"/>
            <w:vMerge w:val="restart"/>
            <w:tcBorders>
              <w:top w:val="single" w:color="000000" w:sz="8" w:space="0"/>
              <w:left w:val="single" w:color="000000" w:sz="8" w:space="0"/>
              <w:bottom w:val="nil"/>
              <w:right w:val="single" w:color="000000" w:sz="2" w:space="0"/>
            </w:tcBorders>
            <w:shd w:val="clear" w:color="auto" w:fill="auto"/>
            <w:vAlign w:val="center"/>
          </w:tcPr>
          <w:p>
            <w:pPr>
              <w:spacing w:line="240" w:lineRule="auto"/>
              <w:jc w:val="center"/>
              <w:rPr>
                <w:rFonts w:ascii="Times New Roman" w:hAnsi="Times New Roman" w:eastAsia="Times New Roman"/>
                <w:kern w:val="0"/>
                <w:sz w:val="18"/>
                <w:szCs w:val="18"/>
              </w:rPr>
            </w:pPr>
            <w:r>
              <w:rPr>
                <w:rFonts w:hint="eastAsia" w:ascii="Times New Roman" w:hAnsi="Times New Roman" w:eastAsia="Times New Roman" w:cs="宋体"/>
                <w:b/>
                <w:bCs/>
                <w:spacing w:val="-3"/>
                <w:sz w:val="18"/>
                <w:szCs w:val="18"/>
              </w:rPr>
              <w:t>序号</w:t>
            </w:r>
          </w:p>
        </w:tc>
        <w:tc>
          <w:tcPr>
            <w:tcW w:w="993" w:type="dxa"/>
            <w:vMerge w:val="restart"/>
            <w:tcBorders>
              <w:top w:val="single" w:color="000000" w:sz="8" w:space="0"/>
              <w:left w:val="single" w:color="000000" w:sz="2" w:space="0"/>
              <w:bottom w:val="nil"/>
              <w:right w:val="single" w:color="000000" w:sz="2" w:space="0"/>
            </w:tcBorders>
            <w:shd w:val="clear" w:color="auto" w:fill="auto"/>
            <w:vAlign w:val="center"/>
          </w:tcPr>
          <w:p>
            <w:pPr>
              <w:spacing w:line="240" w:lineRule="auto"/>
              <w:jc w:val="center"/>
              <w:rPr>
                <w:rFonts w:ascii="Times New Roman" w:hAnsi="Times New Roman" w:eastAsia="Times New Roman"/>
                <w:sz w:val="18"/>
                <w:szCs w:val="18"/>
              </w:rPr>
            </w:pPr>
            <w:r>
              <w:rPr>
                <w:rFonts w:ascii="Times New Roman" w:hAnsi="Times New Roman" w:eastAsia="Times New Roman"/>
                <w:b/>
                <w:bCs/>
                <w:spacing w:val="-5"/>
                <w:sz w:val="18"/>
                <w:szCs w:val="18"/>
              </w:rPr>
              <w:t>树种（组）</w:t>
            </w:r>
          </w:p>
        </w:tc>
        <w:tc>
          <w:tcPr>
            <w:tcW w:w="2598" w:type="dxa"/>
            <w:gridSpan w:val="3"/>
            <w:tcBorders>
              <w:top w:val="single" w:color="000000" w:sz="8" w:space="0"/>
              <w:left w:val="single" w:color="000000" w:sz="2" w:space="0"/>
              <w:bottom w:val="single" w:color="000000" w:sz="6" w:space="0"/>
              <w:right w:val="single" w:color="000000" w:sz="2" w:space="0"/>
            </w:tcBorders>
            <w:shd w:val="clear" w:color="auto" w:fill="auto"/>
            <w:vAlign w:val="center"/>
          </w:tcPr>
          <w:p>
            <w:pPr>
              <w:spacing w:line="240" w:lineRule="auto"/>
              <w:jc w:val="center"/>
              <w:rPr>
                <w:rFonts w:ascii="Times New Roman" w:hAnsi="Times New Roman" w:eastAsia="Times New Roman"/>
                <w:sz w:val="18"/>
                <w:szCs w:val="18"/>
              </w:rPr>
            </w:pPr>
            <w:r>
              <w:rPr>
                <w:rFonts w:ascii="Times New Roman" w:hAnsi="Times New Roman" w:eastAsia="Times New Roman"/>
                <w:b/>
                <w:bCs/>
                <w:spacing w:val="-2"/>
                <w:sz w:val="18"/>
                <w:szCs w:val="18"/>
              </w:rPr>
              <w:t>地上生物量模型参数</w:t>
            </w:r>
          </w:p>
        </w:tc>
        <w:tc>
          <w:tcPr>
            <w:tcW w:w="2794" w:type="dxa"/>
            <w:gridSpan w:val="3"/>
            <w:tcBorders>
              <w:top w:val="single" w:color="000000" w:sz="8" w:space="0"/>
              <w:left w:val="single" w:color="000000" w:sz="2" w:space="0"/>
              <w:bottom w:val="single" w:color="000000" w:sz="6" w:space="0"/>
              <w:right w:val="single" w:color="000000" w:sz="2" w:space="0"/>
            </w:tcBorders>
            <w:shd w:val="clear" w:color="auto" w:fill="auto"/>
            <w:vAlign w:val="center"/>
          </w:tcPr>
          <w:p>
            <w:pPr>
              <w:spacing w:line="240" w:lineRule="auto"/>
              <w:jc w:val="center"/>
              <w:rPr>
                <w:rFonts w:ascii="Times New Roman" w:hAnsi="Times New Roman" w:eastAsia="Times New Roman"/>
                <w:sz w:val="18"/>
                <w:szCs w:val="18"/>
              </w:rPr>
            </w:pPr>
            <w:r>
              <w:rPr>
                <w:rFonts w:ascii="Times New Roman" w:hAnsi="Times New Roman" w:eastAsia="Times New Roman"/>
                <w:b/>
                <w:bCs/>
                <w:spacing w:val="-2"/>
                <w:sz w:val="18"/>
                <w:szCs w:val="18"/>
              </w:rPr>
              <w:t>地下生物量模型参数</w:t>
            </w:r>
          </w:p>
        </w:tc>
        <w:tc>
          <w:tcPr>
            <w:tcW w:w="2469" w:type="dxa"/>
            <w:vMerge w:val="restart"/>
            <w:tcBorders>
              <w:top w:val="single" w:color="000000" w:sz="8" w:space="0"/>
              <w:left w:val="single" w:color="000000" w:sz="2" w:space="0"/>
              <w:bottom w:val="nil"/>
              <w:right w:val="single" w:color="000000" w:sz="8" w:space="0"/>
            </w:tcBorders>
            <w:shd w:val="clear" w:color="auto" w:fill="auto"/>
            <w:vAlign w:val="center"/>
          </w:tcPr>
          <w:p>
            <w:pPr>
              <w:spacing w:line="240" w:lineRule="auto"/>
              <w:jc w:val="center"/>
              <w:rPr>
                <w:rFonts w:ascii="Times New Roman" w:hAnsi="Times New Roman" w:eastAsia="Times New Roman"/>
                <w:sz w:val="18"/>
                <w:szCs w:val="18"/>
              </w:rPr>
            </w:pPr>
            <w:r>
              <w:rPr>
                <w:rFonts w:ascii="Times New Roman" w:hAnsi="Times New Roman" w:eastAsia="Times New Roman"/>
                <w:b/>
                <w:bCs/>
                <w:spacing w:val="-4"/>
                <w:sz w:val="18"/>
                <w:szCs w:val="18"/>
              </w:rPr>
              <w:t>来源</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trPr>
        <w:tc>
          <w:tcPr>
            <w:tcW w:w="449" w:type="dxa"/>
            <w:vMerge w:val="continue"/>
            <w:tcBorders>
              <w:top w:val="single" w:color="000000" w:sz="6" w:space="0"/>
              <w:left w:val="single" w:color="000000" w:sz="8" w:space="0"/>
              <w:bottom w:val="nil"/>
              <w:right w:val="single" w:color="000000" w:sz="2" w:space="0"/>
            </w:tcBorders>
            <w:shd w:val="clear" w:color="auto" w:fill="auto"/>
            <w:vAlign w:val="center"/>
          </w:tcPr>
          <w:p>
            <w:pPr>
              <w:adjustRightInd/>
              <w:spacing w:line="240" w:lineRule="auto"/>
              <w:jc w:val="center"/>
              <w:rPr>
                <w:rFonts w:ascii="Times New Roman" w:hAnsi="Times New Roman" w:eastAsia="Times New Roman"/>
                <w:color w:val="000000"/>
                <w:sz w:val="18"/>
                <w:szCs w:val="18"/>
              </w:rPr>
            </w:pPr>
          </w:p>
        </w:tc>
        <w:tc>
          <w:tcPr>
            <w:tcW w:w="993" w:type="dxa"/>
            <w:vMerge w:val="continue"/>
            <w:tcBorders>
              <w:top w:val="single" w:color="000000" w:sz="6" w:space="0"/>
              <w:left w:val="single" w:color="000000" w:sz="2" w:space="0"/>
              <w:bottom w:val="nil"/>
              <w:right w:val="single" w:color="000000" w:sz="2" w:space="0"/>
            </w:tcBorders>
            <w:shd w:val="clear" w:color="auto" w:fill="auto"/>
            <w:vAlign w:val="center"/>
          </w:tcPr>
          <w:p>
            <w:pPr>
              <w:adjustRightInd/>
              <w:spacing w:line="240" w:lineRule="auto"/>
              <w:jc w:val="center"/>
              <w:rPr>
                <w:rFonts w:ascii="Times New Roman" w:hAnsi="Times New Roman" w:eastAsia="Times New Roman"/>
                <w:color w:val="000000"/>
                <w:sz w:val="18"/>
                <w:szCs w:val="18"/>
              </w:rPr>
            </w:pPr>
          </w:p>
        </w:tc>
        <w:tc>
          <w:tcPr>
            <w:tcW w:w="798" w:type="dxa"/>
            <w:tcBorders>
              <w:top w:val="single" w:color="000000" w:sz="6" w:space="0"/>
              <w:left w:val="single" w:color="000000" w:sz="2" w:space="0"/>
              <w:bottom w:val="single" w:color="000000" w:sz="2" w:space="0"/>
              <w:right w:val="single" w:color="000000" w:sz="2" w:space="0"/>
            </w:tcBorders>
            <w:shd w:val="clear" w:color="auto" w:fill="auto"/>
            <w:vAlign w:val="center"/>
          </w:tcPr>
          <w:p>
            <w:pPr>
              <w:spacing w:line="240" w:lineRule="auto"/>
              <w:jc w:val="center"/>
              <w:rPr>
                <w:rFonts w:ascii="Times New Roman" w:hAnsi="Times New Roman" w:eastAsia="Times New Roman"/>
                <w:sz w:val="12"/>
                <w:szCs w:val="12"/>
              </w:rPr>
            </w:pPr>
            <w:r>
              <w:rPr>
                <w:rFonts w:ascii="Times New Roman" w:hAnsi="Times New Roman" w:eastAsia="Times New Roman"/>
                <w:spacing w:val="14"/>
                <w:sz w:val="18"/>
                <w:szCs w:val="18"/>
              </w:rPr>
              <w:t>a</w:t>
            </w:r>
            <w:r>
              <w:rPr>
                <w:rFonts w:ascii="Times New Roman" w:hAnsi="Times New Roman" w:eastAsia="Times New Roman"/>
                <w:spacing w:val="14"/>
                <w:position w:val="-2"/>
                <w:sz w:val="12"/>
                <w:szCs w:val="12"/>
              </w:rPr>
              <w:t>o</w:t>
            </w:r>
          </w:p>
        </w:tc>
        <w:tc>
          <w:tcPr>
            <w:tcW w:w="943" w:type="dxa"/>
            <w:tcBorders>
              <w:top w:val="single" w:color="000000" w:sz="6" w:space="0"/>
              <w:left w:val="single" w:color="000000" w:sz="2" w:space="0"/>
              <w:bottom w:val="single" w:color="000000" w:sz="2" w:space="0"/>
              <w:right w:val="single" w:color="000000" w:sz="2" w:space="0"/>
            </w:tcBorders>
            <w:shd w:val="clear" w:color="auto" w:fill="auto"/>
            <w:vAlign w:val="center"/>
          </w:tcPr>
          <w:p>
            <w:pPr>
              <w:spacing w:line="240" w:lineRule="auto"/>
              <w:jc w:val="center"/>
              <w:rPr>
                <w:rFonts w:ascii="Times New Roman" w:hAnsi="Times New Roman" w:eastAsia="Times New Roman"/>
                <w:sz w:val="12"/>
                <w:szCs w:val="12"/>
              </w:rPr>
            </w:pPr>
            <w:r>
              <w:rPr>
                <w:rFonts w:ascii="Times New Roman" w:hAnsi="Times New Roman" w:eastAsia="Times New Roman"/>
                <w:spacing w:val="13"/>
                <w:sz w:val="18"/>
                <w:szCs w:val="18"/>
              </w:rPr>
              <w:t>a</w:t>
            </w:r>
            <w:r>
              <w:rPr>
                <w:rFonts w:ascii="Times New Roman" w:hAnsi="Times New Roman" w:eastAsia="Times New Roman"/>
                <w:spacing w:val="13"/>
                <w:position w:val="-2"/>
                <w:sz w:val="12"/>
                <w:szCs w:val="12"/>
              </w:rPr>
              <w:t>1</w:t>
            </w:r>
          </w:p>
        </w:tc>
        <w:tc>
          <w:tcPr>
            <w:tcW w:w="857" w:type="dxa"/>
            <w:tcBorders>
              <w:top w:val="single" w:color="000000" w:sz="6" w:space="0"/>
              <w:left w:val="single" w:color="000000" w:sz="2" w:space="0"/>
              <w:bottom w:val="single" w:color="000000" w:sz="2" w:space="0"/>
              <w:right w:val="single" w:color="000000" w:sz="2" w:space="0"/>
            </w:tcBorders>
            <w:shd w:val="clear" w:color="auto" w:fill="auto"/>
            <w:vAlign w:val="center"/>
          </w:tcPr>
          <w:p>
            <w:pPr>
              <w:spacing w:line="240" w:lineRule="auto"/>
              <w:jc w:val="center"/>
              <w:rPr>
                <w:rFonts w:ascii="Times New Roman" w:hAnsi="Times New Roman" w:eastAsia="Times New Roman"/>
                <w:sz w:val="12"/>
                <w:szCs w:val="12"/>
              </w:rPr>
            </w:pPr>
            <w:r>
              <w:rPr>
                <w:rFonts w:ascii="Times New Roman" w:hAnsi="Times New Roman" w:eastAsia="Times New Roman"/>
                <w:spacing w:val="13"/>
                <w:sz w:val="18"/>
                <w:szCs w:val="18"/>
              </w:rPr>
              <w:t>a</w:t>
            </w:r>
            <w:r>
              <w:rPr>
                <w:rFonts w:ascii="Times New Roman" w:hAnsi="Times New Roman" w:eastAsia="Times New Roman"/>
                <w:spacing w:val="13"/>
                <w:position w:val="-2"/>
                <w:sz w:val="12"/>
                <w:szCs w:val="12"/>
              </w:rPr>
              <w:t>2</w:t>
            </w:r>
          </w:p>
        </w:tc>
        <w:tc>
          <w:tcPr>
            <w:tcW w:w="943" w:type="dxa"/>
            <w:tcBorders>
              <w:top w:val="single" w:color="000000" w:sz="6" w:space="0"/>
              <w:left w:val="single" w:color="000000" w:sz="2" w:space="0"/>
              <w:bottom w:val="single" w:color="000000" w:sz="2" w:space="0"/>
              <w:right w:val="single" w:color="000000" w:sz="2" w:space="0"/>
            </w:tcBorders>
            <w:shd w:val="clear" w:color="auto" w:fill="auto"/>
            <w:vAlign w:val="center"/>
          </w:tcPr>
          <w:p>
            <w:pPr>
              <w:spacing w:line="240" w:lineRule="auto"/>
              <w:jc w:val="center"/>
              <w:rPr>
                <w:rFonts w:ascii="Times New Roman" w:hAnsi="Times New Roman" w:eastAsia="Times New Roman"/>
                <w:sz w:val="12"/>
                <w:szCs w:val="12"/>
              </w:rPr>
            </w:pPr>
            <w:r>
              <w:rPr>
                <w:rFonts w:ascii="Times New Roman" w:hAnsi="Times New Roman" w:eastAsia="Times New Roman"/>
                <w:spacing w:val="8"/>
                <w:sz w:val="18"/>
                <w:szCs w:val="18"/>
              </w:rPr>
              <w:t>b</w:t>
            </w:r>
            <w:r>
              <w:rPr>
                <w:rFonts w:ascii="Times New Roman" w:hAnsi="Times New Roman" w:eastAsia="Times New Roman"/>
                <w:spacing w:val="8"/>
                <w:position w:val="-2"/>
                <w:sz w:val="12"/>
                <w:szCs w:val="12"/>
              </w:rPr>
              <w:t>o</w:t>
            </w:r>
          </w:p>
        </w:tc>
        <w:tc>
          <w:tcPr>
            <w:tcW w:w="960" w:type="dxa"/>
            <w:tcBorders>
              <w:top w:val="single" w:color="000000" w:sz="6" w:space="0"/>
              <w:left w:val="single" w:color="000000" w:sz="2" w:space="0"/>
              <w:bottom w:val="single" w:color="000000" w:sz="2" w:space="0"/>
              <w:right w:val="single" w:color="000000" w:sz="2" w:space="0"/>
            </w:tcBorders>
            <w:shd w:val="clear" w:color="auto" w:fill="auto"/>
            <w:vAlign w:val="center"/>
          </w:tcPr>
          <w:p>
            <w:pPr>
              <w:spacing w:line="240" w:lineRule="auto"/>
              <w:jc w:val="center"/>
              <w:rPr>
                <w:rFonts w:ascii="Times New Roman" w:hAnsi="Times New Roman" w:eastAsia="Times New Roman"/>
                <w:sz w:val="12"/>
                <w:szCs w:val="12"/>
              </w:rPr>
            </w:pPr>
            <w:r>
              <w:rPr>
                <w:rFonts w:ascii="Times New Roman" w:hAnsi="Times New Roman" w:eastAsia="Times New Roman"/>
                <w:spacing w:val="7"/>
                <w:sz w:val="18"/>
                <w:szCs w:val="18"/>
              </w:rPr>
              <w:t>b</w:t>
            </w:r>
            <w:r>
              <w:rPr>
                <w:rFonts w:ascii="Times New Roman" w:hAnsi="Times New Roman" w:eastAsia="Times New Roman"/>
                <w:spacing w:val="7"/>
                <w:position w:val="-2"/>
                <w:sz w:val="12"/>
                <w:szCs w:val="12"/>
              </w:rPr>
              <w:t>1</w:t>
            </w:r>
          </w:p>
        </w:tc>
        <w:tc>
          <w:tcPr>
            <w:tcW w:w="891" w:type="dxa"/>
            <w:tcBorders>
              <w:top w:val="single" w:color="000000" w:sz="6" w:space="0"/>
              <w:left w:val="single" w:color="000000" w:sz="2" w:space="0"/>
              <w:bottom w:val="single" w:color="000000" w:sz="2" w:space="0"/>
              <w:right w:val="single" w:color="000000" w:sz="2" w:space="0"/>
            </w:tcBorders>
            <w:shd w:val="clear" w:color="auto" w:fill="auto"/>
            <w:vAlign w:val="center"/>
          </w:tcPr>
          <w:p>
            <w:pPr>
              <w:spacing w:line="240" w:lineRule="auto"/>
              <w:jc w:val="center"/>
              <w:rPr>
                <w:rFonts w:ascii="Times New Roman" w:hAnsi="Times New Roman" w:eastAsia="Times New Roman"/>
                <w:sz w:val="12"/>
                <w:szCs w:val="12"/>
              </w:rPr>
            </w:pPr>
            <w:r>
              <w:rPr>
                <w:rFonts w:ascii="Times New Roman" w:hAnsi="Times New Roman" w:eastAsia="Times New Roman"/>
                <w:spacing w:val="7"/>
                <w:sz w:val="18"/>
                <w:szCs w:val="18"/>
              </w:rPr>
              <w:t>b</w:t>
            </w:r>
            <w:r>
              <w:rPr>
                <w:rFonts w:ascii="Times New Roman" w:hAnsi="Times New Roman" w:eastAsia="Times New Roman"/>
                <w:spacing w:val="7"/>
                <w:position w:val="-2"/>
                <w:sz w:val="12"/>
                <w:szCs w:val="12"/>
              </w:rPr>
              <w:t>2</w:t>
            </w:r>
          </w:p>
        </w:tc>
        <w:tc>
          <w:tcPr>
            <w:tcW w:w="2469" w:type="dxa"/>
            <w:vMerge w:val="continue"/>
            <w:tcBorders>
              <w:top w:val="single" w:color="000000" w:sz="6" w:space="0"/>
              <w:left w:val="single" w:color="000000" w:sz="2" w:space="0"/>
              <w:bottom w:val="nil"/>
              <w:right w:val="single" w:color="000000" w:sz="8" w:space="0"/>
            </w:tcBorders>
            <w:shd w:val="clear" w:color="auto" w:fill="auto"/>
            <w:vAlign w:val="center"/>
          </w:tcPr>
          <w:p>
            <w:pPr>
              <w:adjustRightInd/>
              <w:spacing w:line="240" w:lineRule="auto"/>
              <w:jc w:val="center"/>
              <w:rPr>
                <w:rFonts w:ascii="Times New Roman" w:hAnsi="Times New Roman" w:eastAsia="Times New Roman"/>
                <w:color w:val="00000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trPr>
        <w:tc>
          <w:tcPr>
            <w:tcW w:w="449" w:type="dxa"/>
            <w:tcBorders>
              <w:top w:val="single" w:color="000000" w:sz="2" w:space="0"/>
              <w:left w:val="single" w:color="000000" w:sz="8" w:space="0"/>
              <w:bottom w:val="single" w:color="000000" w:sz="6" w:space="0"/>
              <w:right w:val="single" w:color="000000" w:sz="2" w:space="0"/>
            </w:tcBorders>
            <w:shd w:val="clear" w:color="auto" w:fill="auto"/>
            <w:vAlign w:val="center"/>
          </w:tcPr>
          <w:p>
            <w:pPr>
              <w:pStyle w:val="232"/>
              <w:jc w:val="center"/>
              <w:rPr>
                <w:rFonts w:eastAsia="Times New Roman"/>
                <w:spacing w:val="-5"/>
              </w:rPr>
            </w:pPr>
            <w:r>
              <w:rPr>
                <w:rFonts w:eastAsia="Times New Roman"/>
                <w:spacing w:val="-5"/>
              </w:rPr>
              <w:t>1</w:t>
            </w:r>
          </w:p>
        </w:tc>
        <w:tc>
          <w:tcPr>
            <w:tcW w:w="993"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冷杉</w:t>
            </w:r>
          </w:p>
        </w:tc>
        <w:tc>
          <w:tcPr>
            <w:tcW w:w="798"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0.0916</w:t>
            </w:r>
          </w:p>
        </w:tc>
        <w:tc>
          <w:tcPr>
            <w:tcW w:w="943"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1.8153</w:t>
            </w:r>
          </w:p>
        </w:tc>
        <w:tc>
          <w:tcPr>
            <w:tcW w:w="857"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0.5084</w:t>
            </w:r>
          </w:p>
        </w:tc>
        <w:tc>
          <w:tcPr>
            <w:tcW w:w="943"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0.012627</w:t>
            </w:r>
          </w:p>
        </w:tc>
        <w:tc>
          <w:tcPr>
            <w:tcW w:w="960"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3.19747</w:t>
            </w:r>
          </w:p>
        </w:tc>
        <w:tc>
          <w:tcPr>
            <w:tcW w:w="891"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-0.33803</w:t>
            </w:r>
          </w:p>
        </w:tc>
        <w:tc>
          <w:tcPr>
            <w:tcW w:w="2469" w:type="dxa"/>
            <w:tcBorders>
              <w:top w:val="single" w:color="000000" w:sz="2" w:space="0"/>
              <w:left w:val="single" w:color="000000" w:sz="2" w:space="0"/>
              <w:bottom w:val="single" w:color="000000" w:sz="6" w:space="0"/>
              <w:right w:val="single" w:color="000000" w:sz="8"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主要树种立木生物量模型与碳计量参数 GB/T 43648-2024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trPr>
        <w:tc>
          <w:tcPr>
            <w:tcW w:w="449" w:type="dxa"/>
            <w:tcBorders>
              <w:top w:val="single" w:color="000000" w:sz="2" w:space="0"/>
              <w:left w:val="single" w:color="000000" w:sz="8" w:space="0"/>
              <w:bottom w:val="single" w:color="000000" w:sz="6" w:space="0"/>
              <w:right w:val="single" w:color="000000" w:sz="2" w:space="0"/>
            </w:tcBorders>
            <w:shd w:val="clear" w:color="auto" w:fill="auto"/>
            <w:vAlign w:val="center"/>
          </w:tcPr>
          <w:p>
            <w:pPr>
              <w:pStyle w:val="232"/>
              <w:jc w:val="center"/>
              <w:rPr>
                <w:rFonts w:eastAsia="Times New Roman"/>
                <w:spacing w:val="-5"/>
              </w:rPr>
            </w:pPr>
            <w:r>
              <w:rPr>
                <w:rFonts w:eastAsia="Times New Roman"/>
                <w:spacing w:val="-5"/>
              </w:rPr>
              <w:t>2</w:t>
            </w:r>
          </w:p>
        </w:tc>
        <w:tc>
          <w:tcPr>
            <w:tcW w:w="993"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云杉</w:t>
            </w:r>
          </w:p>
        </w:tc>
        <w:tc>
          <w:tcPr>
            <w:tcW w:w="798"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0.1269</w:t>
            </w:r>
          </w:p>
        </w:tc>
        <w:tc>
          <w:tcPr>
            <w:tcW w:w="943"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2.1697</w:t>
            </w:r>
          </w:p>
        </w:tc>
        <w:tc>
          <w:tcPr>
            <w:tcW w:w="857"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0.2566</w:t>
            </w:r>
          </w:p>
        </w:tc>
        <w:tc>
          <w:tcPr>
            <w:tcW w:w="943"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0.032776</w:t>
            </w:r>
          </w:p>
        </w:tc>
        <w:tc>
          <w:tcPr>
            <w:tcW w:w="960"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2.57872</w:t>
            </w:r>
          </w:p>
        </w:tc>
        <w:tc>
          <w:tcPr>
            <w:tcW w:w="891"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-0.34753</w:t>
            </w:r>
          </w:p>
        </w:tc>
        <w:tc>
          <w:tcPr>
            <w:tcW w:w="2469" w:type="dxa"/>
            <w:tcBorders>
              <w:top w:val="single" w:color="000000" w:sz="2" w:space="0"/>
              <w:left w:val="single" w:color="000000" w:sz="2" w:space="0"/>
              <w:bottom w:val="single" w:color="000000" w:sz="6" w:space="0"/>
              <w:right w:val="single" w:color="000000" w:sz="8"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主要树种立木生物量模型与碳计量参数 GB/T 43648-2024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trPr>
        <w:tc>
          <w:tcPr>
            <w:tcW w:w="449" w:type="dxa"/>
            <w:tcBorders>
              <w:top w:val="single" w:color="000000" w:sz="2" w:space="0"/>
              <w:left w:val="single" w:color="000000" w:sz="8" w:space="0"/>
              <w:bottom w:val="single" w:color="000000" w:sz="6" w:space="0"/>
              <w:right w:val="single" w:color="000000" w:sz="2" w:space="0"/>
            </w:tcBorders>
            <w:shd w:val="clear" w:color="auto" w:fill="auto"/>
            <w:vAlign w:val="center"/>
          </w:tcPr>
          <w:p>
            <w:pPr>
              <w:pStyle w:val="232"/>
              <w:jc w:val="center"/>
              <w:rPr>
                <w:rFonts w:eastAsia="Times New Roman"/>
                <w:spacing w:val="-5"/>
              </w:rPr>
            </w:pPr>
            <w:r>
              <w:rPr>
                <w:rFonts w:hint="eastAsia" w:eastAsia="Times New Roman"/>
                <w:spacing w:val="-5"/>
              </w:rPr>
              <w:t>3</w:t>
            </w:r>
          </w:p>
        </w:tc>
        <w:tc>
          <w:tcPr>
            <w:tcW w:w="993"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落叶松</w:t>
            </w:r>
          </w:p>
        </w:tc>
        <w:tc>
          <w:tcPr>
            <w:tcW w:w="798"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0.1568</w:t>
            </w:r>
          </w:p>
        </w:tc>
        <w:tc>
          <w:tcPr>
            <w:tcW w:w="943"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1.3733</w:t>
            </w:r>
          </w:p>
        </w:tc>
        <w:tc>
          <w:tcPr>
            <w:tcW w:w="857"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0.5915</w:t>
            </w:r>
          </w:p>
        </w:tc>
        <w:tc>
          <w:tcPr>
            <w:tcW w:w="943"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0.031445</w:t>
            </w:r>
          </w:p>
        </w:tc>
        <w:tc>
          <w:tcPr>
            <w:tcW w:w="960"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2.19867</w:t>
            </w:r>
          </w:p>
        </w:tc>
        <w:tc>
          <w:tcPr>
            <w:tcW w:w="891"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-0.049798</w:t>
            </w:r>
          </w:p>
        </w:tc>
        <w:tc>
          <w:tcPr>
            <w:tcW w:w="2469" w:type="dxa"/>
            <w:tcBorders>
              <w:top w:val="single" w:color="000000" w:sz="2" w:space="0"/>
              <w:left w:val="single" w:color="000000" w:sz="2" w:space="0"/>
              <w:bottom w:val="single" w:color="000000" w:sz="6" w:space="0"/>
              <w:right w:val="single" w:color="000000" w:sz="8"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主要树种立木生物量模型与碳计量参数 GB/T 43648-2024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trPr>
        <w:tc>
          <w:tcPr>
            <w:tcW w:w="449" w:type="dxa"/>
            <w:tcBorders>
              <w:top w:val="single" w:color="000000" w:sz="2" w:space="0"/>
              <w:left w:val="single" w:color="000000" w:sz="8" w:space="0"/>
              <w:bottom w:val="single" w:color="000000" w:sz="6" w:space="0"/>
              <w:right w:val="single" w:color="000000" w:sz="2" w:space="0"/>
            </w:tcBorders>
            <w:shd w:val="clear" w:color="auto" w:fill="auto"/>
            <w:vAlign w:val="center"/>
          </w:tcPr>
          <w:p>
            <w:pPr>
              <w:pStyle w:val="232"/>
              <w:jc w:val="center"/>
              <w:rPr>
                <w:rFonts w:eastAsia="Times New Roman"/>
                <w:spacing w:val="-5"/>
              </w:rPr>
            </w:pPr>
            <w:r>
              <w:rPr>
                <w:rFonts w:hint="eastAsia" w:eastAsia="Times New Roman"/>
                <w:spacing w:val="-5"/>
              </w:rPr>
              <w:t>4</w:t>
            </w:r>
          </w:p>
        </w:tc>
        <w:tc>
          <w:tcPr>
            <w:tcW w:w="993"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马尾松</w:t>
            </w:r>
          </w:p>
        </w:tc>
        <w:tc>
          <w:tcPr>
            <w:tcW w:w="798"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0.1173</w:t>
            </w:r>
          </w:p>
        </w:tc>
        <w:tc>
          <w:tcPr>
            <w:tcW w:w="943"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1.7418</w:t>
            </w:r>
          </w:p>
        </w:tc>
        <w:tc>
          <w:tcPr>
            <w:tcW w:w="857"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0.4976</w:t>
            </w:r>
          </w:p>
        </w:tc>
        <w:tc>
          <w:tcPr>
            <w:tcW w:w="943"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0.043674</w:t>
            </w:r>
          </w:p>
        </w:tc>
        <w:tc>
          <w:tcPr>
            <w:tcW w:w="960"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1.74485</w:t>
            </w:r>
          </w:p>
        </w:tc>
        <w:tc>
          <w:tcPr>
            <w:tcW w:w="891"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-0.080255</w:t>
            </w:r>
          </w:p>
        </w:tc>
        <w:tc>
          <w:tcPr>
            <w:tcW w:w="2469" w:type="dxa"/>
            <w:tcBorders>
              <w:top w:val="single" w:color="000000" w:sz="2" w:space="0"/>
              <w:left w:val="single" w:color="000000" w:sz="2" w:space="0"/>
              <w:bottom w:val="single" w:color="000000" w:sz="6" w:space="0"/>
              <w:right w:val="single" w:color="000000" w:sz="8"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主要树种立木生物量模型与碳计量参数 GB/T 43648-2024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trPr>
        <w:tc>
          <w:tcPr>
            <w:tcW w:w="449" w:type="dxa"/>
            <w:tcBorders>
              <w:top w:val="single" w:color="000000" w:sz="2" w:space="0"/>
              <w:left w:val="single" w:color="000000" w:sz="8" w:space="0"/>
              <w:bottom w:val="single" w:color="000000" w:sz="6" w:space="0"/>
              <w:right w:val="single" w:color="000000" w:sz="2" w:space="0"/>
            </w:tcBorders>
            <w:shd w:val="clear" w:color="auto" w:fill="auto"/>
            <w:vAlign w:val="center"/>
          </w:tcPr>
          <w:p>
            <w:pPr>
              <w:pStyle w:val="232"/>
              <w:jc w:val="center"/>
              <w:rPr>
                <w:rFonts w:eastAsia="Times New Roman"/>
                <w:spacing w:val="-5"/>
              </w:rPr>
            </w:pPr>
            <w:r>
              <w:rPr>
                <w:rFonts w:hint="eastAsia" w:eastAsia="Times New Roman"/>
                <w:spacing w:val="-5"/>
              </w:rPr>
              <w:t>5</w:t>
            </w:r>
          </w:p>
        </w:tc>
        <w:tc>
          <w:tcPr>
            <w:tcW w:w="993"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云南松</w:t>
            </w:r>
          </w:p>
        </w:tc>
        <w:tc>
          <w:tcPr>
            <w:tcW w:w="798"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0.0702</w:t>
            </w:r>
          </w:p>
        </w:tc>
        <w:tc>
          <w:tcPr>
            <w:tcW w:w="943"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2.1039</w:t>
            </w:r>
          </w:p>
        </w:tc>
        <w:tc>
          <w:tcPr>
            <w:tcW w:w="857"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0.4112</w:t>
            </w:r>
          </w:p>
        </w:tc>
        <w:tc>
          <w:tcPr>
            <w:tcW w:w="943"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0.014363</w:t>
            </w:r>
          </w:p>
        </w:tc>
        <w:tc>
          <w:tcPr>
            <w:tcW w:w="960"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2.22637</w:t>
            </w:r>
          </w:p>
        </w:tc>
        <w:tc>
          <w:tcPr>
            <w:tcW w:w="891"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0.19283</w:t>
            </w:r>
          </w:p>
        </w:tc>
        <w:tc>
          <w:tcPr>
            <w:tcW w:w="2469" w:type="dxa"/>
            <w:tcBorders>
              <w:top w:val="single" w:color="000000" w:sz="2" w:space="0"/>
              <w:left w:val="single" w:color="000000" w:sz="2" w:space="0"/>
              <w:bottom w:val="single" w:color="000000" w:sz="6" w:space="0"/>
              <w:right w:val="single" w:color="000000" w:sz="8"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主要树种立木生物量模型与碳计量参数 GB/T 43648-2024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trPr>
        <w:tc>
          <w:tcPr>
            <w:tcW w:w="449" w:type="dxa"/>
            <w:tcBorders>
              <w:top w:val="single" w:color="000000" w:sz="2" w:space="0"/>
              <w:left w:val="single" w:color="000000" w:sz="8" w:space="0"/>
              <w:bottom w:val="single" w:color="000000" w:sz="6" w:space="0"/>
              <w:right w:val="single" w:color="000000" w:sz="2" w:space="0"/>
            </w:tcBorders>
            <w:shd w:val="clear" w:color="auto" w:fill="auto"/>
            <w:vAlign w:val="center"/>
          </w:tcPr>
          <w:p>
            <w:pPr>
              <w:pStyle w:val="232"/>
              <w:jc w:val="center"/>
              <w:rPr>
                <w:rFonts w:eastAsia="Times New Roman"/>
                <w:spacing w:val="-5"/>
              </w:rPr>
            </w:pPr>
            <w:r>
              <w:rPr>
                <w:rFonts w:hint="eastAsia" w:eastAsia="Times New Roman"/>
                <w:spacing w:val="-5"/>
              </w:rPr>
              <w:t>6</w:t>
            </w:r>
          </w:p>
        </w:tc>
        <w:tc>
          <w:tcPr>
            <w:tcW w:w="993"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高山松</w:t>
            </w:r>
          </w:p>
        </w:tc>
        <w:tc>
          <w:tcPr>
            <w:tcW w:w="798"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0.2231</w:t>
            </w:r>
          </w:p>
        </w:tc>
        <w:tc>
          <w:tcPr>
            <w:tcW w:w="943"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1.6237</w:t>
            </w:r>
          </w:p>
        </w:tc>
        <w:tc>
          <w:tcPr>
            <w:tcW w:w="857"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0.2747</w:t>
            </w:r>
          </w:p>
        </w:tc>
        <w:tc>
          <w:tcPr>
            <w:tcW w:w="943"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0.039583</w:t>
            </w:r>
          </w:p>
        </w:tc>
        <w:tc>
          <w:tcPr>
            <w:tcW w:w="960"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1.6237</w:t>
            </w:r>
          </w:p>
        </w:tc>
        <w:tc>
          <w:tcPr>
            <w:tcW w:w="891"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0.32572</w:t>
            </w:r>
          </w:p>
        </w:tc>
        <w:tc>
          <w:tcPr>
            <w:tcW w:w="2469" w:type="dxa"/>
            <w:tcBorders>
              <w:top w:val="single" w:color="000000" w:sz="2" w:space="0"/>
              <w:left w:val="single" w:color="000000" w:sz="2" w:space="0"/>
              <w:bottom w:val="single" w:color="000000" w:sz="6" w:space="0"/>
              <w:right w:val="single" w:color="000000" w:sz="8"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主要树种立木生物量模型与碳计量参数 GB/T 43648-2024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trPr>
        <w:tc>
          <w:tcPr>
            <w:tcW w:w="449" w:type="dxa"/>
            <w:tcBorders>
              <w:top w:val="single" w:color="000000" w:sz="2" w:space="0"/>
              <w:left w:val="single" w:color="000000" w:sz="8" w:space="0"/>
              <w:bottom w:val="single" w:color="000000" w:sz="6" w:space="0"/>
              <w:right w:val="single" w:color="000000" w:sz="2" w:space="0"/>
            </w:tcBorders>
            <w:shd w:val="clear" w:color="auto" w:fill="auto"/>
            <w:vAlign w:val="center"/>
          </w:tcPr>
          <w:p>
            <w:pPr>
              <w:pStyle w:val="232"/>
              <w:jc w:val="center"/>
              <w:rPr>
                <w:rFonts w:eastAsia="Times New Roman"/>
                <w:spacing w:val="-5"/>
              </w:rPr>
            </w:pPr>
            <w:r>
              <w:rPr>
                <w:rFonts w:hint="eastAsia" w:eastAsia="Times New Roman"/>
                <w:spacing w:val="-5"/>
              </w:rPr>
              <w:t>7</w:t>
            </w:r>
          </w:p>
        </w:tc>
        <w:tc>
          <w:tcPr>
            <w:tcW w:w="993"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柏木</w:t>
            </w:r>
          </w:p>
        </w:tc>
        <w:tc>
          <w:tcPr>
            <w:tcW w:w="798"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0.1609</w:t>
            </w:r>
          </w:p>
        </w:tc>
        <w:tc>
          <w:tcPr>
            <w:tcW w:w="943"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1.5831</w:t>
            </w:r>
          </w:p>
        </w:tc>
        <w:tc>
          <w:tcPr>
            <w:tcW w:w="857"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0.6152</w:t>
            </w:r>
          </w:p>
        </w:tc>
        <w:tc>
          <w:tcPr>
            <w:tcW w:w="943"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0.04184</w:t>
            </w:r>
          </w:p>
        </w:tc>
        <w:tc>
          <w:tcPr>
            <w:tcW w:w="960"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1.43574</w:t>
            </w:r>
          </w:p>
        </w:tc>
        <w:tc>
          <w:tcPr>
            <w:tcW w:w="891"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0.64281</w:t>
            </w:r>
          </w:p>
        </w:tc>
        <w:tc>
          <w:tcPr>
            <w:tcW w:w="2469" w:type="dxa"/>
            <w:tcBorders>
              <w:top w:val="single" w:color="000000" w:sz="2" w:space="0"/>
              <w:left w:val="single" w:color="000000" w:sz="2" w:space="0"/>
              <w:bottom w:val="single" w:color="000000" w:sz="6" w:space="0"/>
              <w:right w:val="single" w:color="000000" w:sz="8"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主要树种立木生物量模型与碳计量参数 GB/T 43648-2024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trPr>
        <w:tc>
          <w:tcPr>
            <w:tcW w:w="449" w:type="dxa"/>
            <w:tcBorders>
              <w:top w:val="single" w:color="000000" w:sz="2" w:space="0"/>
              <w:left w:val="single" w:color="000000" w:sz="8" w:space="0"/>
              <w:bottom w:val="single" w:color="000000" w:sz="6" w:space="0"/>
              <w:right w:val="single" w:color="000000" w:sz="2" w:space="0"/>
            </w:tcBorders>
            <w:shd w:val="clear" w:color="auto" w:fill="auto"/>
            <w:vAlign w:val="center"/>
          </w:tcPr>
          <w:p>
            <w:pPr>
              <w:pStyle w:val="232"/>
              <w:jc w:val="center"/>
              <w:rPr>
                <w:rFonts w:eastAsia="Times New Roman"/>
                <w:spacing w:val="-5"/>
              </w:rPr>
            </w:pPr>
            <w:r>
              <w:rPr>
                <w:rFonts w:hint="eastAsia" w:eastAsia="Times New Roman"/>
                <w:spacing w:val="-5"/>
              </w:rPr>
              <w:t>8</w:t>
            </w:r>
          </w:p>
        </w:tc>
        <w:tc>
          <w:tcPr>
            <w:tcW w:w="993"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栎类</w:t>
            </w:r>
          </w:p>
        </w:tc>
        <w:tc>
          <w:tcPr>
            <w:tcW w:w="798"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0.2300</w:t>
            </w:r>
          </w:p>
        </w:tc>
        <w:tc>
          <w:tcPr>
            <w:tcW w:w="943"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1.3918</w:t>
            </w:r>
          </w:p>
        </w:tc>
        <w:tc>
          <w:tcPr>
            <w:tcW w:w="857"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0.5739</w:t>
            </w:r>
          </w:p>
        </w:tc>
        <w:tc>
          <w:tcPr>
            <w:tcW w:w="943"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0.15621</w:t>
            </w:r>
          </w:p>
        </w:tc>
        <w:tc>
          <w:tcPr>
            <w:tcW w:w="960"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1.68493</w:t>
            </w:r>
          </w:p>
        </w:tc>
        <w:tc>
          <w:tcPr>
            <w:tcW w:w="891"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-0.18971</w:t>
            </w:r>
          </w:p>
        </w:tc>
        <w:tc>
          <w:tcPr>
            <w:tcW w:w="2469" w:type="dxa"/>
            <w:tcBorders>
              <w:top w:val="single" w:color="000000" w:sz="2" w:space="0"/>
              <w:left w:val="single" w:color="000000" w:sz="2" w:space="0"/>
              <w:bottom w:val="single" w:color="000000" w:sz="6" w:space="0"/>
              <w:right w:val="single" w:color="000000" w:sz="8"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主要树种立木生物量模型与碳计量参数 GB/T 43648-2024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trPr>
        <w:tc>
          <w:tcPr>
            <w:tcW w:w="449" w:type="dxa"/>
            <w:tcBorders>
              <w:top w:val="single" w:color="000000" w:sz="2" w:space="0"/>
              <w:left w:val="single" w:color="000000" w:sz="8" w:space="0"/>
              <w:bottom w:val="single" w:color="000000" w:sz="6" w:space="0"/>
              <w:right w:val="single" w:color="000000" w:sz="2" w:space="0"/>
            </w:tcBorders>
            <w:shd w:val="clear" w:color="auto" w:fill="auto"/>
            <w:vAlign w:val="center"/>
          </w:tcPr>
          <w:p>
            <w:pPr>
              <w:pStyle w:val="232"/>
              <w:jc w:val="center"/>
              <w:rPr>
                <w:rFonts w:eastAsia="Times New Roman"/>
                <w:spacing w:val="-5"/>
              </w:rPr>
            </w:pPr>
            <w:r>
              <w:rPr>
                <w:rFonts w:hint="eastAsia" w:eastAsia="Times New Roman"/>
                <w:spacing w:val="-5"/>
              </w:rPr>
              <w:t>9</w:t>
            </w:r>
          </w:p>
        </w:tc>
        <w:tc>
          <w:tcPr>
            <w:tcW w:w="993"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桦木</w:t>
            </w:r>
          </w:p>
        </w:tc>
        <w:tc>
          <w:tcPr>
            <w:tcW w:w="798"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0.0891</w:t>
            </w:r>
          </w:p>
        </w:tc>
        <w:tc>
          <w:tcPr>
            <w:tcW w:w="943"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1.8988</w:t>
            </w:r>
          </w:p>
        </w:tc>
        <w:tc>
          <w:tcPr>
            <w:tcW w:w="857"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0.5202</w:t>
            </w:r>
          </w:p>
        </w:tc>
        <w:tc>
          <w:tcPr>
            <w:tcW w:w="943"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0.017225</w:t>
            </w:r>
          </w:p>
        </w:tc>
        <w:tc>
          <w:tcPr>
            <w:tcW w:w="960"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2.48504</w:t>
            </w:r>
          </w:p>
        </w:tc>
        <w:tc>
          <w:tcPr>
            <w:tcW w:w="891"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0.28028</w:t>
            </w:r>
          </w:p>
        </w:tc>
        <w:tc>
          <w:tcPr>
            <w:tcW w:w="2469" w:type="dxa"/>
            <w:tcBorders>
              <w:top w:val="single" w:color="000000" w:sz="2" w:space="0"/>
              <w:left w:val="single" w:color="000000" w:sz="2" w:space="0"/>
              <w:bottom w:val="single" w:color="000000" w:sz="6" w:space="0"/>
              <w:right w:val="single" w:color="000000" w:sz="8"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主要树种立木生物量模型与碳计量参数 GB/T 43648-2024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trPr>
        <w:tc>
          <w:tcPr>
            <w:tcW w:w="449" w:type="dxa"/>
            <w:tcBorders>
              <w:top w:val="single" w:color="000000" w:sz="2" w:space="0"/>
              <w:left w:val="single" w:color="000000" w:sz="8" w:space="0"/>
              <w:bottom w:val="single" w:color="000000" w:sz="6" w:space="0"/>
              <w:right w:val="single" w:color="000000" w:sz="2" w:space="0"/>
            </w:tcBorders>
            <w:shd w:val="clear" w:color="auto" w:fill="auto"/>
            <w:vAlign w:val="center"/>
          </w:tcPr>
          <w:p>
            <w:pPr>
              <w:pStyle w:val="232"/>
              <w:jc w:val="center"/>
              <w:rPr>
                <w:rFonts w:eastAsia="Times New Roman"/>
                <w:spacing w:val="-5"/>
              </w:rPr>
            </w:pPr>
            <w:r>
              <w:rPr>
                <w:rFonts w:hint="eastAsia" w:eastAsia="Times New Roman"/>
                <w:spacing w:val="-5"/>
              </w:rPr>
              <w:t>10</w:t>
            </w:r>
          </w:p>
        </w:tc>
        <w:tc>
          <w:tcPr>
            <w:tcW w:w="993"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天然杨树</w:t>
            </w:r>
          </w:p>
        </w:tc>
        <w:tc>
          <w:tcPr>
            <w:tcW w:w="798"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0.0653</w:t>
            </w:r>
          </w:p>
        </w:tc>
        <w:tc>
          <w:tcPr>
            <w:tcW w:w="943"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1.9828</w:t>
            </w:r>
          </w:p>
        </w:tc>
        <w:tc>
          <w:tcPr>
            <w:tcW w:w="857"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0.5916</w:t>
            </w:r>
          </w:p>
        </w:tc>
        <w:tc>
          <w:tcPr>
            <w:tcW w:w="943"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0.02208</w:t>
            </w:r>
          </w:p>
        </w:tc>
        <w:tc>
          <w:tcPr>
            <w:tcW w:w="960"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2.31139</w:t>
            </w:r>
          </w:p>
        </w:tc>
        <w:tc>
          <w:tcPr>
            <w:tcW w:w="891"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0.08516</w:t>
            </w:r>
          </w:p>
        </w:tc>
        <w:tc>
          <w:tcPr>
            <w:tcW w:w="2469" w:type="dxa"/>
            <w:tcBorders>
              <w:top w:val="single" w:color="000000" w:sz="2" w:space="0"/>
              <w:left w:val="single" w:color="000000" w:sz="2" w:space="0"/>
              <w:bottom w:val="single" w:color="000000" w:sz="6" w:space="0"/>
              <w:right w:val="single" w:color="000000" w:sz="8"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主要树种立木生物量模型与碳计量参数 GB/T 43648-2024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trPr>
        <w:tc>
          <w:tcPr>
            <w:tcW w:w="449" w:type="dxa"/>
            <w:tcBorders>
              <w:top w:val="single" w:color="000000" w:sz="2" w:space="0"/>
              <w:left w:val="single" w:color="000000" w:sz="8" w:space="0"/>
              <w:bottom w:val="single" w:color="000000" w:sz="6" w:space="0"/>
              <w:right w:val="single" w:color="000000" w:sz="2" w:space="0"/>
            </w:tcBorders>
            <w:shd w:val="clear" w:color="auto" w:fill="auto"/>
            <w:vAlign w:val="center"/>
          </w:tcPr>
          <w:p>
            <w:pPr>
              <w:pStyle w:val="232"/>
              <w:jc w:val="center"/>
              <w:rPr>
                <w:rFonts w:eastAsia="Times New Roman"/>
                <w:spacing w:val="-5"/>
              </w:rPr>
            </w:pPr>
            <w:r>
              <w:rPr>
                <w:rFonts w:hint="eastAsia" w:eastAsia="Times New Roman"/>
                <w:spacing w:val="-5"/>
              </w:rPr>
              <w:t>11</w:t>
            </w:r>
          </w:p>
        </w:tc>
        <w:tc>
          <w:tcPr>
            <w:tcW w:w="993"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人工杨树</w:t>
            </w:r>
          </w:p>
        </w:tc>
        <w:tc>
          <w:tcPr>
            <w:tcW w:w="798"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0.0984</w:t>
            </w:r>
          </w:p>
        </w:tc>
        <w:tc>
          <w:tcPr>
            <w:tcW w:w="943"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1.5244</w:t>
            </w:r>
          </w:p>
        </w:tc>
        <w:tc>
          <w:tcPr>
            <w:tcW w:w="857"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0.5916</w:t>
            </w:r>
          </w:p>
        </w:tc>
        <w:tc>
          <w:tcPr>
            <w:tcW w:w="943"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0.059655</w:t>
            </w:r>
          </w:p>
        </w:tc>
        <w:tc>
          <w:tcPr>
            <w:tcW w:w="960"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1.4382</w:t>
            </w:r>
          </w:p>
        </w:tc>
        <w:tc>
          <w:tcPr>
            <w:tcW w:w="891"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0.08516</w:t>
            </w:r>
          </w:p>
        </w:tc>
        <w:tc>
          <w:tcPr>
            <w:tcW w:w="2469" w:type="dxa"/>
            <w:tcBorders>
              <w:top w:val="single" w:color="000000" w:sz="2" w:space="0"/>
              <w:left w:val="single" w:color="000000" w:sz="2" w:space="0"/>
              <w:bottom w:val="single" w:color="000000" w:sz="6" w:space="0"/>
              <w:right w:val="single" w:color="000000" w:sz="8"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主要树种立木生物量模型与碳计量参数 GB/T 43648-2024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trPr>
        <w:tc>
          <w:tcPr>
            <w:tcW w:w="9303" w:type="dxa"/>
            <w:gridSpan w:val="9"/>
            <w:tcBorders>
              <w:top w:val="single" w:color="000000" w:sz="6" w:space="0"/>
              <w:left w:val="single" w:color="000000" w:sz="8" w:space="0"/>
              <w:bottom w:val="single" w:color="000000" w:sz="8" w:space="0"/>
              <w:right w:val="single" w:color="000000" w:sz="8" w:space="0"/>
            </w:tcBorders>
            <w:shd w:val="clear" w:color="auto" w:fill="auto"/>
            <w:vAlign w:val="center"/>
          </w:tcPr>
          <w:p>
            <w:pPr>
              <w:pStyle w:val="232"/>
              <w:jc w:val="center"/>
              <w:rPr>
                <w:rFonts w:eastAsia="Times New Roman"/>
                <w:sz w:val="10"/>
                <w:szCs w:val="10"/>
              </w:rPr>
            </w:pPr>
            <w:r>
              <w:rPr>
                <w:rFonts w:eastAsia="Times New Roman"/>
                <w:spacing w:val="4"/>
              </w:rPr>
              <w:t>*地上生物量模型：</w:t>
            </w:r>
            <w:r>
              <w:rPr>
                <w:rFonts w:eastAsia="Times New Roman"/>
                <w:position w:val="-1"/>
              </w:rPr>
              <w:t>M</w:t>
            </w:r>
            <w:r>
              <w:rPr>
                <w:rFonts w:eastAsia="Times New Roman"/>
                <w:position w:val="-1"/>
                <w:sz w:val="12"/>
                <w:szCs w:val="12"/>
              </w:rPr>
              <w:t>A</w:t>
            </w:r>
            <w:r>
              <w:rPr>
                <w:rFonts w:eastAsia="Times New Roman"/>
                <w:spacing w:val="13"/>
                <w:position w:val="-1"/>
                <w:sz w:val="12"/>
                <w:szCs w:val="12"/>
              </w:rPr>
              <w:t xml:space="preserve"> </w:t>
            </w:r>
            <w:r>
              <w:rPr>
                <w:rFonts w:eastAsia="Times New Roman"/>
                <w:spacing w:val="4"/>
              </w:rPr>
              <w:t>=</w:t>
            </w:r>
            <w:r>
              <w:rPr>
                <w:rFonts w:eastAsia="Times New Roman"/>
                <w:spacing w:val="17"/>
              </w:rPr>
              <w:t xml:space="preserve"> </w:t>
            </w:r>
            <w:r>
              <w:rPr>
                <w:rFonts w:hint="eastAsia" w:eastAsia="Times New Roman"/>
                <w:spacing w:val="4"/>
              </w:rPr>
              <w:t>a</w:t>
            </w:r>
            <w:r>
              <w:rPr>
                <w:rFonts w:eastAsia="Times New Roman"/>
                <w:spacing w:val="4"/>
                <w:sz w:val="12"/>
                <w:szCs w:val="12"/>
                <w:vertAlign w:val="subscript"/>
              </w:rPr>
              <w:t>0</w:t>
            </w:r>
            <w:r>
              <w:rPr>
                <w:rFonts w:eastAsia="Times New Roman"/>
              </w:rPr>
              <w:t>D</w:t>
            </w:r>
            <w:r>
              <w:rPr>
                <w:rFonts w:hint="eastAsia" w:eastAsia="Times New Roman"/>
              </w:rPr>
              <w:t>BH</w:t>
            </w:r>
            <w:r>
              <w:rPr>
                <w:rFonts w:hint="eastAsia" w:eastAsia="Times New Roman"/>
                <w:position w:val="4"/>
                <w:sz w:val="12"/>
                <w:szCs w:val="12"/>
              </w:rPr>
              <w:t>a</w:t>
            </w:r>
            <w:r>
              <w:rPr>
                <w:rFonts w:eastAsia="Times New Roman"/>
                <w:spacing w:val="4"/>
                <w:position w:val="4"/>
                <w:sz w:val="10"/>
                <w:szCs w:val="10"/>
              </w:rPr>
              <w:t>1</w:t>
            </w:r>
            <w:r>
              <w:rPr>
                <w:rFonts w:eastAsia="Times New Roman"/>
              </w:rPr>
              <w:t>H</w:t>
            </w:r>
            <w:r>
              <w:rPr>
                <w:rFonts w:hint="eastAsia" w:eastAsia="Times New Roman"/>
                <w:position w:val="4"/>
                <w:sz w:val="12"/>
                <w:szCs w:val="12"/>
              </w:rPr>
              <w:t>a</w:t>
            </w:r>
            <w:r>
              <w:rPr>
                <w:rFonts w:eastAsia="Times New Roman"/>
                <w:spacing w:val="4"/>
                <w:position w:val="4"/>
                <w:sz w:val="10"/>
                <w:szCs w:val="10"/>
              </w:rPr>
              <w:t>2</w:t>
            </w:r>
            <w:r>
              <w:rPr>
                <w:rFonts w:eastAsia="Times New Roman"/>
                <w:spacing w:val="4"/>
              </w:rPr>
              <w:t>；地下生物量模型：</w:t>
            </w:r>
            <w:r>
              <w:rPr>
                <w:rFonts w:eastAsia="Times New Roman"/>
                <w:position w:val="-1"/>
              </w:rPr>
              <w:t>M</w:t>
            </w:r>
            <w:r>
              <w:rPr>
                <w:rFonts w:eastAsia="Times New Roman"/>
                <w:position w:val="-1"/>
                <w:sz w:val="12"/>
                <w:szCs w:val="12"/>
              </w:rPr>
              <w:t>B</w:t>
            </w:r>
            <w:r>
              <w:rPr>
                <w:rFonts w:eastAsia="Times New Roman"/>
                <w:spacing w:val="9"/>
                <w:position w:val="-1"/>
                <w:sz w:val="12"/>
                <w:szCs w:val="12"/>
              </w:rPr>
              <w:t xml:space="preserve"> </w:t>
            </w:r>
            <w:r>
              <w:rPr>
                <w:rFonts w:eastAsia="Times New Roman"/>
                <w:spacing w:val="4"/>
              </w:rPr>
              <w:t>=</w:t>
            </w:r>
            <w:r>
              <w:rPr>
                <w:rFonts w:eastAsia="Times New Roman"/>
                <w:spacing w:val="19"/>
              </w:rPr>
              <w:t xml:space="preserve"> </w:t>
            </w:r>
            <w:r>
              <w:rPr>
                <w:rFonts w:hint="eastAsia" w:eastAsia="Times New Roman"/>
                <w:spacing w:val="4"/>
              </w:rPr>
              <w:t>b</w:t>
            </w:r>
            <w:r>
              <w:rPr>
                <w:rFonts w:eastAsia="Times New Roman"/>
                <w:spacing w:val="4"/>
                <w:sz w:val="12"/>
                <w:szCs w:val="12"/>
                <w:vertAlign w:val="subscript"/>
              </w:rPr>
              <w:t>0</w:t>
            </w:r>
            <w:r>
              <w:rPr>
                <w:rFonts w:eastAsia="Times New Roman"/>
              </w:rPr>
              <w:t>D</w:t>
            </w:r>
            <w:r>
              <w:rPr>
                <w:rFonts w:hint="eastAsia" w:eastAsia="Times New Roman"/>
              </w:rPr>
              <w:t>BH</w:t>
            </w:r>
            <w:r>
              <w:rPr>
                <w:rFonts w:hint="eastAsia" w:eastAsia="Times New Roman"/>
                <w:position w:val="4"/>
                <w:sz w:val="12"/>
                <w:szCs w:val="12"/>
              </w:rPr>
              <w:t>b</w:t>
            </w:r>
            <w:r>
              <w:rPr>
                <w:rFonts w:eastAsia="Times New Roman"/>
                <w:spacing w:val="4"/>
                <w:position w:val="4"/>
                <w:sz w:val="10"/>
                <w:szCs w:val="10"/>
              </w:rPr>
              <w:t>1</w:t>
            </w:r>
            <w:r>
              <w:rPr>
                <w:rFonts w:eastAsia="Times New Roman"/>
              </w:rPr>
              <w:t>H</w:t>
            </w:r>
            <w:r>
              <w:rPr>
                <w:rFonts w:hint="eastAsia" w:eastAsia="Times New Roman"/>
                <w:position w:val="4"/>
                <w:sz w:val="12"/>
                <w:szCs w:val="12"/>
              </w:rPr>
              <w:t>b</w:t>
            </w:r>
            <w:r>
              <w:rPr>
                <w:rFonts w:eastAsia="Times New Roman"/>
                <w:spacing w:val="4"/>
                <w:position w:val="4"/>
                <w:sz w:val="10"/>
                <w:szCs w:val="10"/>
              </w:rPr>
              <w:t>2</w:t>
            </w:r>
          </w:p>
        </w:tc>
      </w:tr>
    </w:tbl>
    <w:p>
      <w:pPr>
        <w:pStyle w:val="58"/>
        <w:ind w:firstLine="0" w:firstLineChars="0"/>
      </w:pPr>
    </w:p>
    <w:p>
      <w:pPr>
        <w:widowControl/>
        <w:adjustRightInd/>
        <w:spacing w:line="240" w:lineRule="auto"/>
        <w:jc w:val="left"/>
        <w:rPr>
          <w:rFonts w:ascii="宋体" w:hAnsi="Times New Roman"/>
          <w:kern w:val="0"/>
          <w:szCs w:val="20"/>
        </w:rPr>
      </w:pPr>
      <w:r>
        <w:br w:type="page"/>
      </w:r>
    </w:p>
    <w:p>
      <w:pPr>
        <w:pStyle w:val="213"/>
        <w:numPr>
          <w:ilvl w:val="1"/>
          <w:numId w:val="0"/>
        </w:numPr>
        <w:jc w:val="left"/>
        <w:rPr>
          <w:b/>
          <w:bCs/>
        </w:rPr>
      </w:pPr>
      <w:r>
        <w:rPr>
          <w:rFonts w:hint="eastAsia" w:ascii="黑体" w:eastAsia="黑体"/>
          <w:b/>
          <w:bCs/>
        </w:rPr>
        <w:t>A.2　</w:t>
      </w:r>
      <w:r>
        <w:rPr>
          <w:rFonts w:hint="eastAsia"/>
          <w:b/>
          <w:bCs/>
        </w:rPr>
        <w:t>主要树种（组）二元生物量模型参数</w:t>
      </w:r>
    </w:p>
    <w:p>
      <w:pPr>
        <w:pStyle w:val="213"/>
        <w:numPr>
          <w:ilvl w:val="1"/>
          <w:numId w:val="0"/>
        </w:numPr>
        <w:jc w:val="left"/>
      </w:pPr>
      <w:r>
        <w:rPr>
          <w:rFonts w:hint="eastAsia"/>
          <w:b/>
          <w:bCs/>
        </w:rPr>
        <w:t xml:space="preserve">     </w:t>
      </w:r>
      <w:r>
        <w:rPr>
          <w:rFonts w:hint="eastAsia"/>
        </w:rPr>
        <w:t>表</w:t>
      </w:r>
      <w:r>
        <w:rPr>
          <w:rFonts w:hint="eastAsia" w:ascii="黑体" w:eastAsia="黑体"/>
        </w:rPr>
        <w:t xml:space="preserve">A.2 </w:t>
      </w:r>
      <w:r>
        <w:rPr>
          <w:rFonts w:hint="eastAsia"/>
        </w:rPr>
        <w:t>给出了西藏自治区主要树种（组）二元生物量模型参数值（适用于胸径</w:t>
      </w:r>
      <w:r>
        <w:t>≥</w:t>
      </w:r>
      <w:r>
        <w:rPr>
          <w:rFonts w:hint="eastAsia"/>
        </w:rPr>
        <w:t>5cm）。</w:t>
      </w:r>
    </w:p>
    <w:p>
      <w:pPr>
        <w:pStyle w:val="79"/>
        <w:numPr>
          <w:ilvl w:val="1"/>
          <w:numId w:val="32"/>
        </w:numPr>
        <w:spacing w:before="156" w:after="156"/>
      </w:pPr>
      <w:r>
        <w:rPr>
          <w:rFonts w:hint="eastAsia"/>
        </w:rPr>
        <w:t>主要树种（组）二元生物量模型参数（适用于胸径</w:t>
      </w:r>
      <w:r>
        <w:t>≥</w:t>
      </w:r>
      <w:r>
        <w:rPr>
          <w:rFonts w:hint="eastAsia"/>
        </w:rPr>
        <w:t>5cm）</w:t>
      </w:r>
    </w:p>
    <w:tbl>
      <w:tblPr>
        <w:tblStyle w:val="233"/>
        <w:tblW w:w="9377"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59"/>
        <w:gridCol w:w="1049"/>
        <w:gridCol w:w="1015"/>
        <w:gridCol w:w="919"/>
        <w:gridCol w:w="943"/>
        <w:gridCol w:w="1012"/>
        <w:gridCol w:w="857"/>
        <w:gridCol w:w="891"/>
        <w:gridCol w:w="233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trPr>
        <w:tc>
          <w:tcPr>
            <w:tcW w:w="359" w:type="dxa"/>
            <w:vMerge w:val="restart"/>
            <w:tcBorders>
              <w:top w:val="single" w:color="000000" w:sz="8" w:space="0"/>
              <w:left w:val="single" w:color="000000" w:sz="8" w:space="0"/>
              <w:bottom w:val="nil"/>
              <w:right w:val="single" w:color="000000" w:sz="2" w:space="0"/>
            </w:tcBorders>
            <w:shd w:val="clear" w:color="auto" w:fill="auto"/>
            <w:vAlign w:val="center"/>
          </w:tcPr>
          <w:p>
            <w:pPr>
              <w:spacing w:line="240" w:lineRule="auto"/>
              <w:jc w:val="center"/>
              <w:rPr>
                <w:rFonts w:ascii="Times New Roman" w:hAnsi="Times New Roman" w:eastAsia="Times New Roman"/>
                <w:kern w:val="0"/>
                <w:sz w:val="18"/>
                <w:szCs w:val="18"/>
              </w:rPr>
            </w:pPr>
            <w:r>
              <w:rPr>
                <w:rFonts w:hint="eastAsia" w:ascii="Times New Roman" w:hAnsi="Times New Roman" w:eastAsia="Times New Roman"/>
                <w:b/>
                <w:bCs/>
                <w:spacing w:val="-3"/>
                <w:sz w:val="18"/>
                <w:szCs w:val="18"/>
              </w:rPr>
              <w:t>序号</w:t>
            </w:r>
          </w:p>
        </w:tc>
        <w:tc>
          <w:tcPr>
            <w:tcW w:w="1049" w:type="dxa"/>
            <w:vMerge w:val="restart"/>
            <w:tcBorders>
              <w:top w:val="single" w:color="000000" w:sz="8" w:space="0"/>
              <w:left w:val="single" w:color="000000" w:sz="2" w:space="0"/>
              <w:bottom w:val="nil"/>
              <w:right w:val="single" w:color="000000" w:sz="2" w:space="0"/>
            </w:tcBorders>
            <w:shd w:val="clear" w:color="auto" w:fill="auto"/>
            <w:vAlign w:val="center"/>
          </w:tcPr>
          <w:p>
            <w:pPr>
              <w:spacing w:line="240" w:lineRule="auto"/>
              <w:jc w:val="center"/>
              <w:rPr>
                <w:rFonts w:ascii="Times New Roman" w:hAnsi="Times New Roman" w:eastAsia="Times New Roman"/>
                <w:sz w:val="18"/>
                <w:szCs w:val="18"/>
              </w:rPr>
            </w:pPr>
            <w:r>
              <w:rPr>
                <w:rFonts w:hint="eastAsia" w:ascii="Times New Roman" w:hAnsi="Times New Roman" w:eastAsia="Times New Roman"/>
                <w:b/>
                <w:bCs/>
                <w:spacing w:val="-5"/>
                <w:sz w:val="18"/>
                <w:szCs w:val="18"/>
              </w:rPr>
              <w:t>树种（组）</w:t>
            </w:r>
          </w:p>
        </w:tc>
        <w:tc>
          <w:tcPr>
            <w:tcW w:w="2877" w:type="dxa"/>
            <w:gridSpan w:val="3"/>
            <w:tcBorders>
              <w:top w:val="single" w:color="000000" w:sz="8" w:space="0"/>
              <w:left w:val="single" w:color="000000" w:sz="2" w:space="0"/>
              <w:bottom w:val="single" w:color="000000" w:sz="6" w:space="0"/>
              <w:right w:val="single" w:color="000000" w:sz="2" w:space="0"/>
            </w:tcBorders>
            <w:shd w:val="clear" w:color="auto" w:fill="auto"/>
            <w:vAlign w:val="center"/>
          </w:tcPr>
          <w:p>
            <w:pPr>
              <w:spacing w:line="240" w:lineRule="auto"/>
              <w:jc w:val="center"/>
              <w:rPr>
                <w:rFonts w:ascii="Times New Roman" w:hAnsi="Times New Roman" w:eastAsia="Times New Roman"/>
                <w:sz w:val="18"/>
                <w:szCs w:val="18"/>
              </w:rPr>
            </w:pPr>
            <w:r>
              <w:rPr>
                <w:rFonts w:hint="eastAsia" w:ascii="Times New Roman" w:hAnsi="Times New Roman" w:eastAsia="Times New Roman"/>
                <w:b/>
                <w:bCs/>
                <w:spacing w:val="-2"/>
                <w:sz w:val="18"/>
                <w:szCs w:val="18"/>
              </w:rPr>
              <w:t>地上生物量模型参数</w:t>
            </w:r>
          </w:p>
        </w:tc>
        <w:tc>
          <w:tcPr>
            <w:tcW w:w="2760" w:type="dxa"/>
            <w:gridSpan w:val="3"/>
            <w:tcBorders>
              <w:top w:val="single" w:color="000000" w:sz="8" w:space="0"/>
              <w:left w:val="single" w:color="000000" w:sz="2" w:space="0"/>
              <w:bottom w:val="single" w:color="000000" w:sz="6" w:space="0"/>
              <w:right w:val="single" w:color="000000" w:sz="2" w:space="0"/>
            </w:tcBorders>
            <w:shd w:val="clear" w:color="auto" w:fill="auto"/>
            <w:vAlign w:val="center"/>
          </w:tcPr>
          <w:p>
            <w:pPr>
              <w:spacing w:line="240" w:lineRule="auto"/>
              <w:jc w:val="center"/>
              <w:rPr>
                <w:rFonts w:ascii="Times New Roman" w:hAnsi="Times New Roman" w:eastAsia="Times New Roman"/>
                <w:sz w:val="18"/>
                <w:szCs w:val="18"/>
              </w:rPr>
            </w:pPr>
            <w:r>
              <w:rPr>
                <w:rFonts w:hint="eastAsia" w:ascii="Times New Roman" w:hAnsi="Times New Roman" w:eastAsia="Times New Roman"/>
                <w:b/>
                <w:bCs/>
                <w:spacing w:val="-2"/>
                <w:sz w:val="18"/>
                <w:szCs w:val="18"/>
              </w:rPr>
              <w:t>地下生物量模型参数</w:t>
            </w:r>
          </w:p>
        </w:tc>
        <w:tc>
          <w:tcPr>
            <w:tcW w:w="2332" w:type="dxa"/>
            <w:vMerge w:val="restart"/>
            <w:tcBorders>
              <w:top w:val="single" w:color="000000" w:sz="8" w:space="0"/>
              <w:left w:val="single" w:color="000000" w:sz="2" w:space="0"/>
              <w:bottom w:val="nil"/>
              <w:right w:val="single" w:color="000000" w:sz="8" w:space="0"/>
            </w:tcBorders>
            <w:shd w:val="clear" w:color="auto" w:fill="auto"/>
            <w:vAlign w:val="center"/>
          </w:tcPr>
          <w:p>
            <w:pPr>
              <w:spacing w:line="240" w:lineRule="auto"/>
              <w:jc w:val="center"/>
              <w:rPr>
                <w:rFonts w:ascii="Times New Roman" w:hAnsi="Times New Roman" w:eastAsia="Times New Roman"/>
                <w:sz w:val="18"/>
                <w:szCs w:val="18"/>
              </w:rPr>
            </w:pPr>
            <w:r>
              <w:rPr>
                <w:rFonts w:hint="eastAsia" w:ascii="Times New Roman" w:hAnsi="Times New Roman" w:eastAsia="Times New Roman"/>
                <w:b/>
                <w:bCs/>
                <w:spacing w:val="-4"/>
                <w:sz w:val="18"/>
                <w:szCs w:val="18"/>
              </w:rPr>
              <w:t>来源</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trPr>
        <w:tc>
          <w:tcPr>
            <w:tcW w:w="359" w:type="dxa"/>
            <w:vMerge w:val="continue"/>
            <w:tcBorders>
              <w:top w:val="single" w:color="000000" w:sz="6" w:space="0"/>
              <w:left w:val="single" w:color="000000" w:sz="8" w:space="0"/>
              <w:bottom w:val="nil"/>
              <w:right w:val="single" w:color="000000" w:sz="2" w:space="0"/>
            </w:tcBorders>
            <w:shd w:val="clear" w:color="auto" w:fill="auto"/>
            <w:vAlign w:val="center"/>
          </w:tcPr>
          <w:p>
            <w:pPr>
              <w:adjustRightInd/>
              <w:spacing w:line="240" w:lineRule="auto"/>
              <w:jc w:val="center"/>
              <w:rPr>
                <w:rFonts w:ascii="Times New Roman" w:hAnsi="Times New Roman" w:eastAsia="Times New Roman" w:cs="Arial"/>
                <w:color w:val="000000"/>
                <w:sz w:val="18"/>
                <w:szCs w:val="18"/>
              </w:rPr>
            </w:pPr>
          </w:p>
        </w:tc>
        <w:tc>
          <w:tcPr>
            <w:tcW w:w="1049" w:type="dxa"/>
            <w:vMerge w:val="continue"/>
            <w:tcBorders>
              <w:top w:val="single" w:color="000000" w:sz="6" w:space="0"/>
              <w:left w:val="single" w:color="000000" w:sz="2" w:space="0"/>
              <w:bottom w:val="nil"/>
              <w:right w:val="single" w:color="000000" w:sz="2" w:space="0"/>
            </w:tcBorders>
            <w:shd w:val="clear" w:color="auto" w:fill="auto"/>
            <w:vAlign w:val="center"/>
          </w:tcPr>
          <w:p>
            <w:pPr>
              <w:adjustRightInd/>
              <w:spacing w:line="240" w:lineRule="auto"/>
              <w:jc w:val="center"/>
              <w:rPr>
                <w:rFonts w:ascii="Times New Roman" w:hAnsi="Times New Roman" w:eastAsia="Times New Roman" w:cs="Arial"/>
                <w:color w:val="000000"/>
                <w:sz w:val="18"/>
                <w:szCs w:val="18"/>
              </w:rPr>
            </w:pPr>
          </w:p>
        </w:tc>
        <w:tc>
          <w:tcPr>
            <w:tcW w:w="1015" w:type="dxa"/>
            <w:tcBorders>
              <w:top w:val="single" w:color="000000" w:sz="6" w:space="0"/>
              <w:left w:val="single" w:color="000000" w:sz="2" w:space="0"/>
              <w:bottom w:val="single" w:color="000000" w:sz="2" w:space="0"/>
              <w:right w:val="single" w:color="000000" w:sz="2" w:space="0"/>
            </w:tcBorders>
            <w:shd w:val="clear" w:color="auto" w:fill="auto"/>
            <w:vAlign w:val="center"/>
          </w:tcPr>
          <w:p>
            <w:pPr>
              <w:spacing w:line="240" w:lineRule="auto"/>
              <w:jc w:val="center"/>
              <w:rPr>
                <w:rFonts w:ascii="Times New Roman" w:hAnsi="Times New Roman" w:eastAsia="Times New Roman"/>
                <w:sz w:val="12"/>
                <w:szCs w:val="12"/>
              </w:rPr>
            </w:pPr>
            <w:r>
              <w:rPr>
                <w:rFonts w:ascii="Times New Roman" w:hAnsi="Times New Roman" w:eastAsia="Times New Roman"/>
                <w:spacing w:val="14"/>
                <w:sz w:val="18"/>
                <w:szCs w:val="18"/>
              </w:rPr>
              <w:t>a</w:t>
            </w:r>
            <w:r>
              <w:rPr>
                <w:rFonts w:ascii="Times New Roman" w:hAnsi="Times New Roman" w:eastAsia="Times New Roman"/>
                <w:spacing w:val="14"/>
                <w:position w:val="-2"/>
                <w:sz w:val="12"/>
                <w:szCs w:val="12"/>
              </w:rPr>
              <w:t>o</w:t>
            </w:r>
          </w:p>
        </w:tc>
        <w:tc>
          <w:tcPr>
            <w:tcW w:w="919" w:type="dxa"/>
            <w:tcBorders>
              <w:top w:val="single" w:color="000000" w:sz="6" w:space="0"/>
              <w:left w:val="single" w:color="000000" w:sz="2" w:space="0"/>
              <w:bottom w:val="single" w:color="000000" w:sz="2" w:space="0"/>
              <w:right w:val="single" w:color="000000" w:sz="2" w:space="0"/>
            </w:tcBorders>
            <w:shd w:val="clear" w:color="auto" w:fill="auto"/>
            <w:vAlign w:val="center"/>
          </w:tcPr>
          <w:p>
            <w:pPr>
              <w:spacing w:line="240" w:lineRule="auto"/>
              <w:jc w:val="center"/>
              <w:rPr>
                <w:rFonts w:ascii="Times New Roman" w:hAnsi="Times New Roman" w:eastAsia="Times New Roman"/>
                <w:sz w:val="12"/>
                <w:szCs w:val="12"/>
              </w:rPr>
            </w:pPr>
            <w:r>
              <w:rPr>
                <w:rFonts w:ascii="Times New Roman" w:hAnsi="Times New Roman" w:eastAsia="Times New Roman"/>
                <w:spacing w:val="13"/>
                <w:sz w:val="18"/>
                <w:szCs w:val="18"/>
              </w:rPr>
              <w:t>a</w:t>
            </w:r>
            <w:r>
              <w:rPr>
                <w:rFonts w:ascii="Times New Roman" w:hAnsi="Times New Roman" w:eastAsia="Times New Roman"/>
                <w:spacing w:val="13"/>
                <w:position w:val="-2"/>
                <w:sz w:val="12"/>
                <w:szCs w:val="12"/>
              </w:rPr>
              <w:t>1</w:t>
            </w:r>
          </w:p>
        </w:tc>
        <w:tc>
          <w:tcPr>
            <w:tcW w:w="943" w:type="dxa"/>
            <w:tcBorders>
              <w:top w:val="single" w:color="000000" w:sz="6" w:space="0"/>
              <w:left w:val="single" w:color="000000" w:sz="2" w:space="0"/>
              <w:bottom w:val="single" w:color="000000" w:sz="2" w:space="0"/>
              <w:right w:val="single" w:color="000000" w:sz="2" w:space="0"/>
            </w:tcBorders>
            <w:shd w:val="clear" w:color="auto" w:fill="auto"/>
            <w:vAlign w:val="center"/>
          </w:tcPr>
          <w:p>
            <w:pPr>
              <w:spacing w:line="240" w:lineRule="auto"/>
              <w:jc w:val="center"/>
              <w:rPr>
                <w:rFonts w:ascii="Times New Roman" w:hAnsi="Times New Roman" w:eastAsia="Times New Roman" w:cs="Cambria Math"/>
                <w:sz w:val="12"/>
                <w:szCs w:val="12"/>
              </w:rPr>
            </w:pPr>
            <w:r>
              <w:rPr>
                <w:rFonts w:ascii="Times New Roman" w:hAnsi="Times New Roman" w:eastAsia="Times New Roman"/>
                <w:spacing w:val="13"/>
                <w:sz w:val="18"/>
                <w:szCs w:val="18"/>
              </w:rPr>
              <w:t>a</w:t>
            </w:r>
            <w:r>
              <w:rPr>
                <w:rFonts w:ascii="Times New Roman" w:hAnsi="Times New Roman" w:eastAsia="Times New Roman"/>
                <w:spacing w:val="13"/>
                <w:position w:val="-2"/>
                <w:sz w:val="12"/>
                <w:szCs w:val="12"/>
              </w:rPr>
              <w:t>2</w:t>
            </w:r>
          </w:p>
        </w:tc>
        <w:tc>
          <w:tcPr>
            <w:tcW w:w="1012" w:type="dxa"/>
            <w:tcBorders>
              <w:top w:val="single" w:color="000000" w:sz="6" w:space="0"/>
              <w:left w:val="single" w:color="000000" w:sz="2" w:space="0"/>
              <w:bottom w:val="single" w:color="000000" w:sz="2" w:space="0"/>
              <w:right w:val="single" w:color="000000" w:sz="2" w:space="0"/>
            </w:tcBorders>
            <w:shd w:val="clear" w:color="auto" w:fill="auto"/>
            <w:vAlign w:val="center"/>
          </w:tcPr>
          <w:p>
            <w:pPr>
              <w:spacing w:line="240" w:lineRule="auto"/>
              <w:jc w:val="center"/>
              <w:rPr>
                <w:rFonts w:ascii="Times New Roman" w:hAnsi="Times New Roman" w:eastAsia="Times New Roman" w:cs="Arial"/>
                <w:sz w:val="12"/>
                <w:szCs w:val="12"/>
              </w:rPr>
            </w:pPr>
            <w:r>
              <w:rPr>
                <w:rFonts w:ascii="Times New Roman" w:hAnsi="Times New Roman" w:eastAsia="Times New Roman"/>
                <w:spacing w:val="8"/>
                <w:sz w:val="18"/>
                <w:szCs w:val="18"/>
              </w:rPr>
              <w:t>b</w:t>
            </w:r>
            <w:r>
              <w:rPr>
                <w:rFonts w:ascii="Times New Roman" w:hAnsi="Times New Roman" w:eastAsia="Times New Roman"/>
                <w:spacing w:val="8"/>
                <w:position w:val="-2"/>
                <w:sz w:val="12"/>
                <w:szCs w:val="12"/>
              </w:rPr>
              <w:t>o</w:t>
            </w:r>
          </w:p>
        </w:tc>
        <w:tc>
          <w:tcPr>
            <w:tcW w:w="857" w:type="dxa"/>
            <w:tcBorders>
              <w:top w:val="single" w:color="000000" w:sz="6" w:space="0"/>
              <w:left w:val="single" w:color="000000" w:sz="2" w:space="0"/>
              <w:bottom w:val="single" w:color="000000" w:sz="2" w:space="0"/>
              <w:right w:val="single" w:color="000000" w:sz="2" w:space="0"/>
            </w:tcBorders>
            <w:shd w:val="clear" w:color="auto" w:fill="auto"/>
            <w:vAlign w:val="center"/>
          </w:tcPr>
          <w:p>
            <w:pPr>
              <w:spacing w:line="240" w:lineRule="auto"/>
              <w:jc w:val="center"/>
              <w:rPr>
                <w:rFonts w:ascii="Times New Roman" w:hAnsi="Times New Roman" w:eastAsia="Times New Roman"/>
                <w:sz w:val="12"/>
                <w:szCs w:val="12"/>
              </w:rPr>
            </w:pPr>
            <w:r>
              <w:rPr>
                <w:rFonts w:ascii="Times New Roman" w:hAnsi="Times New Roman" w:eastAsia="Times New Roman"/>
                <w:spacing w:val="7"/>
                <w:sz w:val="18"/>
                <w:szCs w:val="18"/>
              </w:rPr>
              <w:t>b</w:t>
            </w:r>
            <w:r>
              <w:rPr>
                <w:rFonts w:ascii="Times New Roman" w:hAnsi="Times New Roman" w:eastAsia="Times New Roman"/>
                <w:spacing w:val="7"/>
                <w:position w:val="-2"/>
                <w:sz w:val="12"/>
                <w:szCs w:val="12"/>
              </w:rPr>
              <w:t>1</w:t>
            </w:r>
          </w:p>
        </w:tc>
        <w:tc>
          <w:tcPr>
            <w:tcW w:w="891" w:type="dxa"/>
            <w:tcBorders>
              <w:top w:val="single" w:color="000000" w:sz="6" w:space="0"/>
              <w:left w:val="single" w:color="000000" w:sz="2" w:space="0"/>
              <w:bottom w:val="single" w:color="000000" w:sz="2" w:space="0"/>
              <w:right w:val="single" w:color="000000" w:sz="2" w:space="0"/>
            </w:tcBorders>
            <w:shd w:val="clear" w:color="auto" w:fill="auto"/>
            <w:vAlign w:val="center"/>
          </w:tcPr>
          <w:p>
            <w:pPr>
              <w:spacing w:line="240" w:lineRule="auto"/>
              <w:jc w:val="center"/>
              <w:rPr>
                <w:rFonts w:ascii="Times New Roman" w:hAnsi="Times New Roman" w:eastAsia="Times New Roman"/>
                <w:sz w:val="12"/>
                <w:szCs w:val="12"/>
              </w:rPr>
            </w:pPr>
            <w:r>
              <w:rPr>
                <w:rFonts w:ascii="Times New Roman" w:hAnsi="Times New Roman" w:eastAsia="Times New Roman"/>
                <w:spacing w:val="7"/>
                <w:sz w:val="18"/>
                <w:szCs w:val="18"/>
              </w:rPr>
              <w:t>b</w:t>
            </w:r>
            <w:r>
              <w:rPr>
                <w:rFonts w:ascii="Times New Roman" w:hAnsi="Times New Roman" w:eastAsia="Times New Roman"/>
                <w:spacing w:val="7"/>
                <w:position w:val="-2"/>
                <w:sz w:val="12"/>
                <w:szCs w:val="12"/>
              </w:rPr>
              <w:t>2</w:t>
            </w:r>
          </w:p>
        </w:tc>
        <w:tc>
          <w:tcPr>
            <w:tcW w:w="2332" w:type="dxa"/>
            <w:vMerge w:val="continue"/>
            <w:tcBorders>
              <w:top w:val="single" w:color="000000" w:sz="6" w:space="0"/>
              <w:left w:val="single" w:color="000000" w:sz="2" w:space="0"/>
              <w:bottom w:val="nil"/>
              <w:right w:val="single" w:color="000000" w:sz="8" w:space="0"/>
            </w:tcBorders>
            <w:shd w:val="clear" w:color="auto" w:fill="auto"/>
            <w:vAlign w:val="center"/>
          </w:tcPr>
          <w:p>
            <w:pPr>
              <w:adjustRightInd/>
              <w:spacing w:line="240" w:lineRule="auto"/>
              <w:jc w:val="center"/>
              <w:rPr>
                <w:rFonts w:ascii="Times New Roman" w:hAnsi="Times New Roman" w:eastAsia="Times New Roman" w:cs="Arial"/>
                <w:color w:val="00000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trPr>
        <w:tc>
          <w:tcPr>
            <w:tcW w:w="359" w:type="dxa"/>
            <w:tcBorders>
              <w:top w:val="single" w:color="000000" w:sz="2" w:space="0"/>
              <w:left w:val="single" w:color="000000" w:sz="8" w:space="0"/>
              <w:bottom w:val="single" w:color="000000" w:sz="6" w:space="0"/>
              <w:right w:val="single" w:color="000000" w:sz="2" w:space="0"/>
            </w:tcBorders>
            <w:shd w:val="clear" w:color="auto" w:fill="auto"/>
            <w:vAlign w:val="center"/>
          </w:tcPr>
          <w:p>
            <w:pPr>
              <w:pStyle w:val="232"/>
              <w:jc w:val="center"/>
              <w:rPr>
                <w:rFonts w:eastAsia="Times New Roman"/>
                <w:spacing w:val="-5"/>
              </w:rPr>
            </w:pPr>
            <w:r>
              <w:rPr>
                <w:rFonts w:hint="eastAsia" w:eastAsia="Times New Roman"/>
                <w:spacing w:val="-5"/>
              </w:rPr>
              <w:t>1</w:t>
            </w:r>
          </w:p>
        </w:tc>
        <w:tc>
          <w:tcPr>
            <w:tcW w:w="1049"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冷杉</w:t>
            </w:r>
          </w:p>
        </w:tc>
        <w:tc>
          <w:tcPr>
            <w:tcW w:w="1015"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0.0620</w:t>
            </w:r>
          </w:p>
        </w:tc>
        <w:tc>
          <w:tcPr>
            <w:tcW w:w="919"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2.0575</w:t>
            </w:r>
          </w:p>
        </w:tc>
        <w:tc>
          <w:tcPr>
            <w:tcW w:w="943"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0.5084</w:t>
            </w:r>
          </w:p>
        </w:tc>
        <w:tc>
          <w:tcPr>
            <w:tcW w:w="1012"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0.0363</w:t>
            </w:r>
          </w:p>
        </w:tc>
        <w:tc>
          <w:tcPr>
            <w:tcW w:w="857"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2.5414</w:t>
            </w:r>
          </w:p>
        </w:tc>
        <w:tc>
          <w:tcPr>
            <w:tcW w:w="891"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-0.3380</w:t>
            </w:r>
          </w:p>
        </w:tc>
        <w:tc>
          <w:tcPr>
            <w:tcW w:w="2332" w:type="dxa"/>
            <w:tcBorders>
              <w:top w:val="single" w:color="000000" w:sz="2" w:space="0"/>
              <w:left w:val="single" w:color="000000" w:sz="2" w:space="0"/>
              <w:bottom w:val="single" w:color="000000" w:sz="6" w:space="0"/>
              <w:right w:val="single" w:color="000000" w:sz="8"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主要树种立木生物量模型与碳计量参数 GB/T 43648-2024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trPr>
        <w:tc>
          <w:tcPr>
            <w:tcW w:w="359" w:type="dxa"/>
            <w:tcBorders>
              <w:top w:val="single" w:color="000000" w:sz="2" w:space="0"/>
              <w:left w:val="single" w:color="000000" w:sz="8" w:space="0"/>
              <w:bottom w:val="single" w:color="000000" w:sz="6" w:space="0"/>
              <w:right w:val="single" w:color="000000" w:sz="2" w:space="0"/>
            </w:tcBorders>
            <w:shd w:val="clear" w:color="auto" w:fill="auto"/>
            <w:vAlign w:val="center"/>
          </w:tcPr>
          <w:p>
            <w:pPr>
              <w:pStyle w:val="232"/>
              <w:jc w:val="center"/>
              <w:rPr>
                <w:rFonts w:eastAsia="Times New Roman"/>
                <w:spacing w:val="-5"/>
              </w:rPr>
            </w:pPr>
            <w:r>
              <w:rPr>
                <w:rFonts w:hint="eastAsia" w:eastAsia="Times New Roman"/>
                <w:spacing w:val="-5"/>
              </w:rPr>
              <w:t>2</w:t>
            </w:r>
          </w:p>
        </w:tc>
        <w:tc>
          <w:tcPr>
            <w:tcW w:w="1049"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云杉</w:t>
            </w:r>
          </w:p>
        </w:tc>
        <w:tc>
          <w:tcPr>
            <w:tcW w:w="1015"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0.1573</w:t>
            </w:r>
          </w:p>
        </w:tc>
        <w:tc>
          <w:tcPr>
            <w:tcW w:w="919"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2.0362</w:t>
            </w:r>
          </w:p>
        </w:tc>
        <w:tc>
          <w:tcPr>
            <w:tcW w:w="943"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0.2566</w:t>
            </w:r>
          </w:p>
        </w:tc>
        <w:tc>
          <w:tcPr>
            <w:tcW w:w="1012"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0.0381</w:t>
            </w:r>
          </w:p>
        </w:tc>
        <w:tc>
          <w:tcPr>
            <w:tcW w:w="857"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2.4847</w:t>
            </w:r>
          </w:p>
        </w:tc>
        <w:tc>
          <w:tcPr>
            <w:tcW w:w="891"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-0.3475</w:t>
            </w:r>
          </w:p>
        </w:tc>
        <w:tc>
          <w:tcPr>
            <w:tcW w:w="2332" w:type="dxa"/>
            <w:tcBorders>
              <w:top w:val="single" w:color="000000" w:sz="2" w:space="0"/>
              <w:left w:val="single" w:color="000000" w:sz="2" w:space="0"/>
              <w:bottom w:val="single" w:color="000000" w:sz="6" w:space="0"/>
              <w:right w:val="single" w:color="000000" w:sz="8"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hint="eastAsia" w:ascii="Times New Roman" w:hAnsi="Times New Roman" w:eastAsia="Times New Roman"/>
                <w:sz w:val="18"/>
                <w:szCs w:val="18"/>
              </w:rPr>
              <w:t>主要树种立木生物量模型与碳计量参数 GB/T 43648-2024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trPr>
        <w:tc>
          <w:tcPr>
            <w:tcW w:w="359" w:type="dxa"/>
            <w:tcBorders>
              <w:top w:val="single" w:color="000000" w:sz="2" w:space="0"/>
              <w:left w:val="single" w:color="000000" w:sz="8" w:space="0"/>
              <w:bottom w:val="single" w:color="000000" w:sz="6" w:space="0"/>
              <w:right w:val="single" w:color="000000" w:sz="2" w:space="0"/>
            </w:tcBorders>
            <w:shd w:val="clear" w:color="auto" w:fill="auto"/>
            <w:vAlign w:val="center"/>
          </w:tcPr>
          <w:p>
            <w:pPr>
              <w:pStyle w:val="232"/>
              <w:jc w:val="center"/>
              <w:rPr>
                <w:rFonts w:eastAsia="Times New Roman"/>
                <w:spacing w:val="-5"/>
              </w:rPr>
            </w:pPr>
            <w:r>
              <w:rPr>
                <w:rFonts w:hint="eastAsia" w:eastAsia="Times New Roman"/>
                <w:spacing w:val="-5"/>
              </w:rPr>
              <w:t>3</w:t>
            </w:r>
          </w:p>
        </w:tc>
        <w:tc>
          <w:tcPr>
            <w:tcW w:w="1049"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落叶松</w:t>
            </w:r>
          </w:p>
        </w:tc>
        <w:tc>
          <w:tcPr>
            <w:tcW w:w="1015"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0.0558</w:t>
            </w:r>
          </w:p>
        </w:tc>
        <w:tc>
          <w:tcPr>
            <w:tcW w:w="919"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2.0155</w:t>
            </w:r>
          </w:p>
        </w:tc>
        <w:tc>
          <w:tcPr>
            <w:tcW w:w="943"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0.5915</w:t>
            </w:r>
          </w:p>
        </w:tc>
        <w:tc>
          <w:tcPr>
            <w:tcW w:w="1012"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0.0226</w:t>
            </w:r>
          </w:p>
        </w:tc>
        <w:tc>
          <w:tcPr>
            <w:tcW w:w="857"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2.4026</w:t>
            </w:r>
          </w:p>
        </w:tc>
        <w:tc>
          <w:tcPr>
            <w:tcW w:w="891"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-0.0498</w:t>
            </w:r>
          </w:p>
        </w:tc>
        <w:tc>
          <w:tcPr>
            <w:tcW w:w="2332" w:type="dxa"/>
            <w:tcBorders>
              <w:top w:val="single" w:color="000000" w:sz="2" w:space="0"/>
              <w:left w:val="single" w:color="000000" w:sz="2" w:space="0"/>
              <w:bottom w:val="single" w:color="000000" w:sz="6" w:space="0"/>
              <w:right w:val="single" w:color="000000" w:sz="8"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hint="eastAsia" w:ascii="Times New Roman" w:hAnsi="Times New Roman" w:eastAsia="Times New Roman"/>
                <w:sz w:val="18"/>
                <w:szCs w:val="18"/>
              </w:rPr>
              <w:t>主要树种立木生物量模型与碳计量参数 GB/T 43648-2024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trPr>
        <w:tc>
          <w:tcPr>
            <w:tcW w:w="359" w:type="dxa"/>
            <w:tcBorders>
              <w:top w:val="single" w:color="000000" w:sz="2" w:space="0"/>
              <w:left w:val="single" w:color="000000" w:sz="8" w:space="0"/>
              <w:bottom w:val="single" w:color="000000" w:sz="6" w:space="0"/>
              <w:right w:val="single" w:color="000000" w:sz="2" w:space="0"/>
            </w:tcBorders>
            <w:shd w:val="clear" w:color="auto" w:fill="auto"/>
            <w:vAlign w:val="center"/>
          </w:tcPr>
          <w:p>
            <w:pPr>
              <w:pStyle w:val="232"/>
              <w:jc w:val="center"/>
              <w:rPr>
                <w:rFonts w:eastAsia="Times New Roman"/>
                <w:spacing w:val="-5"/>
              </w:rPr>
            </w:pPr>
            <w:r>
              <w:rPr>
                <w:rFonts w:hint="eastAsia" w:eastAsia="Times New Roman"/>
                <w:spacing w:val="-5"/>
              </w:rPr>
              <w:t>4</w:t>
            </w:r>
          </w:p>
        </w:tc>
        <w:tc>
          <w:tcPr>
            <w:tcW w:w="1049"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马尾松</w:t>
            </w:r>
          </w:p>
        </w:tc>
        <w:tc>
          <w:tcPr>
            <w:tcW w:w="1015"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0.0666</w:t>
            </w:r>
          </w:p>
        </w:tc>
        <w:tc>
          <w:tcPr>
            <w:tcW w:w="919"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2.0932</w:t>
            </w:r>
          </w:p>
        </w:tc>
        <w:tc>
          <w:tcPr>
            <w:tcW w:w="943"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0.4976</w:t>
            </w:r>
          </w:p>
        </w:tc>
        <w:tc>
          <w:tcPr>
            <w:tcW w:w="1012"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0.0088</w:t>
            </w:r>
          </w:p>
        </w:tc>
        <w:tc>
          <w:tcPr>
            <w:tcW w:w="857"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2.7383</w:t>
            </w:r>
          </w:p>
        </w:tc>
        <w:tc>
          <w:tcPr>
            <w:tcW w:w="891"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-0.0803</w:t>
            </w:r>
          </w:p>
        </w:tc>
        <w:tc>
          <w:tcPr>
            <w:tcW w:w="2332" w:type="dxa"/>
            <w:tcBorders>
              <w:top w:val="single" w:color="000000" w:sz="2" w:space="0"/>
              <w:left w:val="single" w:color="000000" w:sz="2" w:space="0"/>
              <w:bottom w:val="single" w:color="000000" w:sz="6" w:space="0"/>
              <w:right w:val="single" w:color="000000" w:sz="8"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hint="eastAsia" w:ascii="Times New Roman" w:hAnsi="Times New Roman" w:eastAsia="Times New Roman"/>
                <w:sz w:val="18"/>
                <w:szCs w:val="18"/>
              </w:rPr>
              <w:t>主要树种立木生物量模型与碳计量参数 GB/T 43648-2024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trPr>
        <w:tc>
          <w:tcPr>
            <w:tcW w:w="359" w:type="dxa"/>
            <w:tcBorders>
              <w:top w:val="single" w:color="000000" w:sz="2" w:space="0"/>
              <w:left w:val="single" w:color="000000" w:sz="8" w:space="0"/>
              <w:bottom w:val="single" w:color="000000" w:sz="6" w:space="0"/>
              <w:right w:val="single" w:color="000000" w:sz="2" w:space="0"/>
            </w:tcBorders>
            <w:shd w:val="clear" w:color="auto" w:fill="auto"/>
            <w:vAlign w:val="center"/>
          </w:tcPr>
          <w:p>
            <w:pPr>
              <w:pStyle w:val="232"/>
              <w:jc w:val="center"/>
              <w:rPr>
                <w:rFonts w:eastAsia="Times New Roman"/>
                <w:spacing w:val="-5"/>
              </w:rPr>
            </w:pPr>
            <w:r>
              <w:rPr>
                <w:rFonts w:hint="eastAsia" w:eastAsia="Times New Roman"/>
                <w:spacing w:val="-5"/>
              </w:rPr>
              <w:t>5</w:t>
            </w:r>
          </w:p>
        </w:tc>
        <w:tc>
          <w:tcPr>
            <w:tcW w:w="1049"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云南松</w:t>
            </w:r>
          </w:p>
        </w:tc>
        <w:tc>
          <w:tcPr>
            <w:tcW w:w="1015"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0.0702</w:t>
            </w:r>
          </w:p>
        </w:tc>
        <w:tc>
          <w:tcPr>
            <w:tcW w:w="919"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2.1039</w:t>
            </w:r>
          </w:p>
        </w:tc>
        <w:tc>
          <w:tcPr>
            <w:tcW w:w="943"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0.4112</w:t>
            </w:r>
          </w:p>
        </w:tc>
        <w:tc>
          <w:tcPr>
            <w:tcW w:w="1012"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0.0144</w:t>
            </w:r>
          </w:p>
        </w:tc>
        <w:tc>
          <w:tcPr>
            <w:tcW w:w="857"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2.2264</w:t>
            </w:r>
          </w:p>
        </w:tc>
        <w:tc>
          <w:tcPr>
            <w:tcW w:w="891"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0.1928</w:t>
            </w:r>
          </w:p>
        </w:tc>
        <w:tc>
          <w:tcPr>
            <w:tcW w:w="2332" w:type="dxa"/>
            <w:tcBorders>
              <w:top w:val="single" w:color="000000" w:sz="2" w:space="0"/>
              <w:left w:val="single" w:color="000000" w:sz="2" w:space="0"/>
              <w:bottom w:val="single" w:color="000000" w:sz="6" w:space="0"/>
              <w:right w:val="single" w:color="000000" w:sz="8"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hint="eastAsia" w:ascii="Times New Roman" w:hAnsi="Times New Roman" w:eastAsia="Times New Roman"/>
                <w:sz w:val="18"/>
                <w:szCs w:val="18"/>
              </w:rPr>
              <w:t>主要树种立木生物量模型与碳计量参数 GB/T 43648-2024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trPr>
        <w:tc>
          <w:tcPr>
            <w:tcW w:w="359" w:type="dxa"/>
            <w:tcBorders>
              <w:top w:val="single" w:color="000000" w:sz="2" w:space="0"/>
              <w:left w:val="single" w:color="000000" w:sz="8" w:space="0"/>
              <w:bottom w:val="single" w:color="000000" w:sz="6" w:space="0"/>
              <w:right w:val="single" w:color="000000" w:sz="2" w:space="0"/>
            </w:tcBorders>
            <w:shd w:val="clear" w:color="auto" w:fill="auto"/>
            <w:vAlign w:val="center"/>
          </w:tcPr>
          <w:p>
            <w:pPr>
              <w:pStyle w:val="232"/>
              <w:jc w:val="center"/>
              <w:rPr>
                <w:rFonts w:eastAsia="Times New Roman"/>
                <w:spacing w:val="-5"/>
              </w:rPr>
            </w:pPr>
            <w:r>
              <w:rPr>
                <w:rFonts w:hint="eastAsia" w:eastAsia="Times New Roman"/>
                <w:spacing w:val="-5"/>
              </w:rPr>
              <w:t>6</w:t>
            </w:r>
          </w:p>
        </w:tc>
        <w:tc>
          <w:tcPr>
            <w:tcW w:w="1049"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高山松</w:t>
            </w:r>
          </w:p>
        </w:tc>
        <w:tc>
          <w:tcPr>
            <w:tcW w:w="1015"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0.0894</w:t>
            </w:r>
          </w:p>
        </w:tc>
        <w:tc>
          <w:tcPr>
            <w:tcW w:w="919"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2.1918</w:t>
            </w:r>
          </w:p>
        </w:tc>
        <w:tc>
          <w:tcPr>
            <w:tcW w:w="943"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0.2747</w:t>
            </w:r>
          </w:p>
        </w:tc>
        <w:tc>
          <w:tcPr>
            <w:tcW w:w="1012"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0.0159</w:t>
            </w:r>
          </w:p>
        </w:tc>
        <w:tc>
          <w:tcPr>
            <w:tcW w:w="857"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2.1918</w:t>
            </w:r>
          </w:p>
        </w:tc>
        <w:tc>
          <w:tcPr>
            <w:tcW w:w="891"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0.3257</w:t>
            </w:r>
          </w:p>
        </w:tc>
        <w:tc>
          <w:tcPr>
            <w:tcW w:w="2332" w:type="dxa"/>
            <w:tcBorders>
              <w:top w:val="single" w:color="000000" w:sz="2" w:space="0"/>
              <w:left w:val="single" w:color="000000" w:sz="2" w:space="0"/>
              <w:bottom w:val="single" w:color="000000" w:sz="6" w:space="0"/>
              <w:right w:val="single" w:color="000000" w:sz="8"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hint="eastAsia" w:ascii="Times New Roman" w:hAnsi="Times New Roman" w:eastAsia="Times New Roman"/>
                <w:sz w:val="18"/>
                <w:szCs w:val="18"/>
              </w:rPr>
              <w:t>主要树种立木生物量模型与碳计量参数 GB/T 43648-2024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trPr>
        <w:tc>
          <w:tcPr>
            <w:tcW w:w="359" w:type="dxa"/>
            <w:tcBorders>
              <w:top w:val="single" w:color="000000" w:sz="2" w:space="0"/>
              <w:left w:val="single" w:color="000000" w:sz="8" w:space="0"/>
              <w:bottom w:val="single" w:color="000000" w:sz="6" w:space="0"/>
              <w:right w:val="single" w:color="000000" w:sz="2" w:space="0"/>
            </w:tcBorders>
            <w:shd w:val="clear" w:color="auto" w:fill="auto"/>
            <w:vAlign w:val="center"/>
          </w:tcPr>
          <w:p>
            <w:pPr>
              <w:pStyle w:val="232"/>
              <w:jc w:val="center"/>
              <w:rPr>
                <w:rFonts w:eastAsia="Times New Roman"/>
                <w:spacing w:val="-5"/>
              </w:rPr>
            </w:pPr>
            <w:r>
              <w:rPr>
                <w:rFonts w:hint="eastAsia" w:eastAsia="Times New Roman"/>
                <w:spacing w:val="-5"/>
              </w:rPr>
              <w:t>7</w:t>
            </w:r>
          </w:p>
        </w:tc>
        <w:tc>
          <w:tcPr>
            <w:tcW w:w="1049"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柏木</w:t>
            </w:r>
          </w:p>
        </w:tc>
        <w:tc>
          <w:tcPr>
            <w:tcW w:w="1015"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0.0943</w:t>
            </w:r>
          </w:p>
        </w:tc>
        <w:tc>
          <w:tcPr>
            <w:tcW w:w="919"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1.9149</w:t>
            </w:r>
          </w:p>
        </w:tc>
        <w:tc>
          <w:tcPr>
            <w:tcW w:w="943"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0.6152</w:t>
            </w:r>
          </w:p>
        </w:tc>
        <w:tc>
          <w:tcPr>
            <w:tcW w:w="1012"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0.0245</w:t>
            </w:r>
          </w:p>
        </w:tc>
        <w:tc>
          <w:tcPr>
            <w:tcW w:w="857"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1.7675</w:t>
            </w:r>
          </w:p>
        </w:tc>
        <w:tc>
          <w:tcPr>
            <w:tcW w:w="891"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0.6428</w:t>
            </w:r>
          </w:p>
        </w:tc>
        <w:tc>
          <w:tcPr>
            <w:tcW w:w="2332" w:type="dxa"/>
            <w:tcBorders>
              <w:top w:val="single" w:color="000000" w:sz="2" w:space="0"/>
              <w:left w:val="single" w:color="000000" w:sz="2" w:space="0"/>
              <w:bottom w:val="single" w:color="000000" w:sz="6" w:space="0"/>
              <w:right w:val="single" w:color="000000" w:sz="8"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hint="eastAsia" w:ascii="Times New Roman" w:hAnsi="Times New Roman" w:eastAsia="Times New Roman"/>
                <w:sz w:val="18"/>
                <w:szCs w:val="18"/>
              </w:rPr>
              <w:t>主要树种立木生物量模型与碳计量参数 GB/T 43648-2024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trPr>
        <w:tc>
          <w:tcPr>
            <w:tcW w:w="359" w:type="dxa"/>
            <w:tcBorders>
              <w:top w:val="single" w:color="000000" w:sz="2" w:space="0"/>
              <w:left w:val="single" w:color="000000" w:sz="8" w:space="0"/>
              <w:bottom w:val="single" w:color="000000" w:sz="6" w:space="0"/>
              <w:right w:val="single" w:color="000000" w:sz="2" w:space="0"/>
            </w:tcBorders>
            <w:shd w:val="clear" w:color="auto" w:fill="auto"/>
            <w:vAlign w:val="center"/>
          </w:tcPr>
          <w:p>
            <w:pPr>
              <w:pStyle w:val="232"/>
              <w:jc w:val="center"/>
              <w:rPr>
                <w:rFonts w:eastAsia="Times New Roman"/>
                <w:spacing w:val="-5"/>
              </w:rPr>
            </w:pPr>
            <w:r>
              <w:rPr>
                <w:rFonts w:hint="eastAsia" w:eastAsia="Times New Roman"/>
                <w:spacing w:val="-5"/>
              </w:rPr>
              <w:t>8</w:t>
            </w:r>
          </w:p>
        </w:tc>
        <w:tc>
          <w:tcPr>
            <w:tcW w:w="1049"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栎类</w:t>
            </w:r>
          </w:p>
        </w:tc>
        <w:tc>
          <w:tcPr>
            <w:tcW w:w="1015"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0.0781</w:t>
            </w:r>
          </w:p>
        </w:tc>
        <w:tc>
          <w:tcPr>
            <w:tcW w:w="919"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2.0632</w:t>
            </w:r>
          </w:p>
        </w:tc>
        <w:tc>
          <w:tcPr>
            <w:tcW w:w="943"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0.5739</w:t>
            </w:r>
          </w:p>
        </w:tc>
        <w:tc>
          <w:tcPr>
            <w:tcW w:w="1012"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0.0556</w:t>
            </w:r>
          </w:p>
        </w:tc>
        <w:tc>
          <w:tcPr>
            <w:tcW w:w="857"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2.3266</w:t>
            </w:r>
          </w:p>
        </w:tc>
        <w:tc>
          <w:tcPr>
            <w:tcW w:w="891"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-0.1897</w:t>
            </w:r>
          </w:p>
        </w:tc>
        <w:tc>
          <w:tcPr>
            <w:tcW w:w="2332" w:type="dxa"/>
            <w:tcBorders>
              <w:top w:val="single" w:color="000000" w:sz="2" w:space="0"/>
              <w:left w:val="single" w:color="000000" w:sz="2" w:space="0"/>
              <w:bottom w:val="single" w:color="000000" w:sz="6" w:space="0"/>
              <w:right w:val="single" w:color="000000" w:sz="8"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hint="eastAsia" w:ascii="Times New Roman" w:hAnsi="Times New Roman" w:eastAsia="Times New Roman"/>
                <w:sz w:val="18"/>
                <w:szCs w:val="18"/>
              </w:rPr>
              <w:t>主要树种立木生物量模型与碳计量参数 GB/T 43648-2024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trPr>
        <w:tc>
          <w:tcPr>
            <w:tcW w:w="359" w:type="dxa"/>
            <w:tcBorders>
              <w:top w:val="single" w:color="000000" w:sz="2" w:space="0"/>
              <w:left w:val="single" w:color="000000" w:sz="8" w:space="0"/>
              <w:bottom w:val="single" w:color="000000" w:sz="6" w:space="0"/>
              <w:right w:val="single" w:color="000000" w:sz="2" w:space="0"/>
            </w:tcBorders>
            <w:shd w:val="clear" w:color="auto" w:fill="auto"/>
            <w:vAlign w:val="center"/>
          </w:tcPr>
          <w:p>
            <w:pPr>
              <w:pStyle w:val="232"/>
              <w:jc w:val="center"/>
              <w:rPr>
                <w:rFonts w:eastAsia="Times New Roman"/>
                <w:spacing w:val="-5"/>
              </w:rPr>
            </w:pPr>
            <w:r>
              <w:rPr>
                <w:rFonts w:hint="eastAsia" w:eastAsia="Times New Roman"/>
                <w:spacing w:val="-5"/>
              </w:rPr>
              <w:t>9</w:t>
            </w:r>
          </w:p>
        </w:tc>
        <w:tc>
          <w:tcPr>
            <w:tcW w:w="1049"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桦木</w:t>
            </w:r>
          </w:p>
        </w:tc>
        <w:tc>
          <w:tcPr>
            <w:tcW w:w="1015"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0.0636</w:t>
            </w:r>
          </w:p>
        </w:tc>
        <w:tc>
          <w:tcPr>
            <w:tcW w:w="919"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2.1085</w:t>
            </w:r>
          </w:p>
        </w:tc>
        <w:tc>
          <w:tcPr>
            <w:tcW w:w="943"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0.5202</w:t>
            </w:r>
          </w:p>
        </w:tc>
        <w:tc>
          <w:tcPr>
            <w:tcW w:w="1012"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0.0333</w:t>
            </w:r>
          </w:p>
        </w:tc>
        <w:tc>
          <w:tcPr>
            <w:tcW w:w="857"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2.0759</w:t>
            </w:r>
          </w:p>
        </w:tc>
        <w:tc>
          <w:tcPr>
            <w:tcW w:w="891"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0.2803</w:t>
            </w:r>
          </w:p>
        </w:tc>
        <w:tc>
          <w:tcPr>
            <w:tcW w:w="2332" w:type="dxa"/>
            <w:tcBorders>
              <w:top w:val="single" w:color="000000" w:sz="2" w:space="0"/>
              <w:left w:val="single" w:color="000000" w:sz="2" w:space="0"/>
              <w:bottom w:val="single" w:color="000000" w:sz="6" w:space="0"/>
              <w:right w:val="single" w:color="000000" w:sz="8"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hint="eastAsia" w:ascii="Times New Roman" w:hAnsi="Times New Roman" w:eastAsia="Times New Roman"/>
                <w:sz w:val="18"/>
                <w:szCs w:val="18"/>
              </w:rPr>
              <w:t>主要树种立木生物量模型与碳计量参数 GB/T 43648-2024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trPr>
        <w:tc>
          <w:tcPr>
            <w:tcW w:w="359" w:type="dxa"/>
            <w:tcBorders>
              <w:top w:val="single" w:color="000000" w:sz="2" w:space="0"/>
              <w:left w:val="single" w:color="000000" w:sz="8" w:space="0"/>
              <w:bottom w:val="single" w:color="000000" w:sz="6" w:space="0"/>
              <w:right w:val="single" w:color="000000" w:sz="2" w:space="0"/>
            </w:tcBorders>
            <w:shd w:val="clear" w:color="auto" w:fill="auto"/>
            <w:vAlign w:val="center"/>
          </w:tcPr>
          <w:p>
            <w:pPr>
              <w:pStyle w:val="232"/>
              <w:jc w:val="center"/>
              <w:rPr>
                <w:rFonts w:eastAsia="Times New Roman"/>
                <w:spacing w:val="-5"/>
              </w:rPr>
            </w:pPr>
            <w:r>
              <w:rPr>
                <w:rFonts w:hint="eastAsia" w:eastAsia="Times New Roman"/>
                <w:spacing w:val="-5"/>
              </w:rPr>
              <w:t>10</w:t>
            </w:r>
          </w:p>
        </w:tc>
        <w:tc>
          <w:tcPr>
            <w:tcW w:w="1049"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天然杨树</w:t>
            </w:r>
          </w:p>
        </w:tc>
        <w:tc>
          <w:tcPr>
            <w:tcW w:w="1015"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0.0584</w:t>
            </w:r>
          </w:p>
        </w:tc>
        <w:tc>
          <w:tcPr>
            <w:tcW w:w="919"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2.0519</w:t>
            </w:r>
          </w:p>
        </w:tc>
        <w:tc>
          <w:tcPr>
            <w:tcW w:w="943"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0.5916</w:t>
            </w:r>
          </w:p>
        </w:tc>
        <w:tc>
          <w:tcPr>
            <w:tcW w:w="1012"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0.0249</w:t>
            </w:r>
          </w:p>
        </w:tc>
        <w:tc>
          <w:tcPr>
            <w:tcW w:w="857"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2.2378</w:t>
            </w:r>
          </w:p>
        </w:tc>
        <w:tc>
          <w:tcPr>
            <w:tcW w:w="891"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0.0852</w:t>
            </w:r>
          </w:p>
        </w:tc>
        <w:tc>
          <w:tcPr>
            <w:tcW w:w="2332" w:type="dxa"/>
            <w:tcBorders>
              <w:top w:val="single" w:color="000000" w:sz="2" w:space="0"/>
              <w:left w:val="single" w:color="000000" w:sz="2" w:space="0"/>
              <w:bottom w:val="single" w:color="000000" w:sz="6" w:space="0"/>
              <w:right w:val="single" w:color="000000" w:sz="8"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hint="eastAsia" w:ascii="Times New Roman" w:hAnsi="Times New Roman" w:eastAsia="Times New Roman"/>
                <w:sz w:val="18"/>
                <w:szCs w:val="18"/>
              </w:rPr>
              <w:t>主要树种立木生物量模型与碳计量参数 GB/T 43648-2024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trPr>
        <w:tc>
          <w:tcPr>
            <w:tcW w:w="359" w:type="dxa"/>
            <w:tcBorders>
              <w:top w:val="single" w:color="000000" w:sz="2" w:space="0"/>
              <w:left w:val="single" w:color="000000" w:sz="8" w:space="0"/>
              <w:bottom w:val="single" w:color="000000" w:sz="6" w:space="0"/>
              <w:right w:val="single" w:color="000000" w:sz="2" w:space="0"/>
            </w:tcBorders>
            <w:shd w:val="clear" w:color="auto" w:fill="auto"/>
            <w:vAlign w:val="center"/>
          </w:tcPr>
          <w:p>
            <w:pPr>
              <w:pStyle w:val="232"/>
              <w:jc w:val="center"/>
              <w:rPr>
                <w:rFonts w:eastAsia="Times New Roman"/>
                <w:spacing w:val="-5"/>
              </w:rPr>
            </w:pPr>
            <w:r>
              <w:rPr>
                <w:rFonts w:hint="eastAsia" w:eastAsia="Times New Roman"/>
                <w:spacing w:val="-5"/>
              </w:rPr>
              <w:t>11</w:t>
            </w:r>
          </w:p>
        </w:tc>
        <w:tc>
          <w:tcPr>
            <w:tcW w:w="1049"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人工杨树</w:t>
            </w:r>
          </w:p>
        </w:tc>
        <w:tc>
          <w:tcPr>
            <w:tcW w:w="1015"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0.0293</w:t>
            </w:r>
          </w:p>
        </w:tc>
        <w:tc>
          <w:tcPr>
            <w:tcW w:w="919"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2.2763</w:t>
            </w:r>
          </w:p>
        </w:tc>
        <w:tc>
          <w:tcPr>
            <w:tcW w:w="943"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0.5916</w:t>
            </w:r>
          </w:p>
        </w:tc>
        <w:tc>
          <w:tcPr>
            <w:tcW w:w="1012"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0.0115</w:t>
            </w:r>
          </w:p>
        </w:tc>
        <w:tc>
          <w:tcPr>
            <w:tcW w:w="857"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2.4623</w:t>
            </w:r>
          </w:p>
        </w:tc>
        <w:tc>
          <w:tcPr>
            <w:tcW w:w="891"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0.0852</w:t>
            </w:r>
          </w:p>
        </w:tc>
        <w:tc>
          <w:tcPr>
            <w:tcW w:w="2332" w:type="dxa"/>
            <w:tcBorders>
              <w:top w:val="single" w:color="000000" w:sz="2" w:space="0"/>
              <w:left w:val="single" w:color="000000" w:sz="2" w:space="0"/>
              <w:bottom w:val="single" w:color="000000" w:sz="6" w:space="0"/>
              <w:right w:val="single" w:color="000000" w:sz="8"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hint="eastAsia" w:ascii="Times New Roman" w:hAnsi="Times New Roman" w:eastAsia="Times New Roman"/>
                <w:sz w:val="18"/>
                <w:szCs w:val="18"/>
              </w:rPr>
              <w:t>主要树种立木生物量模型与碳计量参数 GB/T 43648-2024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trPr>
        <w:tc>
          <w:tcPr>
            <w:tcW w:w="9377" w:type="dxa"/>
            <w:gridSpan w:val="9"/>
            <w:tcBorders>
              <w:top w:val="single" w:color="000000" w:sz="6" w:space="0"/>
              <w:left w:val="single" w:color="000000" w:sz="8" w:space="0"/>
              <w:bottom w:val="single" w:color="000000" w:sz="8" w:space="0"/>
              <w:right w:val="single" w:color="000000" w:sz="8" w:space="0"/>
            </w:tcBorders>
            <w:shd w:val="clear" w:color="auto" w:fill="auto"/>
            <w:vAlign w:val="center"/>
          </w:tcPr>
          <w:p>
            <w:pPr>
              <w:pStyle w:val="232"/>
              <w:jc w:val="center"/>
              <w:rPr>
                <w:rFonts w:eastAsia="Times New Roman"/>
                <w:sz w:val="10"/>
                <w:szCs w:val="10"/>
              </w:rPr>
            </w:pPr>
            <w:r>
              <w:rPr>
                <w:rFonts w:eastAsia="Times New Roman"/>
                <w:spacing w:val="4"/>
              </w:rPr>
              <w:t>*</w:t>
            </w:r>
            <w:r>
              <w:rPr>
                <w:rFonts w:hint="eastAsia" w:eastAsia="Times New Roman"/>
                <w:spacing w:val="4"/>
              </w:rPr>
              <w:t>地上生物量模型：</w:t>
            </w:r>
            <w:r>
              <w:rPr>
                <w:rFonts w:eastAsia="Times New Roman"/>
                <w:position w:val="-1"/>
              </w:rPr>
              <w:t>M</w:t>
            </w:r>
            <w:r>
              <w:rPr>
                <w:rFonts w:eastAsia="Times New Roman"/>
                <w:position w:val="-1"/>
                <w:sz w:val="12"/>
                <w:szCs w:val="12"/>
              </w:rPr>
              <w:t>A</w:t>
            </w:r>
            <w:r>
              <w:rPr>
                <w:rFonts w:eastAsia="Times New Roman"/>
                <w:spacing w:val="13"/>
                <w:position w:val="-1"/>
                <w:sz w:val="12"/>
                <w:szCs w:val="12"/>
              </w:rPr>
              <w:t xml:space="preserve"> </w:t>
            </w:r>
            <w:r>
              <w:rPr>
                <w:rFonts w:eastAsia="Times New Roman"/>
                <w:spacing w:val="4"/>
              </w:rPr>
              <w:t>=</w:t>
            </w:r>
            <w:r>
              <w:rPr>
                <w:rFonts w:eastAsia="Times New Roman"/>
                <w:spacing w:val="17"/>
              </w:rPr>
              <w:t xml:space="preserve"> </w:t>
            </w:r>
            <w:r>
              <w:rPr>
                <w:rFonts w:hint="eastAsia" w:eastAsia="Times New Roman"/>
                <w:spacing w:val="4"/>
              </w:rPr>
              <w:t>a</w:t>
            </w:r>
            <w:r>
              <w:rPr>
                <w:rFonts w:eastAsia="Times New Roman"/>
                <w:spacing w:val="4"/>
                <w:sz w:val="12"/>
                <w:szCs w:val="12"/>
                <w:vertAlign w:val="subscript"/>
              </w:rPr>
              <w:t>0</w:t>
            </w:r>
            <w:r>
              <w:rPr>
                <w:rFonts w:eastAsia="Times New Roman"/>
              </w:rPr>
              <w:t>D</w:t>
            </w:r>
            <w:r>
              <w:rPr>
                <w:rFonts w:hint="eastAsia" w:eastAsia="Times New Roman"/>
              </w:rPr>
              <w:t>BH</w:t>
            </w:r>
            <w:r>
              <w:rPr>
                <w:rFonts w:hint="eastAsia" w:eastAsia="Times New Roman"/>
                <w:position w:val="4"/>
                <w:sz w:val="12"/>
                <w:szCs w:val="12"/>
              </w:rPr>
              <w:t>a</w:t>
            </w:r>
            <w:r>
              <w:rPr>
                <w:rFonts w:eastAsia="Times New Roman"/>
                <w:spacing w:val="4"/>
                <w:position w:val="4"/>
                <w:sz w:val="10"/>
                <w:szCs w:val="10"/>
              </w:rPr>
              <w:t>1</w:t>
            </w:r>
            <w:r>
              <w:rPr>
                <w:rFonts w:eastAsia="Times New Roman"/>
              </w:rPr>
              <w:t>H</w:t>
            </w:r>
            <w:r>
              <w:rPr>
                <w:rFonts w:hint="eastAsia" w:eastAsia="Times New Roman"/>
                <w:position w:val="4"/>
                <w:sz w:val="12"/>
                <w:szCs w:val="12"/>
              </w:rPr>
              <w:t>a</w:t>
            </w:r>
            <w:r>
              <w:rPr>
                <w:rFonts w:eastAsia="Times New Roman"/>
                <w:spacing w:val="4"/>
                <w:position w:val="4"/>
                <w:sz w:val="10"/>
                <w:szCs w:val="10"/>
              </w:rPr>
              <w:t>2</w:t>
            </w:r>
            <w:r>
              <w:rPr>
                <w:rFonts w:hint="eastAsia" w:eastAsia="Times New Roman"/>
                <w:spacing w:val="4"/>
              </w:rPr>
              <w:t>；地下生物量模型：</w:t>
            </w:r>
            <w:r>
              <w:rPr>
                <w:rFonts w:eastAsia="Times New Roman"/>
                <w:position w:val="-1"/>
              </w:rPr>
              <w:t>M</w:t>
            </w:r>
            <w:r>
              <w:rPr>
                <w:rFonts w:eastAsia="Times New Roman"/>
                <w:position w:val="-1"/>
                <w:sz w:val="12"/>
                <w:szCs w:val="12"/>
              </w:rPr>
              <w:t>B</w:t>
            </w:r>
            <w:r>
              <w:rPr>
                <w:rFonts w:eastAsia="Times New Roman"/>
                <w:spacing w:val="9"/>
                <w:position w:val="-1"/>
                <w:sz w:val="12"/>
                <w:szCs w:val="12"/>
              </w:rPr>
              <w:t xml:space="preserve"> </w:t>
            </w:r>
            <w:r>
              <w:rPr>
                <w:rFonts w:eastAsia="Times New Roman"/>
                <w:spacing w:val="4"/>
              </w:rPr>
              <w:t>=</w:t>
            </w:r>
            <w:r>
              <w:rPr>
                <w:rFonts w:eastAsia="Times New Roman"/>
                <w:spacing w:val="19"/>
              </w:rPr>
              <w:t xml:space="preserve"> </w:t>
            </w:r>
            <w:r>
              <w:rPr>
                <w:rFonts w:hint="eastAsia" w:eastAsia="Times New Roman"/>
                <w:spacing w:val="4"/>
              </w:rPr>
              <w:t>b</w:t>
            </w:r>
            <w:r>
              <w:rPr>
                <w:rFonts w:eastAsia="Times New Roman"/>
                <w:spacing w:val="4"/>
                <w:sz w:val="12"/>
                <w:szCs w:val="12"/>
                <w:vertAlign w:val="subscript"/>
              </w:rPr>
              <w:t>0</w:t>
            </w:r>
            <w:r>
              <w:rPr>
                <w:rFonts w:eastAsia="Times New Roman"/>
              </w:rPr>
              <w:t>D</w:t>
            </w:r>
            <w:r>
              <w:rPr>
                <w:rFonts w:hint="eastAsia" w:eastAsia="Times New Roman"/>
              </w:rPr>
              <w:t>BH</w:t>
            </w:r>
            <w:r>
              <w:rPr>
                <w:rFonts w:hint="eastAsia" w:eastAsia="Times New Roman"/>
                <w:position w:val="4"/>
                <w:sz w:val="12"/>
                <w:szCs w:val="12"/>
              </w:rPr>
              <w:t>b</w:t>
            </w:r>
            <w:r>
              <w:rPr>
                <w:rFonts w:eastAsia="Times New Roman"/>
                <w:spacing w:val="4"/>
                <w:position w:val="4"/>
                <w:sz w:val="10"/>
                <w:szCs w:val="10"/>
              </w:rPr>
              <w:t>1</w:t>
            </w:r>
            <w:r>
              <w:rPr>
                <w:rFonts w:eastAsia="Times New Roman"/>
              </w:rPr>
              <w:t>H</w:t>
            </w:r>
            <w:r>
              <w:rPr>
                <w:rFonts w:hint="eastAsia" w:eastAsia="Times New Roman"/>
                <w:position w:val="4"/>
                <w:sz w:val="12"/>
                <w:szCs w:val="12"/>
              </w:rPr>
              <w:t>b</w:t>
            </w:r>
            <w:r>
              <w:rPr>
                <w:rFonts w:eastAsia="Times New Roman"/>
                <w:spacing w:val="4"/>
                <w:position w:val="4"/>
                <w:sz w:val="10"/>
                <w:szCs w:val="10"/>
              </w:rPr>
              <w:t>2</w:t>
            </w:r>
          </w:p>
        </w:tc>
      </w:tr>
    </w:tbl>
    <w:p>
      <w:pPr>
        <w:pStyle w:val="58"/>
        <w:ind w:firstLine="420"/>
      </w:pPr>
    </w:p>
    <w:p>
      <w:pPr>
        <w:pStyle w:val="58"/>
        <w:ind w:firstLine="420"/>
      </w:pPr>
    </w:p>
    <w:p>
      <w:pPr>
        <w:pStyle w:val="79"/>
        <w:spacing w:before="156" w:after="156"/>
        <w:jc w:val="both"/>
      </w:pPr>
    </w:p>
    <w:p>
      <w:pPr>
        <w:pStyle w:val="79"/>
        <w:spacing w:before="156" w:after="156"/>
      </w:pPr>
    </w:p>
    <w:p>
      <w:pPr>
        <w:pStyle w:val="58"/>
        <w:ind w:firstLine="420"/>
      </w:pPr>
    </w:p>
    <w:p>
      <w:pPr>
        <w:pStyle w:val="58"/>
        <w:ind w:firstLine="420"/>
      </w:pPr>
    </w:p>
    <w:p>
      <w:pPr>
        <w:pStyle w:val="58"/>
        <w:ind w:firstLine="420"/>
      </w:pPr>
    </w:p>
    <w:p>
      <w:pPr>
        <w:pStyle w:val="58"/>
        <w:ind w:firstLine="420"/>
        <w:sectPr>
          <w:footerReference r:id="rId15" w:type="default"/>
          <w:pgSz w:w="11906" w:h="16838"/>
          <w:pgMar w:top="1928" w:right="1134" w:bottom="1134" w:left="1134" w:header="1418" w:footer="1134" w:gutter="284"/>
          <w:cols w:space="425" w:num="1"/>
          <w:formProt w:val="0"/>
          <w:docGrid w:type="lines" w:linePitch="312" w:charSpace="0"/>
        </w:sectPr>
      </w:pPr>
    </w:p>
    <w:p>
      <w:pPr>
        <w:pStyle w:val="200"/>
      </w:pPr>
    </w:p>
    <w:p>
      <w:pPr>
        <w:pStyle w:val="201"/>
      </w:pPr>
    </w:p>
    <w:p>
      <w:pPr>
        <w:pStyle w:val="78"/>
        <w:numPr>
          <w:ilvl w:val="0"/>
          <w:numId w:val="0"/>
        </w:numPr>
        <w:spacing w:after="156"/>
      </w:pPr>
      <w:bookmarkStart w:id="140" w:name="_Toc200050429"/>
      <w:r>
        <w:rPr>
          <w:rFonts w:hint="eastAsia"/>
          <w:spacing w:val="100"/>
        </w:rPr>
        <w:t>附录B</w:t>
      </w:r>
      <w:r>
        <w:br w:type="textWrapping"/>
      </w:r>
      <w:bookmarkStart w:id="141" w:name="_Toc192520748"/>
      <w:bookmarkStart w:id="142" w:name="_Toc192520724"/>
      <w:r>
        <w:rPr>
          <w:rFonts w:hint="eastAsia"/>
        </w:rPr>
        <w:t>（规范性）</w:t>
      </w:r>
      <w:r>
        <w:br w:type="textWrapping"/>
      </w:r>
      <w:r>
        <w:rPr>
          <w:rFonts w:hint="eastAsia"/>
        </w:rPr>
        <w:t>主要树种（组）二元生物量转换因子及根茎比模型参数</w:t>
      </w:r>
      <w:bookmarkEnd w:id="140"/>
      <w:bookmarkEnd w:id="141"/>
      <w:bookmarkEnd w:id="142"/>
    </w:p>
    <w:p>
      <w:pPr>
        <w:pStyle w:val="213"/>
        <w:numPr>
          <w:ilvl w:val="1"/>
          <w:numId w:val="0"/>
        </w:numPr>
        <w:spacing w:line="360" w:lineRule="auto"/>
        <w:jc w:val="left"/>
        <w:rPr>
          <w:b/>
          <w:bCs/>
        </w:rPr>
      </w:pPr>
      <w:r>
        <w:rPr>
          <w:rFonts w:hint="eastAsia" w:ascii="黑体" w:eastAsia="黑体"/>
          <w:b/>
          <w:bCs/>
        </w:rPr>
        <w:t>B.1　</w:t>
      </w:r>
      <w:r>
        <w:rPr>
          <w:b/>
          <w:bCs/>
        </w:rPr>
        <w:t>主要树种（组）二元生物量转换因子及根茎比模型参数（适用于胸径&lt;5</w:t>
      </w:r>
      <w:r>
        <w:rPr>
          <w:rFonts w:hint="eastAsia"/>
          <w:b/>
          <w:bCs/>
        </w:rPr>
        <w:t xml:space="preserve"> </w:t>
      </w:r>
      <w:r>
        <w:rPr>
          <w:b/>
          <w:bCs/>
        </w:rPr>
        <w:t>cm）</w:t>
      </w:r>
    </w:p>
    <w:p>
      <w:pPr>
        <w:pStyle w:val="213"/>
        <w:numPr>
          <w:ilvl w:val="1"/>
          <w:numId w:val="0"/>
        </w:numPr>
        <w:spacing w:line="360" w:lineRule="auto"/>
        <w:jc w:val="left"/>
      </w:pPr>
      <w:r>
        <w:rPr>
          <w:rFonts w:hint="eastAsia"/>
          <w:b/>
          <w:bCs/>
        </w:rPr>
        <w:t xml:space="preserve">     </w:t>
      </w:r>
      <w:r>
        <w:rPr>
          <w:rFonts w:hint="eastAsia"/>
        </w:rPr>
        <w:t>表</w:t>
      </w:r>
      <w:r>
        <w:rPr>
          <w:rFonts w:hint="eastAsia" w:ascii="黑体" w:eastAsia="黑体"/>
        </w:rPr>
        <w:t xml:space="preserve">B.1 </w:t>
      </w:r>
      <w:r>
        <w:rPr>
          <w:rFonts w:hint="eastAsia"/>
        </w:rPr>
        <w:t>给出了西藏自治区主要树种（组）二元生物量转换因子及根茎比模型参数值（适用于胸径&lt;5 cm）。</w:t>
      </w:r>
    </w:p>
    <w:p>
      <w:pPr>
        <w:pStyle w:val="79"/>
        <w:spacing w:before="156" w:after="156"/>
      </w:pPr>
      <w:r>
        <w:t>表B.1 主要树种（组）二元生物量转换因子及根茎比模型参数（适用于胸径&lt;5</w:t>
      </w:r>
      <w:r>
        <w:rPr>
          <w:rFonts w:hint="eastAsia"/>
        </w:rPr>
        <w:t xml:space="preserve"> </w:t>
      </w:r>
      <w:r>
        <w:t>cm）</w:t>
      </w:r>
    </w:p>
    <w:tbl>
      <w:tblPr>
        <w:tblStyle w:val="233"/>
        <w:tblW w:w="9549"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66"/>
        <w:gridCol w:w="987"/>
        <w:gridCol w:w="796"/>
        <w:gridCol w:w="978"/>
        <w:gridCol w:w="977"/>
        <w:gridCol w:w="994"/>
        <w:gridCol w:w="977"/>
        <w:gridCol w:w="720"/>
        <w:gridCol w:w="255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jc w:val="center"/>
        </w:trPr>
        <w:tc>
          <w:tcPr>
            <w:tcW w:w="566" w:type="dxa"/>
            <w:vMerge w:val="restart"/>
            <w:tcBorders>
              <w:top w:val="single" w:color="000000" w:sz="8" w:space="0"/>
              <w:left w:val="single" w:color="000000" w:sz="8" w:space="0"/>
              <w:bottom w:val="nil"/>
              <w:right w:val="single" w:color="000000" w:sz="2" w:space="0"/>
            </w:tcBorders>
            <w:shd w:val="clear" w:color="auto" w:fill="auto"/>
            <w:vAlign w:val="center"/>
          </w:tcPr>
          <w:p>
            <w:pPr>
              <w:spacing w:line="240" w:lineRule="auto"/>
              <w:jc w:val="center"/>
              <w:rPr>
                <w:rFonts w:ascii="Times New Roman" w:hAnsi="Times New Roman" w:eastAsia="Times New Roman"/>
                <w:kern w:val="0"/>
                <w:sz w:val="18"/>
                <w:szCs w:val="18"/>
              </w:rPr>
            </w:pPr>
            <w:r>
              <w:rPr>
                <w:rFonts w:hint="eastAsia" w:ascii="Times New Roman" w:hAnsi="Times New Roman" w:eastAsia="Times New Roman"/>
                <w:b/>
                <w:bCs/>
                <w:spacing w:val="-3"/>
                <w:sz w:val="18"/>
                <w:szCs w:val="18"/>
              </w:rPr>
              <w:t>序号</w:t>
            </w:r>
          </w:p>
        </w:tc>
        <w:tc>
          <w:tcPr>
            <w:tcW w:w="987" w:type="dxa"/>
            <w:vMerge w:val="restart"/>
            <w:tcBorders>
              <w:top w:val="single" w:color="000000" w:sz="8" w:space="0"/>
              <w:left w:val="single" w:color="000000" w:sz="2" w:space="0"/>
              <w:bottom w:val="nil"/>
              <w:right w:val="single" w:color="000000" w:sz="2" w:space="0"/>
            </w:tcBorders>
            <w:shd w:val="clear" w:color="auto" w:fill="auto"/>
            <w:vAlign w:val="center"/>
          </w:tcPr>
          <w:p>
            <w:pPr>
              <w:spacing w:line="240" w:lineRule="auto"/>
              <w:jc w:val="center"/>
              <w:rPr>
                <w:rFonts w:ascii="Times New Roman" w:hAnsi="Times New Roman" w:eastAsia="Times New Roman"/>
                <w:sz w:val="18"/>
                <w:szCs w:val="18"/>
              </w:rPr>
            </w:pPr>
            <w:r>
              <w:rPr>
                <w:rFonts w:hint="eastAsia" w:ascii="Times New Roman" w:hAnsi="Times New Roman" w:eastAsia="Times New Roman"/>
                <w:b/>
                <w:bCs/>
                <w:spacing w:val="-5"/>
                <w:sz w:val="18"/>
                <w:szCs w:val="18"/>
              </w:rPr>
              <w:t>树种（组）</w:t>
            </w:r>
          </w:p>
        </w:tc>
        <w:tc>
          <w:tcPr>
            <w:tcW w:w="2751" w:type="dxa"/>
            <w:gridSpan w:val="3"/>
            <w:tcBorders>
              <w:top w:val="single" w:color="000000" w:sz="8" w:space="0"/>
              <w:left w:val="single" w:color="000000" w:sz="2" w:space="0"/>
              <w:bottom w:val="single" w:color="000000" w:sz="6" w:space="0"/>
              <w:right w:val="single" w:color="000000" w:sz="2" w:space="0"/>
            </w:tcBorders>
            <w:shd w:val="clear" w:color="auto" w:fill="auto"/>
            <w:vAlign w:val="center"/>
          </w:tcPr>
          <w:p>
            <w:pPr>
              <w:spacing w:line="240" w:lineRule="auto"/>
              <w:jc w:val="center"/>
              <w:rPr>
                <w:rFonts w:ascii="Times New Roman" w:hAnsi="Times New Roman" w:eastAsia="Times New Roman"/>
                <w:sz w:val="18"/>
                <w:szCs w:val="18"/>
              </w:rPr>
            </w:pPr>
            <w:r>
              <w:rPr>
                <w:rFonts w:hint="eastAsia" w:ascii="Times New Roman" w:hAnsi="Times New Roman" w:eastAsia="Times New Roman"/>
                <w:b/>
                <w:bCs/>
                <w:spacing w:val="-3"/>
                <w:sz w:val="18"/>
                <w:szCs w:val="18"/>
              </w:rPr>
              <w:t>地上生物量转换因子模型参数</w:t>
            </w:r>
          </w:p>
        </w:tc>
        <w:tc>
          <w:tcPr>
            <w:tcW w:w="2691" w:type="dxa"/>
            <w:gridSpan w:val="3"/>
            <w:tcBorders>
              <w:top w:val="single" w:color="000000" w:sz="8" w:space="0"/>
              <w:left w:val="single" w:color="000000" w:sz="2" w:space="0"/>
              <w:bottom w:val="single" w:color="000000" w:sz="6" w:space="0"/>
              <w:right w:val="single" w:color="000000" w:sz="2" w:space="0"/>
            </w:tcBorders>
            <w:shd w:val="clear" w:color="auto" w:fill="auto"/>
            <w:vAlign w:val="center"/>
          </w:tcPr>
          <w:p>
            <w:pPr>
              <w:spacing w:line="240" w:lineRule="auto"/>
              <w:jc w:val="center"/>
              <w:rPr>
                <w:rFonts w:ascii="Times New Roman" w:hAnsi="Times New Roman" w:eastAsia="Times New Roman"/>
                <w:sz w:val="18"/>
                <w:szCs w:val="18"/>
              </w:rPr>
            </w:pPr>
            <w:r>
              <w:rPr>
                <w:rFonts w:hint="eastAsia" w:ascii="Times New Roman" w:hAnsi="Times New Roman" w:eastAsia="Times New Roman"/>
                <w:b/>
                <w:bCs/>
                <w:spacing w:val="-3"/>
                <w:sz w:val="18"/>
                <w:szCs w:val="18"/>
              </w:rPr>
              <w:t>根茎比模型参数</w:t>
            </w:r>
          </w:p>
        </w:tc>
        <w:tc>
          <w:tcPr>
            <w:tcW w:w="2554" w:type="dxa"/>
            <w:vMerge w:val="restart"/>
            <w:tcBorders>
              <w:top w:val="single" w:color="000000" w:sz="8" w:space="0"/>
              <w:left w:val="single" w:color="000000" w:sz="2" w:space="0"/>
              <w:bottom w:val="nil"/>
              <w:right w:val="single" w:color="000000" w:sz="8" w:space="0"/>
            </w:tcBorders>
            <w:shd w:val="clear" w:color="auto" w:fill="auto"/>
            <w:vAlign w:val="center"/>
          </w:tcPr>
          <w:p>
            <w:pPr>
              <w:spacing w:line="240" w:lineRule="auto"/>
              <w:jc w:val="center"/>
              <w:rPr>
                <w:rFonts w:ascii="Times New Roman" w:hAnsi="Times New Roman" w:eastAsia="Times New Roman"/>
                <w:sz w:val="18"/>
                <w:szCs w:val="18"/>
              </w:rPr>
            </w:pPr>
            <w:r>
              <w:rPr>
                <w:rFonts w:hint="eastAsia" w:ascii="Times New Roman" w:hAnsi="Times New Roman" w:eastAsia="Times New Roman"/>
                <w:b/>
                <w:bCs/>
                <w:spacing w:val="-4"/>
                <w:sz w:val="18"/>
                <w:szCs w:val="18"/>
              </w:rPr>
              <w:t>来源</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jc w:val="center"/>
        </w:trPr>
        <w:tc>
          <w:tcPr>
            <w:tcW w:w="566" w:type="dxa"/>
            <w:vMerge w:val="continue"/>
            <w:tcBorders>
              <w:top w:val="single" w:color="000000" w:sz="6" w:space="0"/>
              <w:left w:val="single" w:color="000000" w:sz="8" w:space="0"/>
              <w:bottom w:val="nil"/>
              <w:right w:val="single" w:color="000000" w:sz="2" w:space="0"/>
            </w:tcBorders>
            <w:shd w:val="clear" w:color="auto" w:fill="auto"/>
            <w:vAlign w:val="center"/>
          </w:tcPr>
          <w:p>
            <w:pPr>
              <w:adjustRightInd/>
              <w:spacing w:line="240" w:lineRule="auto"/>
              <w:jc w:val="center"/>
              <w:rPr>
                <w:rFonts w:ascii="Times New Roman" w:hAnsi="Times New Roman" w:eastAsia="Times New Roman" w:cs="Arial"/>
                <w:color w:val="000000"/>
                <w:sz w:val="18"/>
                <w:szCs w:val="18"/>
              </w:rPr>
            </w:pPr>
          </w:p>
        </w:tc>
        <w:tc>
          <w:tcPr>
            <w:tcW w:w="987" w:type="dxa"/>
            <w:vMerge w:val="continue"/>
            <w:tcBorders>
              <w:top w:val="single" w:color="000000" w:sz="6" w:space="0"/>
              <w:left w:val="single" w:color="000000" w:sz="2" w:space="0"/>
              <w:bottom w:val="nil"/>
              <w:right w:val="single" w:color="000000" w:sz="2" w:space="0"/>
            </w:tcBorders>
            <w:shd w:val="clear" w:color="auto" w:fill="auto"/>
            <w:vAlign w:val="center"/>
          </w:tcPr>
          <w:p>
            <w:pPr>
              <w:adjustRightInd/>
              <w:spacing w:line="240" w:lineRule="auto"/>
              <w:jc w:val="center"/>
              <w:rPr>
                <w:rFonts w:ascii="Times New Roman" w:hAnsi="Times New Roman" w:eastAsia="Times New Roman" w:cs="Arial"/>
                <w:color w:val="000000"/>
                <w:sz w:val="18"/>
                <w:szCs w:val="18"/>
              </w:rPr>
            </w:pPr>
          </w:p>
        </w:tc>
        <w:tc>
          <w:tcPr>
            <w:tcW w:w="796" w:type="dxa"/>
            <w:tcBorders>
              <w:top w:val="single" w:color="000000" w:sz="6" w:space="0"/>
              <w:left w:val="single" w:color="000000" w:sz="2" w:space="0"/>
              <w:bottom w:val="single" w:color="000000" w:sz="2" w:space="0"/>
              <w:right w:val="single" w:color="000000" w:sz="2" w:space="0"/>
            </w:tcBorders>
            <w:shd w:val="clear" w:color="auto" w:fill="auto"/>
            <w:vAlign w:val="center"/>
          </w:tcPr>
          <w:p>
            <w:pPr>
              <w:spacing w:line="240" w:lineRule="auto"/>
              <w:jc w:val="center"/>
              <w:rPr>
                <w:rFonts w:ascii="Times New Roman" w:hAnsi="Times New Roman" w:eastAsia="Times New Roman"/>
                <w:sz w:val="12"/>
                <w:szCs w:val="12"/>
              </w:rPr>
            </w:pPr>
            <w:r>
              <w:rPr>
                <w:rFonts w:ascii="Times New Roman" w:hAnsi="Times New Roman" w:eastAsia="Times New Roman"/>
                <w:spacing w:val="8"/>
                <w:sz w:val="18"/>
                <w:szCs w:val="18"/>
              </w:rPr>
              <w:t>c</w:t>
            </w:r>
            <w:r>
              <w:rPr>
                <w:rFonts w:ascii="Times New Roman" w:hAnsi="Times New Roman" w:eastAsia="Times New Roman"/>
                <w:spacing w:val="8"/>
                <w:position w:val="-2"/>
                <w:sz w:val="12"/>
                <w:szCs w:val="12"/>
              </w:rPr>
              <w:t>o</w:t>
            </w:r>
          </w:p>
        </w:tc>
        <w:tc>
          <w:tcPr>
            <w:tcW w:w="978" w:type="dxa"/>
            <w:tcBorders>
              <w:top w:val="single" w:color="000000" w:sz="6" w:space="0"/>
              <w:left w:val="single" w:color="000000" w:sz="2" w:space="0"/>
              <w:bottom w:val="single" w:color="000000" w:sz="2" w:space="0"/>
              <w:right w:val="single" w:color="000000" w:sz="2" w:space="0"/>
            </w:tcBorders>
            <w:shd w:val="clear" w:color="auto" w:fill="auto"/>
            <w:vAlign w:val="center"/>
          </w:tcPr>
          <w:p>
            <w:pPr>
              <w:spacing w:line="240" w:lineRule="auto"/>
              <w:jc w:val="center"/>
              <w:rPr>
                <w:rFonts w:ascii="Times New Roman" w:hAnsi="Times New Roman" w:eastAsia="Times New Roman"/>
                <w:sz w:val="12"/>
                <w:szCs w:val="12"/>
              </w:rPr>
            </w:pPr>
            <w:r>
              <w:rPr>
                <w:rFonts w:ascii="Times New Roman" w:hAnsi="Times New Roman" w:eastAsia="Times New Roman"/>
                <w:spacing w:val="6"/>
                <w:sz w:val="18"/>
                <w:szCs w:val="18"/>
              </w:rPr>
              <w:t>c</w:t>
            </w:r>
            <w:r>
              <w:rPr>
                <w:rFonts w:ascii="Times New Roman" w:hAnsi="Times New Roman" w:eastAsia="Times New Roman"/>
                <w:spacing w:val="6"/>
                <w:position w:val="-2"/>
                <w:sz w:val="12"/>
                <w:szCs w:val="12"/>
              </w:rPr>
              <w:t>1</w:t>
            </w:r>
          </w:p>
        </w:tc>
        <w:tc>
          <w:tcPr>
            <w:tcW w:w="977" w:type="dxa"/>
            <w:tcBorders>
              <w:top w:val="single" w:color="000000" w:sz="6" w:space="0"/>
              <w:left w:val="single" w:color="000000" w:sz="2" w:space="0"/>
              <w:bottom w:val="single" w:color="000000" w:sz="2" w:space="0"/>
              <w:right w:val="single" w:color="000000" w:sz="2" w:space="0"/>
            </w:tcBorders>
            <w:shd w:val="clear" w:color="auto" w:fill="auto"/>
            <w:vAlign w:val="center"/>
          </w:tcPr>
          <w:p>
            <w:pPr>
              <w:spacing w:line="240" w:lineRule="auto"/>
              <w:jc w:val="center"/>
              <w:rPr>
                <w:rFonts w:ascii="Times New Roman" w:hAnsi="Times New Roman" w:eastAsia="Times New Roman"/>
                <w:sz w:val="12"/>
                <w:szCs w:val="12"/>
              </w:rPr>
            </w:pPr>
            <w:r>
              <w:rPr>
                <w:rFonts w:ascii="Times New Roman" w:hAnsi="Times New Roman" w:eastAsia="Times New Roman"/>
                <w:spacing w:val="6"/>
                <w:sz w:val="18"/>
                <w:szCs w:val="18"/>
              </w:rPr>
              <w:t>c</w:t>
            </w:r>
            <w:r>
              <w:rPr>
                <w:rFonts w:ascii="Times New Roman" w:hAnsi="Times New Roman" w:eastAsia="Times New Roman"/>
                <w:spacing w:val="6"/>
                <w:position w:val="-2"/>
                <w:sz w:val="12"/>
                <w:szCs w:val="12"/>
              </w:rPr>
              <w:t>2</w:t>
            </w:r>
          </w:p>
        </w:tc>
        <w:tc>
          <w:tcPr>
            <w:tcW w:w="994" w:type="dxa"/>
            <w:tcBorders>
              <w:top w:val="single" w:color="000000" w:sz="6" w:space="0"/>
              <w:left w:val="single" w:color="000000" w:sz="2" w:space="0"/>
              <w:bottom w:val="single" w:color="000000" w:sz="2" w:space="0"/>
              <w:right w:val="single" w:color="000000" w:sz="2" w:space="0"/>
            </w:tcBorders>
            <w:shd w:val="clear" w:color="auto" w:fill="auto"/>
            <w:vAlign w:val="center"/>
          </w:tcPr>
          <w:p>
            <w:pPr>
              <w:spacing w:line="240" w:lineRule="auto"/>
              <w:jc w:val="center"/>
              <w:rPr>
                <w:rFonts w:ascii="Times New Roman" w:hAnsi="Times New Roman" w:eastAsia="Times New Roman"/>
                <w:sz w:val="12"/>
                <w:szCs w:val="12"/>
              </w:rPr>
            </w:pPr>
            <w:r>
              <w:rPr>
                <w:rFonts w:ascii="Times New Roman" w:hAnsi="Times New Roman" w:eastAsia="Times New Roman"/>
                <w:spacing w:val="9"/>
                <w:sz w:val="18"/>
                <w:szCs w:val="18"/>
              </w:rPr>
              <w:t>d</w:t>
            </w:r>
            <w:r>
              <w:rPr>
                <w:rFonts w:ascii="Times New Roman" w:hAnsi="Times New Roman" w:eastAsia="Times New Roman"/>
                <w:spacing w:val="9"/>
                <w:position w:val="-2"/>
                <w:sz w:val="12"/>
                <w:szCs w:val="12"/>
              </w:rPr>
              <w:t>o</w:t>
            </w:r>
          </w:p>
        </w:tc>
        <w:tc>
          <w:tcPr>
            <w:tcW w:w="977" w:type="dxa"/>
            <w:tcBorders>
              <w:top w:val="single" w:color="000000" w:sz="6" w:space="0"/>
              <w:left w:val="single" w:color="000000" w:sz="2" w:space="0"/>
              <w:bottom w:val="single" w:color="000000" w:sz="2" w:space="0"/>
              <w:right w:val="single" w:color="000000" w:sz="2" w:space="0"/>
            </w:tcBorders>
            <w:shd w:val="clear" w:color="auto" w:fill="auto"/>
            <w:vAlign w:val="center"/>
          </w:tcPr>
          <w:p>
            <w:pPr>
              <w:spacing w:line="240" w:lineRule="auto"/>
              <w:jc w:val="center"/>
              <w:rPr>
                <w:rFonts w:ascii="Times New Roman" w:hAnsi="Times New Roman" w:eastAsia="Times New Roman"/>
                <w:sz w:val="12"/>
                <w:szCs w:val="12"/>
              </w:rPr>
            </w:pPr>
            <w:r>
              <w:rPr>
                <w:rFonts w:ascii="Times New Roman" w:hAnsi="Times New Roman" w:eastAsia="Times New Roman"/>
                <w:spacing w:val="8"/>
                <w:sz w:val="18"/>
                <w:szCs w:val="18"/>
              </w:rPr>
              <w:t>d</w:t>
            </w:r>
            <w:r>
              <w:rPr>
                <w:rFonts w:ascii="Times New Roman" w:hAnsi="Times New Roman" w:eastAsia="Times New Roman"/>
                <w:spacing w:val="8"/>
                <w:position w:val="-2"/>
                <w:sz w:val="12"/>
                <w:szCs w:val="12"/>
              </w:rPr>
              <w:t>1</w:t>
            </w:r>
          </w:p>
        </w:tc>
        <w:tc>
          <w:tcPr>
            <w:tcW w:w="720" w:type="dxa"/>
            <w:tcBorders>
              <w:top w:val="single" w:color="000000" w:sz="6" w:space="0"/>
              <w:left w:val="single" w:color="000000" w:sz="2" w:space="0"/>
              <w:bottom w:val="single" w:color="000000" w:sz="2" w:space="0"/>
              <w:right w:val="single" w:color="000000" w:sz="2" w:space="0"/>
            </w:tcBorders>
            <w:shd w:val="clear" w:color="auto" w:fill="auto"/>
            <w:vAlign w:val="center"/>
          </w:tcPr>
          <w:p>
            <w:pPr>
              <w:spacing w:line="240" w:lineRule="auto"/>
              <w:jc w:val="center"/>
              <w:rPr>
                <w:rFonts w:ascii="Times New Roman" w:hAnsi="Times New Roman" w:eastAsia="Times New Roman"/>
                <w:sz w:val="12"/>
                <w:szCs w:val="12"/>
              </w:rPr>
            </w:pPr>
            <w:r>
              <w:rPr>
                <w:rFonts w:ascii="Times New Roman" w:hAnsi="Times New Roman" w:eastAsia="Times New Roman"/>
                <w:spacing w:val="8"/>
                <w:sz w:val="18"/>
                <w:szCs w:val="18"/>
              </w:rPr>
              <w:t>d</w:t>
            </w:r>
            <w:r>
              <w:rPr>
                <w:rFonts w:ascii="Times New Roman" w:hAnsi="Times New Roman" w:eastAsia="Times New Roman"/>
                <w:spacing w:val="8"/>
                <w:position w:val="-2"/>
                <w:sz w:val="12"/>
                <w:szCs w:val="12"/>
              </w:rPr>
              <w:t>2</w:t>
            </w:r>
          </w:p>
        </w:tc>
        <w:tc>
          <w:tcPr>
            <w:tcW w:w="2554" w:type="dxa"/>
            <w:vMerge w:val="continue"/>
            <w:tcBorders>
              <w:top w:val="single" w:color="000000" w:sz="6" w:space="0"/>
              <w:left w:val="single" w:color="000000" w:sz="2" w:space="0"/>
              <w:bottom w:val="nil"/>
              <w:right w:val="single" w:color="000000" w:sz="8" w:space="0"/>
            </w:tcBorders>
            <w:shd w:val="clear" w:color="auto" w:fill="auto"/>
            <w:vAlign w:val="center"/>
          </w:tcPr>
          <w:p>
            <w:pPr>
              <w:adjustRightInd/>
              <w:spacing w:line="240" w:lineRule="auto"/>
              <w:jc w:val="center"/>
              <w:rPr>
                <w:rFonts w:ascii="Times New Roman" w:hAnsi="Times New Roman" w:eastAsia="Times New Roman" w:cs="Arial"/>
                <w:color w:val="00000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jc w:val="center"/>
        </w:trPr>
        <w:tc>
          <w:tcPr>
            <w:tcW w:w="566" w:type="dxa"/>
            <w:tcBorders>
              <w:top w:val="single" w:color="000000" w:sz="2" w:space="0"/>
              <w:left w:val="single" w:color="000000" w:sz="8" w:space="0"/>
              <w:bottom w:val="single" w:color="000000" w:sz="2" w:space="0"/>
              <w:right w:val="single" w:color="000000" w:sz="2" w:space="0"/>
            </w:tcBorders>
            <w:shd w:val="clear" w:color="auto" w:fill="auto"/>
            <w:vAlign w:val="center"/>
          </w:tcPr>
          <w:p>
            <w:pPr>
              <w:pStyle w:val="232"/>
              <w:jc w:val="center"/>
              <w:rPr>
                <w:rFonts w:eastAsia="Times New Roman"/>
              </w:rPr>
            </w:pPr>
            <w:r>
              <w:rPr>
                <w:rFonts w:eastAsia="Times New Roman"/>
              </w:rPr>
              <w:t>1</w:t>
            </w:r>
          </w:p>
        </w:tc>
        <w:tc>
          <w:tcPr>
            <w:tcW w:w="987"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冷杉</w:t>
            </w:r>
          </w:p>
        </w:tc>
        <w:tc>
          <w:tcPr>
            <w:tcW w:w="796"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0.6739</w:t>
            </w:r>
          </w:p>
        </w:tc>
        <w:tc>
          <w:tcPr>
            <w:tcW w:w="978"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0.4524</w:t>
            </w:r>
          </w:p>
        </w:tc>
        <w:tc>
          <w:tcPr>
            <w:tcW w:w="977"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-0.5332</w:t>
            </w:r>
          </w:p>
        </w:tc>
        <w:tc>
          <w:tcPr>
            <w:tcW w:w="994"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0.1379</w:t>
            </w:r>
          </w:p>
        </w:tc>
        <w:tc>
          <w:tcPr>
            <w:tcW w:w="977"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1.3822</w:t>
            </w:r>
          </w:p>
        </w:tc>
        <w:tc>
          <w:tcPr>
            <w:tcW w:w="720"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-0.8464</w:t>
            </w:r>
          </w:p>
        </w:tc>
        <w:tc>
          <w:tcPr>
            <w:tcW w:w="2554" w:type="dxa"/>
            <w:tcBorders>
              <w:top w:val="single" w:color="000000" w:sz="2" w:space="0"/>
              <w:left w:val="single" w:color="000000" w:sz="2" w:space="0"/>
              <w:bottom w:val="single" w:color="000000" w:sz="2" w:space="0"/>
              <w:right w:val="single" w:color="000000" w:sz="8"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主要树种立木生物量模型与碳计量参数 GB/T 43648-2024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jc w:val="center"/>
        </w:trPr>
        <w:tc>
          <w:tcPr>
            <w:tcW w:w="566" w:type="dxa"/>
            <w:tcBorders>
              <w:top w:val="single" w:color="000000" w:sz="2" w:space="0"/>
              <w:left w:val="single" w:color="000000" w:sz="8" w:space="0"/>
              <w:bottom w:val="single" w:color="000000" w:sz="2" w:space="0"/>
              <w:right w:val="single" w:color="000000" w:sz="2" w:space="0"/>
            </w:tcBorders>
            <w:shd w:val="clear" w:color="auto" w:fill="auto"/>
            <w:vAlign w:val="center"/>
          </w:tcPr>
          <w:p>
            <w:pPr>
              <w:pStyle w:val="232"/>
              <w:jc w:val="center"/>
              <w:rPr>
                <w:rFonts w:eastAsia="Times New Roman"/>
              </w:rPr>
            </w:pPr>
            <w:r>
              <w:rPr>
                <w:rFonts w:eastAsia="Times New Roman"/>
              </w:rPr>
              <w:t>2</w:t>
            </w:r>
          </w:p>
        </w:tc>
        <w:tc>
          <w:tcPr>
            <w:tcW w:w="987"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云杉</w:t>
            </w:r>
          </w:p>
        </w:tc>
        <w:tc>
          <w:tcPr>
            <w:tcW w:w="796"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0.7769</w:t>
            </w:r>
          </w:p>
        </w:tc>
        <w:tc>
          <w:tcPr>
            <w:tcW w:w="978"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0.9488</w:t>
            </w:r>
          </w:p>
        </w:tc>
        <w:tc>
          <w:tcPr>
            <w:tcW w:w="977"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-0.7899</w:t>
            </w:r>
          </w:p>
        </w:tc>
        <w:tc>
          <w:tcPr>
            <w:tcW w:w="994"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0.2583</w:t>
            </w:r>
          </w:p>
        </w:tc>
        <w:tc>
          <w:tcPr>
            <w:tcW w:w="977"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0.4090</w:t>
            </w:r>
          </w:p>
        </w:tc>
        <w:tc>
          <w:tcPr>
            <w:tcW w:w="720"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-0.6042</w:t>
            </w:r>
          </w:p>
        </w:tc>
        <w:tc>
          <w:tcPr>
            <w:tcW w:w="2554" w:type="dxa"/>
            <w:tcBorders>
              <w:top w:val="single" w:color="000000" w:sz="2" w:space="0"/>
              <w:left w:val="single" w:color="000000" w:sz="2" w:space="0"/>
              <w:bottom w:val="single" w:color="000000" w:sz="2" w:space="0"/>
              <w:right w:val="single" w:color="000000" w:sz="8"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主要树种立木生物量模型与碳计量参数 GB/T 43648-2024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jc w:val="center"/>
        </w:trPr>
        <w:tc>
          <w:tcPr>
            <w:tcW w:w="566" w:type="dxa"/>
            <w:tcBorders>
              <w:top w:val="single" w:color="000000" w:sz="2" w:space="0"/>
              <w:left w:val="single" w:color="000000" w:sz="8" w:space="0"/>
              <w:bottom w:val="single" w:color="000000" w:sz="2" w:space="0"/>
              <w:right w:val="single" w:color="000000" w:sz="2" w:space="0"/>
            </w:tcBorders>
            <w:shd w:val="clear" w:color="auto" w:fill="auto"/>
            <w:vAlign w:val="center"/>
          </w:tcPr>
          <w:p>
            <w:pPr>
              <w:pStyle w:val="232"/>
              <w:jc w:val="center"/>
              <w:rPr>
                <w:rFonts w:eastAsia="Times New Roman"/>
              </w:rPr>
            </w:pPr>
            <w:r>
              <w:rPr>
                <w:rFonts w:hint="eastAsia" w:eastAsia="Times New Roman"/>
              </w:rPr>
              <w:t>3</w:t>
            </w:r>
          </w:p>
        </w:tc>
        <w:tc>
          <w:tcPr>
            <w:tcW w:w="987"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落叶松</w:t>
            </w:r>
          </w:p>
        </w:tc>
        <w:tc>
          <w:tcPr>
            <w:tcW w:w="796"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0.6577</w:t>
            </w:r>
          </w:p>
        </w:tc>
        <w:tc>
          <w:tcPr>
            <w:tcW w:w="978"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0.2903</w:t>
            </w:r>
          </w:p>
        </w:tc>
        <w:tc>
          <w:tcPr>
            <w:tcW w:w="977"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-0.4010</w:t>
            </w:r>
          </w:p>
        </w:tc>
        <w:tc>
          <w:tcPr>
            <w:tcW w:w="994"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0.2006</w:t>
            </w:r>
          </w:p>
        </w:tc>
        <w:tc>
          <w:tcPr>
            <w:tcW w:w="977"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0.8254</w:t>
            </w:r>
          </w:p>
        </w:tc>
        <w:tc>
          <w:tcPr>
            <w:tcW w:w="720"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-0.6413</w:t>
            </w:r>
          </w:p>
        </w:tc>
        <w:tc>
          <w:tcPr>
            <w:tcW w:w="2554" w:type="dxa"/>
            <w:tcBorders>
              <w:top w:val="single" w:color="000000" w:sz="2" w:space="0"/>
              <w:left w:val="single" w:color="000000" w:sz="2" w:space="0"/>
              <w:bottom w:val="single" w:color="000000" w:sz="2" w:space="0"/>
              <w:right w:val="single" w:color="000000" w:sz="8"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主要树种立木生物量模型与碳计量参数 GB/T 43648-2024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jc w:val="center"/>
        </w:trPr>
        <w:tc>
          <w:tcPr>
            <w:tcW w:w="566" w:type="dxa"/>
            <w:tcBorders>
              <w:top w:val="single" w:color="000000" w:sz="2" w:space="0"/>
              <w:left w:val="single" w:color="000000" w:sz="8" w:space="0"/>
              <w:bottom w:val="single" w:color="000000" w:sz="2" w:space="0"/>
              <w:right w:val="single" w:color="000000" w:sz="2" w:space="0"/>
            </w:tcBorders>
            <w:shd w:val="clear" w:color="auto" w:fill="auto"/>
            <w:vAlign w:val="center"/>
          </w:tcPr>
          <w:p>
            <w:pPr>
              <w:pStyle w:val="232"/>
              <w:jc w:val="center"/>
              <w:rPr>
                <w:rFonts w:eastAsia="Times New Roman"/>
              </w:rPr>
            </w:pPr>
            <w:r>
              <w:rPr>
                <w:rFonts w:hint="eastAsia" w:eastAsia="Times New Roman"/>
              </w:rPr>
              <w:t>4</w:t>
            </w:r>
          </w:p>
        </w:tc>
        <w:tc>
          <w:tcPr>
            <w:tcW w:w="987"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马尾松</w:t>
            </w:r>
          </w:p>
        </w:tc>
        <w:tc>
          <w:tcPr>
            <w:tcW w:w="796"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0.8322</w:t>
            </w:r>
          </w:p>
        </w:tc>
        <w:tc>
          <w:tcPr>
            <w:tcW w:w="978"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0.2929</w:t>
            </w:r>
          </w:p>
        </w:tc>
        <w:tc>
          <w:tcPr>
            <w:tcW w:w="977"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-0.4072</w:t>
            </w:r>
          </w:p>
        </w:tc>
        <w:tc>
          <w:tcPr>
            <w:tcW w:w="994"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0.3724</w:t>
            </w:r>
          </w:p>
        </w:tc>
        <w:tc>
          <w:tcPr>
            <w:tcW w:w="977"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0.0031</w:t>
            </w:r>
          </w:p>
        </w:tc>
        <w:tc>
          <w:tcPr>
            <w:tcW w:w="720"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-0.5779</w:t>
            </w:r>
          </w:p>
        </w:tc>
        <w:tc>
          <w:tcPr>
            <w:tcW w:w="2554" w:type="dxa"/>
            <w:tcBorders>
              <w:top w:val="single" w:color="000000" w:sz="2" w:space="0"/>
              <w:left w:val="single" w:color="000000" w:sz="2" w:space="0"/>
              <w:bottom w:val="single" w:color="000000" w:sz="2" w:space="0"/>
              <w:right w:val="single" w:color="000000" w:sz="8"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主要树种立木生物量模型与碳计量参数 GB/T 43648-2024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jc w:val="center"/>
        </w:trPr>
        <w:tc>
          <w:tcPr>
            <w:tcW w:w="566" w:type="dxa"/>
            <w:tcBorders>
              <w:top w:val="single" w:color="000000" w:sz="2" w:space="0"/>
              <w:left w:val="single" w:color="000000" w:sz="8" w:space="0"/>
              <w:bottom w:val="single" w:color="000000" w:sz="2" w:space="0"/>
              <w:right w:val="single" w:color="000000" w:sz="2" w:space="0"/>
            </w:tcBorders>
            <w:shd w:val="clear" w:color="auto" w:fill="auto"/>
            <w:vAlign w:val="center"/>
          </w:tcPr>
          <w:p>
            <w:pPr>
              <w:pStyle w:val="232"/>
              <w:jc w:val="center"/>
              <w:rPr>
                <w:rFonts w:eastAsia="Times New Roman"/>
              </w:rPr>
            </w:pPr>
            <w:r>
              <w:rPr>
                <w:rFonts w:hint="eastAsia" w:eastAsia="Times New Roman"/>
              </w:rPr>
              <w:t>5</w:t>
            </w:r>
          </w:p>
        </w:tc>
        <w:tc>
          <w:tcPr>
            <w:tcW w:w="987"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云南松</w:t>
            </w:r>
          </w:p>
        </w:tc>
        <w:tc>
          <w:tcPr>
            <w:tcW w:w="796"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0.7275</w:t>
            </w:r>
          </w:p>
        </w:tc>
        <w:tc>
          <w:tcPr>
            <w:tcW w:w="978"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0.2151</w:t>
            </w:r>
          </w:p>
        </w:tc>
        <w:tc>
          <w:tcPr>
            <w:tcW w:w="977"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-0.3812</w:t>
            </w:r>
          </w:p>
        </w:tc>
        <w:tc>
          <w:tcPr>
            <w:tcW w:w="994"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0.2045</w:t>
            </w:r>
          </w:p>
        </w:tc>
        <w:tc>
          <w:tcPr>
            <w:tcW w:w="977"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0.1225</w:t>
            </w:r>
          </w:p>
        </w:tc>
        <w:tc>
          <w:tcPr>
            <w:tcW w:w="720"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-0.2184</w:t>
            </w:r>
          </w:p>
        </w:tc>
        <w:tc>
          <w:tcPr>
            <w:tcW w:w="2554" w:type="dxa"/>
            <w:tcBorders>
              <w:top w:val="single" w:color="000000" w:sz="2" w:space="0"/>
              <w:left w:val="single" w:color="000000" w:sz="2" w:space="0"/>
              <w:bottom w:val="single" w:color="000000" w:sz="2" w:space="0"/>
              <w:right w:val="single" w:color="000000" w:sz="8"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主要树种立木生物量模型与碳计量参数 GB/T 43648-2024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jc w:val="center"/>
        </w:trPr>
        <w:tc>
          <w:tcPr>
            <w:tcW w:w="566" w:type="dxa"/>
            <w:tcBorders>
              <w:top w:val="single" w:color="000000" w:sz="2" w:space="0"/>
              <w:left w:val="single" w:color="000000" w:sz="8" w:space="0"/>
              <w:bottom w:val="single" w:color="000000" w:sz="2" w:space="0"/>
              <w:right w:val="single" w:color="000000" w:sz="2" w:space="0"/>
            </w:tcBorders>
            <w:shd w:val="clear" w:color="auto" w:fill="auto"/>
            <w:vAlign w:val="center"/>
          </w:tcPr>
          <w:p>
            <w:pPr>
              <w:pStyle w:val="232"/>
              <w:jc w:val="center"/>
              <w:rPr>
                <w:rFonts w:eastAsia="Times New Roman"/>
              </w:rPr>
            </w:pPr>
            <w:r>
              <w:rPr>
                <w:rFonts w:hint="eastAsia" w:eastAsia="Times New Roman"/>
              </w:rPr>
              <w:t>6</w:t>
            </w:r>
          </w:p>
        </w:tc>
        <w:tc>
          <w:tcPr>
            <w:tcW w:w="987"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高山松</w:t>
            </w:r>
          </w:p>
        </w:tc>
        <w:tc>
          <w:tcPr>
            <w:tcW w:w="796"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1.0495</w:t>
            </w:r>
          </w:p>
        </w:tc>
        <w:tc>
          <w:tcPr>
            <w:tcW w:w="978"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0.3407</w:t>
            </w:r>
          </w:p>
        </w:tc>
        <w:tc>
          <w:tcPr>
            <w:tcW w:w="977"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-0.5876</w:t>
            </w:r>
          </w:p>
        </w:tc>
        <w:tc>
          <w:tcPr>
            <w:tcW w:w="994"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0.1775</w:t>
            </w:r>
          </w:p>
        </w:tc>
        <w:tc>
          <w:tcPr>
            <w:tcW w:w="977"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0.0000</w:t>
            </w:r>
          </w:p>
        </w:tc>
        <w:tc>
          <w:tcPr>
            <w:tcW w:w="720"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0.0511</w:t>
            </w:r>
          </w:p>
        </w:tc>
        <w:tc>
          <w:tcPr>
            <w:tcW w:w="2554" w:type="dxa"/>
            <w:tcBorders>
              <w:top w:val="single" w:color="000000" w:sz="2" w:space="0"/>
              <w:left w:val="single" w:color="000000" w:sz="2" w:space="0"/>
              <w:bottom w:val="single" w:color="000000" w:sz="2" w:space="0"/>
              <w:right w:val="single" w:color="000000" w:sz="8"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主要树种立木生物量模型与碳计量参数 GB/T 43648-2024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jc w:val="center"/>
        </w:trPr>
        <w:tc>
          <w:tcPr>
            <w:tcW w:w="566" w:type="dxa"/>
            <w:tcBorders>
              <w:top w:val="single" w:color="000000" w:sz="2" w:space="0"/>
              <w:left w:val="single" w:color="000000" w:sz="8" w:space="0"/>
              <w:bottom w:val="single" w:color="000000" w:sz="2" w:space="0"/>
              <w:right w:val="single" w:color="000000" w:sz="2" w:space="0"/>
            </w:tcBorders>
            <w:shd w:val="clear" w:color="auto" w:fill="auto"/>
            <w:vAlign w:val="center"/>
          </w:tcPr>
          <w:p>
            <w:pPr>
              <w:pStyle w:val="232"/>
              <w:jc w:val="center"/>
              <w:rPr>
                <w:rFonts w:eastAsia="Times New Roman"/>
              </w:rPr>
            </w:pPr>
            <w:r>
              <w:rPr>
                <w:rFonts w:hint="eastAsia" w:eastAsia="Times New Roman"/>
                <w:spacing w:val="-5"/>
              </w:rPr>
              <w:t>7</w:t>
            </w:r>
          </w:p>
        </w:tc>
        <w:tc>
          <w:tcPr>
            <w:tcW w:w="987"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柏木</w:t>
            </w:r>
          </w:p>
        </w:tc>
        <w:tc>
          <w:tcPr>
            <w:tcW w:w="796"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1.7813</w:t>
            </w:r>
          </w:p>
        </w:tc>
        <w:tc>
          <w:tcPr>
            <w:tcW w:w="978"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0.0906</w:t>
            </w:r>
          </w:p>
        </w:tc>
        <w:tc>
          <w:tcPr>
            <w:tcW w:w="977"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-0.5207</w:t>
            </w:r>
          </w:p>
        </w:tc>
        <w:tc>
          <w:tcPr>
            <w:tcW w:w="994"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0.2601</w:t>
            </w:r>
          </w:p>
        </w:tc>
        <w:tc>
          <w:tcPr>
            <w:tcW w:w="977"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-0.1474</w:t>
            </w:r>
          </w:p>
        </w:tc>
        <w:tc>
          <w:tcPr>
            <w:tcW w:w="720"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0.0277</w:t>
            </w:r>
          </w:p>
        </w:tc>
        <w:tc>
          <w:tcPr>
            <w:tcW w:w="2554" w:type="dxa"/>
            <w:tcBorders>
              <w:top w:val="single" w:color="000000" w:sz="2" w:space="0"/>
              <w:left w:val="single" w:color="000000" w:sz="2" w:space="0"/>
              <w:bottom w:val="single" w:color="000000" w:sz="2" w:space="0"/>
              <w:right w:val="single" w:color="000000" w:sz="8"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主要树种立木生物量模型与碳计量参数 GB/T 43648-2024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jc w:val="center"/>
        </w:trPr>
        <w:tc>
          <w:tcPr>
            <w:tcW w:w="566" w:type="dxa"/>
            <w:tcBorders>
              <w:top w:val="single" w:color="000000" w:sz="2" w:space="0"/>
              <w:left w:val="single" w:color="000000" w:sz="8" w:space="0"/>
              <w:bottom w:val="single" w:color="000000" w:sz="2" w:space="0"/>
              <w:right w:val="single" w:color="000000" w:sz="2" w:space="0"/>
            </w:tcBorders>
            <w:shd w:val="clear" w:color="auto" w:fill="auto"/>
            <w:vAlign w:val="center"/>
          </w:tcPr>
          <w:p>
            <w:pPr>
              <w:pStyle w:val="232"/>
              <w:jc w:val="center"/>
              <w:rPr>
                <w:rFonts w:eastAsia="Times New Roman"/>
              </w:rPr>
            </w:pPr>
            <w:r>
              <w:rPr>
                <w:rFonts w:hint="eastAsia" w:eastAsia="Times New Roman"/>
                <w:spacing w:val="-5"/>
              </w:rPr>
              <w:t>8</w:t>
            </w:r>
          </w:p>
        </w:tc>
        <w:tc>
          <w:tcPr>
            <w:tcW w:w="987"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栎类</w:t>
            </w:r>
          </w:p>
        </w:tc>
        <w:tc>
          <w:tcPr>
            <w:tcW w:w="796"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1.7775</w:t>
            </w:r>
          </w:p>
        </w:tc>
        <w:tc>
          <w:tcPr>
            <w:tcW w:w="978"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-0.0970</w:t>
            </w:r>
          </w:p>
        </w:tc>
        <w:tc>
          <w:tcPr>
            <w:tcW w:w="977"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-0.3500</w:t>
            </w:r>
          </w:p>
        </w:tc>
        <w:tc>
          <w:tcPr>
            <w:tcW w:w="994"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0.6792</w:t>
            </w:r>
          </w:p>
        </w:tc>
        <w:tc>
          <w:tcPr>
            <w:tcW w:w="977"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0.2931</w:t>
            </w:r>
          </w:p>
        </w:tc>
        <w:tc>
          <w:tcPr>
            <w:tcW w:w="720"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-0.7636</w:t>
            </w:r>
          </w:p>
        </w:tc>
        <w:tc>
          <w:tcPr>
            <w:tcW w:w="2554" w:type="dxa"/>
            <w:tcBorders>
              <w:top w:val="single" w:color="000000" w:sz="2" w:space="0"/>
              <w:left w:val="single" w:color="000000" w:sz="2" w:space="0"/>
              <w:bottom w:val="single" w:color="000000" w:sz="2" w:space="0"/>
              <w:right w:val="single" w:color="000000" w:sz="8"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主要树种立木生物量模型与碳计量参数 GB/T 43648-2024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jc w:val="center"/>
        </w:trPr>
        <w:tc>
          <w:tcPr>
            <w:tcW w:w="566" w:type="dxa"/>
            <w:tcBorders>
              <w:top w:val="single" w:color="000000" w:sz="2" w:space="0"/>
              <w:left w:val="single" w:color="000000" w:sz="8" w:space="0"/>
              <w:bottom w:val="single" w:color="000000" w:sz="2" w:space="0"/>
              <w:right w:val="single" w:color="000000" w:sz="2" w:space="0"/>
            </w:tcBorders>
            <w:shd w:val="clear" w:color="auto" w:fill="auto"/>
            <w:vAlign w:val="center"/>
          </w:tcPr>
          <w:p>
            <w:pPr>
              <w:pStyle w:val="232"/>
              <w:jc w:val="center"/>
              <w:rPr>
                <w:rFonts w:eastAsia="Times New Roman"/>
              </w:rPr>
            </w:pPr>
            <w:r>
              <w:rPr>
                <w:rFonts w:hint="eastAsia" w:eastAsia="Times New Roman"/>
                <w:spacing w:val="-5"/>
              </w:rPr>
              <w:t>9</w:t>
            </w:r>
          </w:p>
        </w:tc>
        <w:tc>
          <w:tcPr>
            <w:tcW w:w="987"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桦木</w:t>
            </w:r>
          </w:p>
        </w:tc>
        <w:tc>
          <w:tcPr>
            <w:tcW w:w="796"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1.0669</w:t>
            </w:r>
          </w:p>
        </w:tc>
        <w:tc>
          <w:tcPr>
            <w:tcW w:w="978"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0.0807</w:t>
            </w:r>
          </w:p>
        </w:tc>
        <w:tc>
          <w:tcPr>
            <w:tcW w:w="977"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-0.3709</w:t>
            </w:r>
          </w:p>
        </w:tc>
        <w:tc>
          <w:tcPr>
            <w:tcW w:w="994"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0.1934</w:t>
            </w:r>
          </w:p>
        </w:tc>
        <w:tc>
          <w:tcPr>
            <w:tcW w:w="977"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0.5863</w:t>
            </w:r>
          </w:p>
        </w:tc>
        <w:tc>
          <w:tcPr>
            <w:tcW w:w="720"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-0.2399</w:t>
            </w:r>
          </w:p>
        </w:tc>
        <w:tc>
          <w:tcPr>
            <w:tcW w:w="2554" w:type="dxa"/>
            <w:tcBorders>
              <w:top w:val="single" w:color="000000" w:sz="2" w:space="0"/>
              <w:left w:val="single" w:color="000000" w:sz="2" w:space="0"/>
              <w:bottom w:val="single" w:color="000000" w:sz="2" w:space="0"/>
              <w:right w:val="single" w:color="000000" w:sz="8"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主要树种立木生物量模型与碳计量参数 GB/T 43648-2024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jc w:val="center"/>
        </w:trPr>
        <w:tc>
          <w:tcPr>
            <w:tcW w:w="566" w:type="dxa"/>
            <w:tcBorders>
              <w:top w:val="single" w:color="000000" w:sz="2" w:space="0"/>
              <w:left w:val="single" w:color="000000" w:sz="8" w:space="0"/>
              <w:bottom w:val="single" w:color="000000" w:sz="6" w:space="0"/>
              <w:right w:val="single" w:color="000000" w:sz="2" w:space="0"/>
            </w:tcBorders>
            <w:shd w:val="clear" w:color="auto" w:fill="auto"/>
            <w:vAlign w:val="center"/>
          </w:tcPr>
          <w:p>
            <w:pPr>
              <w:pStyle w:val="232"/>
              <w:jc w:val="center"/>
              <w:rPr>
                <w:rFonts w:eastAsia="Times New Roman"/>
                <w:spacing w:val="-5"/>
              </w:rPr>
            </w:pPr>
            <w:r>
              <w:rPr>
                <w:rFonts w:hint="eastAsia" w:eastAsia="Times New Roman"/>
                <w:spacing w:val="-5"/>
              </w:rPr>
              <w:t>10</w:t>
            </w:r>
          </w:p>
        </w:tc>
        <w:tc>
          <w:tcPr>
            <w:tcW w:w="987"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2"/>
                <w:sz w:val="18"/>
                <w:szCs w:val="18"/>
              </w:rPr>
            </w:pPr>
            <w:r>
              <w:rPr>
                <w:rFonts w:hint="eastAsia" w:ascii="Times New Roman" w:hAnsi="Times New Roman" w:eastAsia="Times New Roman"/>
                <w:sz w:val="18"/>
                <w:szCs w:val="18"/>
              </w:rPr>
              <w:t>天然杨树</w:t>
            </w:r>
          </w:p>
        </w:tc>
        <w:tc>
          <w:tcPr>
            <w:tcW w:w="796"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0.8580</w:t>
            </w:r>
          </w:p>
        </w:tc>
        <w:tc>
          <w:tcPr>
            <w:tcW w:w="978"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0.2175</w:t>
            </w:r>
          </w:p>
        </w:tc>
        <w:tc>
          <w:tcPr>
            <w:tcW w:w="977"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-0.3560</w:t>
            </w:r>
          </w:p>
        </w:tc>
        <w:tc>
          <w:tcPr>
            <w:tcW w:w="994"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0.3381</w:t>
            </w:r>
          </w:p>
        </w:tc>
        <w:tc>
          <w:tcPr>
            <w:tcW w:w="977"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0.3286</w:t>
            </w:r>
          </w:p>
        </w:tc>
        <w:tc>
          <w:tcPr>
            <w:tcW w:w="720"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-0.5065</w:t>
            </w:r>
          </w:p>
        </w:tc>
        <w:tc>
          <w:tcPr>
            <w:tcW w:w="2554" w:type="dxa"/>
            <w:tcBorders>
              <w:top w:val="single" w:color="000000" w:sz="2" w:space="0"/>
              <w:left w:val="single" w:color="000000" w:sz="2" w:space="0"/>
              <w:bottom w:val="single" w:color="000000" w:sz="6" w:space="0"/>
              <w:right w:val="single" w:color="000000" w:sz="8"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hint="eastAsia" w:ascii="Times New Roman" w:hAnsi="Times New Roman" w:eastAsia="Times New Roman"/>
                <w:sz w:val="18"/>
                <w:szCs w:val="18"/>
              </w:rPr>
              <w:t>主要树种立木生物量模型与碳计量参数 GB/T 43648-2024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jc w:val="center"/>
        </w:trPr>
        <w:tc>
          <w:tcPr>
            <w:tcW w:w="566" w:type="dxa"/>
            <w:tcBorders>
              <w:top w:val="single" w:color="000000" w:sz="2" w:space="0"/>
              <w:left w:val="single" w:color="000000" w:sz="8" w:space="0"/>
              <w:bottom w:val="single" w:color="000000" w:sz="6" w:space="0"/>
              <w:right w:val="single" w:color="000000" w:sz="2" w:space="0"/>
            </w:tcBorders>
            <w:shd w:val="clear" w:color="auto" w:fill="auto"/>
            <w:vAlign w:val="center"/>
          </w:tcPr>
          <w:p>
            <w:pPr>
              <w:pStyle w:val="232"/>
              <w:jc w:val="center"/>
              <w:rPr>
                <w:rFonts w:eastAsia="Times New Roman"/>
                <w:spacing w:val="-5"/>
              </w:rPr>
            </w:pPr>
            <w:r>
              <w:rPr>
                <w:rFonts w:hint="eastAsia" w:eastAsia="Times New Roman"/>
                <w:spacing w:val="-5"/>
              </w:rPr>
              <w:t>11</w:t>
            </w:r>
          </w:p>
        </w:tc>
        <w:tc>
          <w:tcPr>
            <w:tcW w:w="987"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2"/>
                <w:sz w:val="18"/>
                <w:szCs w:val="18"/>
              </w:rPr>
            </w:pPr>
            <w:r>
              <w:rPr>
                <w:rFonts w:hint="eastAsia" w:ascii="Times New Roman" w:hAnsi="Times New Roman" w:eastAsia="Times New Roman"/>
                <w:sz w:val="18"/>
                <w:szCs w:val="18"/>
              </w:rPr>
              <w:t>人工杨树</w:t>
            </w:r>
          </w:p>
        </w:tc>
        <w:tc>
          <w:tcPr>
            <w:tcW w:w="796"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0.9468</w:t>
            </w:r>
          </w:p>
        </w:tc>
        <w:tc>
          <w:tcPr>
            <w:tcW w:w="978"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0.0289</w:t>
            </w:r>
          </w:p>
        </w:tc>
        <w:tc>
          <w:tcPr>
            <w:tcW w:w="977"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-0.3560</w:t>
            </w:r>
          </w:p>
        </w:tc>
        <w:tc>
          <w:tcPr>
            <w:tcW w:w="994"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0.6064</w:t>
            </w:r>
          </w:p>
        </w:tc>
        <w:tc>
          <w:tcPr>
            <w:tcW w:w="977"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-0.0862</w:t>
            </w:r>
          </w:p>
        </w:tc>
        <w:tc>
          <w:tcPr>
            <w:tcW w:w="720"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-0.5065</w:t>
            </w:r>
          </w:p>
        </w:tc>
        <w:tc>
          <w:tcPr>
            <w:tcW w:w="2554" w:type="dxa"/>
            <w:tcBorders>
              <w:top w:val="single" w:color="000000" w:sz="2" w:space="0"/>
              <w:left w:val="single" w:color="000000" w:sz="2" w:space="0"/>
              <w:bottom w:val="single" w:color="000000" w:sz="6" w:space="0"/>
              <w:right w:val="single" w:color="000000" w:sz="8"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hint="eastAsia" w:ascii="Times New Roman" w:hAnsi="Times New Roman" w:eastAsia="Times New Roman"/>
                <w:sz w:val="18"/>
                <w:szCs w:val="18"/>
              </w:rPr>
              <w:t>主要树种立木生物量模型与碳计量参数 GB/T 43648-2024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jc w:val="center"/>
        </w:trPr>
        <w:tc>
          <w:tcPr>
            <w:tcW w:w="9549" w:type="dxa"/>
            <w:gridSpan w:val="9"/>
            <w:tcBorders>
              <w:top w:val="single" w:color="000000" w:sz="6" w:space="0"/>
              <w:left w:val="single" w:color="000000" w:sz="8" w:space="0"/>
              <w:bottom w:val="single" w:color="000000" w:sz="8" w:space="0"/>
              <w:right w:val="single" w:color="000000" w:sz="8" w:space="0"/>
            </w:tcBorders>
            <w:shd w:val="clear" w:color="auto" w:fill="auto"/>
            <w:vAlign w:val="center"/>
          </w:tcPr>
          <w:p>
            <w:pPr>
              <w:pStyle w:val="232"/>
              <w:jc w:val="center"/>
              <w:rPr>
                <w:rFonts w:eastAsia="Times New Roman"/>
              </w:rPr>
            </w:pPr>
            <w:r>
              <w:rPr>
                <w:rFonts w:eastAsia="Times New Roman"/>
                <w:spacing w:val="4"/>
              </w:rPr>
              <w:t>*</w:t>
            </w:r>
            <w:r>
              <w:rPr>
                <w:rFonts w:hint="eastAsia" w:eastAsia="Times New Roman"/>
                <w:spacing w:val="4"/>
              </w:rPr>
              <w:t>生物量转换因子模型：</w:t>
            </w:r>
            <w:r>
              <w:rPr>
                <w:rFonts w:eastAsia="Times New Roman"/>
              </w:rPr>
              <w:t>BCF</w:t>
            </w:r>
            <w:r>
              <w:rPr>
                <w:rFonts w:eastAsia="Times New Roman"/>
                <w:spacing w:val="29"/>
              </w:rPr>
              <w:t xml:space="preserve"> </w:t>
            </w:r>
            <w:r>
              <w:rPr>
                <w:rFonts w:eastAsia="Times New Roman"/>
                <w:spacing w:val="4"/>
              </w:rPr>
              <w:t>=C</w:t>
            </w:r>
            <w:r>
              <w:rPr>
                <w:rFonts w:eastAsia="Times New Roman"/>
                <w:spacing w:val="4"/>
                <w:sz w:val="12"/>
                <w:szCs w:val="12"/>
                <w:vertAlign w:val="subscript"/>
              </w:rPr>
              <w:t>0</w:t>
            </w:r>
            <w:r>
              <w:rPr>
                <w:rFonts w:eastAsia="Times New Roman"/>
              </w:rPr>
              <w:t>D</w:t>
            </w:r>
            <w:r>
              <w:rPr>
                <w:rFonts w:hint="eastAsia" w:eastAsia="Times New Roman"/>
              </w:rPr>
              <w:t>BH</w:t>
            </w:r>
            <w:r>
              <w:rPr>
                <w:rFonts w:eastAsia="Times New Roman"/>
                <w:position w:val="4"/>
                <w:sz w:val="12"/>
                <w:szCs w:val="12"/>
              </w:rPr>
              <w:t>c</w:t>
            </w:r>
            <w:r>
              <w:rPr>
                <w:rFonts w:eastAsia="Times New Roman"/>
                <w:spacing w:val="4"/>
                <w:position w:val="4"/>
                <w:sz w:val="10"/>
                <w:szCs w:val="10"/>
              </w:rPr>
              <w:t>1</w:t>
            </w:r>
            <w:r>
              <w:rPr>
                <w:rFonts w:eastAsia="Times New Roman"/>
              </w:rPr>
              <w:t>H</w:t>
            </w:r>
            <w:r>
              <w:rPr>
                <w:rFonts w:eastAsia="Times New Roman"/>
                <w:position w:val="4"/>
                <w:sz w:val="12"/>
                <w:szCs w:val="12"/>
              </w:rPr>
              <w:t>c</w:t>
            </w:r>
            <w:r>
              <w:rPr>
                <w:rFonts w:eastAsia="Times New Roman"/>
                <w:spacing w:val="4"/>
                <w:position w:val="4"/>
                <w:sz w:val="10"/>
                <w:szCs w:val="10"/>
              </w:rPr>
              <w:t>2</w:t>
            </w:r>
            <w:r>
              <w:rPr>
                <w:rFonts w:hint="eastAsia" w:eastAsia="Times New Roman"/>
                <w:spacing w:val="4"/>
              </w:rPr>
              <w:t>；根茎比模型：</w:t>
            </w:r>
            <w:r>
              <w:rPr>
                <w:rFonts w:eastAsia="Times New Roman"/>
              </w:rPr>
              <w:t>RSR</w:t>
            </w:r>
            <w:r>
              <w:rPr>
                <w:rFonts w:eastAsia="Times New Roman"/>
                <w:spacing w:val="27"/>
              </w:rPr>
              <w:t xml:space="preserve"> </w:t>
            </w:r>
            <w:r>
              <w:rPr>
                <w:rFonts w:eastAsia="Times New Roman"/>
                <w:spacing w:val="4"/>
              </w:rPr>
              <w:t>=</w:t>
            </w:r>
            <w:r>
              <w:rPr>
                <w:rFonts w:eastAsia="Times New Roman"/>
                <w:spacing w:val="26"/>
              </w:rPr>
              <w:t xml:space="preserve"> </w:t>
            </w:r>
            <w:r>
              <w:rPr>
                <w:rFonts w:eastAsia="Times New Roman"/>
                <w:spacing w:val="4"/>
              </w:rPr>
              <w:t>d</w:t>
            </w:r>
            <w:r>
              <w:rPr>
                <w:rFonts w:eastAsia="Times New Roman"/>
                <w:spacing w:val="4"/>
                <w:position w:val="1"/>
                <w:sz w:val="12"/>
                <w:szCs w:val="12"/>
                <w:vertAlign w:val="subscript"/>
              </w:rPr>
              <w:t>0</w:t>
            </w:r>
            <w:r>
              <w:rPr>
                <w:rFonts w:eastAsia="Times New Roman"/>
                <w:position w:val="1"/>
              </w:rPr>
              <w:t>D</w:t>
            </w:r>
            <w:r>
              <w:rPr>
                <w:rFonts w:hint="eastAsia" w:eastAsia="Times New Roman"/>
                <w:position w:val="1"/>
              </w:rPr>
              <w:t>BH</w:t>
            </w:r>
            <w:r>
              <w:rPr>
                <w:rFonts w:hint="eastAsia" w:eastAsia="Times New Roman"/>
                <w:position w:val="4"/>
                <w:sz w:val="12"/>
                <w:szCs w:val="12"/>
              </w:rPr>
              <w:t>d</w:t>
            </w:r>
            <w:r>
              <w:rPr>
                <w:rFonts w:eastAsia="Times New Roman"/>
                <w:spacing w:val="4"/>
                <w:position w:val="4"/>
                <w:sz w:val="10"/>
                <w:szCs w:val="10"/>
              </w:rPr>
              <w:t>1</w:t>
            </w:r>
            <w:r>
              <w:rPr>
                <w:rFonts w:eastAsia="Times New Roman"/>
              </w:rPr>
              <w:t>H</w:t>
            </w:r>
            <w:r>
              <w:rPr>
                <w:rFonts w:hint="eastAsia" w:eastAsia="Times New Roman"/>
                <w:position w:val="4"/>
                <w:sz w:val="12"/>
                <w:szCs w:val="12"/>
              </w:rPr>
              <w:t>d</w:t>
            </w:r>
            <w:r>
              <w:rPr>
                <w:rFonts w:eastAsia="Times New Roman"/>
                <w:spacing w:val="4"/>
                <w:position w:val="4"/>
                <w:sz w:val="10"/>
                <w:szCs w:val="10"/>
              </w:rPr>
              <w:t>2</w:t>
            </w:r>
          </w:p>
        </w:tc>
      </w:tr>
    </w:tbl>
    <w:p>
      <w:pPr>
        <w:pStyle w:val="79"/>
        <w:spacing w:before="156" w:after="156"/>
      </w:pPr>
    </w:p>
    <w:p>
      <w:pPr>
        <w:pStyle w:val="58"/>
        <w:ind w:firstLine="420"/>
        <w:rPr>
          <w:rFonts w:ascii="黑体" w:eastAsia="黑体"/>
          <w:kern w:val="21"/>
        </w:rPr>
      </w:pPr>
      <w:r>
        <w:br w:type="page"/>
      </w:r>
    </w:p>
    <w:p>
      <w:pPr>
        <w:pStyle w:val="213"/>
        <w:numPr>
          <w:ilvl w:val="1"/>
          <w:numId w:val="0"/>
        </w:numPr>
        <w:spacing w:line="360" w:lineRule="auto"/>
        <w:jc w:val="left"/>
        <w:rPr>
          <w:b/>
          <w:bCs/>
        </w:rPr>
      </w:pPr>
      <w:r>
        <w:rPr>
          <w:rFonts w:hint="eastAsia" w:ascii="黑体" w:eastAsia="黑体"/>
          <w:b/>
          <w:bCs/>
        </w:rPr>
        <w:t>B.2　</w:t>
      </w:r>
      <w:r>
        <w:rPr>
          <w:b/>
          <w:bCs/>
        </w:rPr>
        <w:t>主要树种（组）二元生物量转换因子及根茎比模型参数（适用于胸径</w:t>
      </w:r>
      <w:r>
        <w:t>≥</w:t>
      </w:r>
      <w:r>
        <w:rPr>
          <w:b/>
          <w:bCs/>
        </w:rPr>
        <w:t>5</w:t>
      </w:r>
      <w:r>
        <w:rPr>
          <w:rFonts w:hint="eastAsia"/>
          <w:b/>
          <w:bCs/>
        </w:rPr>
        <w:t xml:space="preserve"> </w:t>
      </w:r>
      <w:r>
        <w:rPr>
          <w:b/>
          <w:bCs/>
        </w:rPr>
        <w:t>cm）</w:t>
      </w:r>
    </w:p>
    <w:p>
      <w:pPr>
        <w:pStyle w:val="213"/>
        <w:numPr>
          <w:ilvl w:val="1"/>
          <w:numId w:val="0"/>
        </w:numPr>
        <w:spacing w:line="360" w:lineRule="auto"/>
        <w:jc w:val="left"/>
      </w:pPr>
      <w:r>
        <w:rPr>
          <w:rFonts w:hint="eastAsia"/>
          <w:b/>
          <w:bCs/>
        </w:rPr>
        <w:t xml:space="preserve">     </w:t>
      </w:r>
      <w:r>
        <w:rPr>
          <w:rFonts w:hint="eastAsia"/>
        </w:rPr>
        <w:t>表</w:t>
      </w:r>
      <w:r>
        <w:rPr>
          <w:rFonts w:hint="eastAsia" w:ascii="黑体" w:eastAsia="黑体"/>
        </w:rPr>
        <w:t xml:space="preserve">B.2 </w:t>
      </w:r>
      <w:r>
        <w:rPr>
          <w:rFonts w:hint="eastAsia"/>
        </w:rPr>
        <w:t>给出了西藏自治区主要树种（组）二元生物量转换因子及根茎比模型参数值（适用于胸径</w:t>
      </w:r>
      <w:r>
        <w:t>≥</w:t>
      </w:r>
      <w:r>
        <w:rPr>
          <w:rFonts w:hint="eastAsia"/>
        </w:rPr>
        <w:t>5 cm）。</w:t>
      </w:r>
    </w:p>
    <w:p>
      <w:pPr>
        <w:pStyle w:val="79"/>
        <w:spacing w:before="156" w:after="156"/>
      </w:pPr>
      <w:r>
        <w:t>表B.</w:t>
      </w:r>
      <w:r>
        <w:rPr>
          <w:rFonts w:hint="eastAsia"/>
        </w:rPr>
        <w:t>2</w:t>
      </w:r>
      <w:r>
        <w:t xml:space="preserve"> </w:t>
      </w:r>
      <w:r>
        <w:rPr>
          <w:rFonts w:hint="eastAsia"/>
        </w:rPr>
        <w:t>主要树种（组）二元生物量转换因子及根茎比模型参数（适用于胸径</w:t>
      </w:r>
      <w:r>
        <w:t>≥</w:t>
      </w:r>
      <w:r>
        <w:rPr>
          <w:rFonts w:hint="eastAsia"/>
        </w:rPr>
        <w:t>5 cm）</w:t>
      </w:r>
    </w:p>
    <w:tbl>
      <w:tblPr>
        <w:tblStyle w:val="233"/>
        <w:tblW w:w="9567"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66"/>
        <w:gridCol w:w="987"/>
        <w:gridCol w:w="968"/>
        <w:gridCol w:w="966"/>
        <w:gridCol w:w="968"/>
        <w:gridCol w:w="968"/>
        <w:gridCol w:w="969"/>
        <w:gridCol w:w="846"/>
        <w:gridCol w:w="232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jc w:val="center"/>
        </w:trPr>
        <w:tc>
          <w:tcPr>
            <w:tcW w:w="566" w:type="dxa"/>
            <w:vMerge w:val="restart"/>
            <w:tcBorders>
              <w:top w:val="single" w:color="000000" w:sz="8" w:space="0"/>
              <w:left w:val="single" w:color="000000" w:sz="8" w:space="0"/>
              <w:bottom w:val="nil"/>
              <w:right w:val="single" w:color="000000" w:sz="2" w:space="0"/>
            </w:tcBorders>
            <w:shd w:val="clear" w:color="auto" w:fill="auto"/>
            <w:vAlign w:val="center"/>
          </w:tcPr>
          <w:p>
            <w:pPr>
              <w:spacing w:line="240" w:lineRule="auto"/>
              <w:jc w:val="center"/>
              <w:rPr>
                <w:rFonts w:ascii="Times New Roman" w:hAnsi="Times New Roman" w:eastAsia="Times New Roman"/>
                <w:kern w:val="0"/>
                <w:sz w:val="18"/>
                <w:szCs w:val="18"/>
              </w:rPr>
            </w:pPr>
            <w:r>
              <w:rPr>
                <w:rFonts w:hint="eastAsia" w:ascii="Times New Roman" w:hAnsi="Times New Roman" w:eastAsia="Times New Roman"/>
                <w:b/>
                <w:bCs/>
                <w:spacing w:val="-3"/>
                <w:sz w:val="18"/>
                <w:szCs w:val="18"/>
              </w:rPr>
              <w:t>序号</w:t>
            </w:r>
          </w:p>
        </w:tc>
        <w:tc>
          <w:tcPr>
            <w:tcW w:w="987" w:type="dxa"/>
            <w:vMerge w:val="restart"/>
            <w:tcBorders>
              <w:top w:val="single" w:color="000000" w:sz="8" w:space="0"/>
              <w:left w:val="single" w:color="000000" w:sz="2" w:space="0"/>
              <w:bottom w:val="nil"/>
              <w:right w:val="single" w:color="000000" w:sz="2" w:space="0"/>
            </w:tcBorders>
            <w:shd w:val="clear" w:color="auto" w:fill="auto"/>
            <w:vAlign w:val="center"/>
          </w:tcPr>
          <w:p>
            <w:pPr>
              <w:spacing w:line="240" w:lineRule="auto"/>
              <w:jc w:val="center"/>
              <w:rPr>
                <w:rFonts w:ascii="Times New Roman" w:hAnsi="Times New Roman" w:eastAsia="Times New Roman"/>
                <w:sz w:val="18"/>
                <w:szCs w:val="18"/>
              </w:rPr>
            </w:pPr>
            <w:r>
              <w:rPr>
                <w:rFonts w:hint="eastAsia" w:ascii="Times New Roman" w:hAnsi="Times New Roman" w:eastAsia="Times New Roman"/>
                <w:b/>
                <w:bCs/>
                <w:spacing w:val="-5"/>
                <w:sz w:val="18"/>
                <w:szCs w:val="18"/>
              </w:rPr>
              <w:t>树种（组）</w:t>
            </w:r>
          </w:p>
        </w:tc>
        <w:tc>
          <w:tcPr>
            <w:tcW w:w="2902" w:type="dxa"/>
            <w:gridSpan w:val="3"/>
            <w:tcBorders>
              <w:top w:val="single" w:color="000000" w:sz="8" w:space="0"/>
              <w:left w:val="single" w:color="000000" w:sz="2" w:space="0"/>
              <w:bottom w:val="single" w:color="000000" w:sz="6" w:space="0"/>
              <w:right w:val="single" w:color="000000" w:sz="2" w:space="0"/>
            </w:tcBorders>
            <w:shd w:val="clear" w:color="auto" w:fill="auto"/>
            <w:vAlign w:val="center"/>
          </w:tcPr>
          <w:p>
            <w:pPr>
              <w:spacing w:line="240" w:lineRule="auto"/>
              <w:jc w:val="center"/>
              <w:rPr>
                <w:rFonts w:ascii="Times New Roman" w:hAnsi="Times New Roman" w:eastAsia="Times New Roman"/>
                <w:sz w:val="18"/>
                <w:szCs w:val="18"/>
              </w:rPr>
            </w:pPr>
            <w:r>
              <w:rPr>
                <w:rFonts w:hint="eastAsia" w:ascii="Times New Roman" w:hAnsi="Times New Roman" w:eastAsia="Times New Roman"/>
                <w:b/>
                <w:bCs/>
                <w:spacing w:val="-3"/>
                <w:sz w:val="18"/>
                <w:szCs w:val="18"/>
              </w:rPr>
              <w:t>生物量转换因子模型参数</w:t>
            </w:r>
          </w:p>
        </w:tc>
        <w:tc>
          <w:tcPr>
            <w:tcW w:w="2783" w:type="dxa"/>
            <w:gridSpan w:val="3"/>
            <w:tcBorders>
              <w:top w:val="single" w:color="000000" w:sz="8" w:space="0"/>
              <w:left w:val="single" w:color="000000" w:sz="2" w:space="0"/>
              <w:bottom w:val="single" w:color="000000" w:sz="6" w:space="0"/>
              <w:right w:val="single" w:color="000000" w:sz="2" w:space="0"/>
            </w:tcBorders>
            <w:shd w:val="clear" w:color="auto" w:fill="auto"/>
            <w:vAlign w:val="center"/>
          </w:tcPr>
          <w:p>
            <w:pPr>
              <w:spacing w:line="240" w:lineRule="auto"/>
              <w:jc w:val="center"/>
              <w:rPr>
                <w:rFonts w:ascii="Times New Roman" w:hAnsi="Times New Roman" w:eastAsia="Times New Roman"/>
                <w:sz w:val="18"/>
                <w:szCs w:val="18"/>
              </w:rPr>
            </w:pPr>
            <w:r>
              <w:rPr>
                <w:rFonts w:hint="eastAsia" w:ascii="Times New Roman" w:hAnsi="Times New Roman" w:eastAsia="Times New Roman"/>
                <w:b/>
                <w:bCs/>
                <w:spacing w:val="-3"/>
                <w:sz w:val="18"/>
                <w:szCs w:val="18"/>
              </w:rPr>
              <w:t>根茎比模型参数</w:t>
            </w:r>
          </w:p>
        </w:tc>
        <w:tc>
          <w:tcPr>
            <w:tcW w:w="2329" w:type="dxa"/>
            <w:vMerge w:val="restart"/>
            <w:tcBorders>
              <w:top w:val="single" w:color="000000" w:sz="8" w:space="0"/>
              <w:left w:val="single" w:color="000000" w:sz="2" w:space="0"/>
              <w:bottom w:val="nil"/>
              <w:right w:val="single" w:color="000000" w:sz="8" w:space="0"/>
            </w:tcBorders>
            <w:shd w:val="clear" w:color="auto" w:fill="auto"/>
            <w:vAlign w:val="center"/>
          </w:tcPr>
          <w:p>
            <w:pPr>
              <w:spacing w:line="240" w:lineRule="auto"/>
              <w:jc w:val="center"/>
              <w:rPr>
                <w:rFonts w:ascii="Times New Roman" w:hAnsi="Times New Roman" w:eastAsia="Times New Roman"/>
                <w:sz w:val="18"/>
                <w:szCs w:val="18"/>
              </w:rPr>
            </w:pPr>
            <w:r>
              <w:rPr>
                <w:rFonts w:hint="eastAsia" w:ascii="Times New Roman" w:hAnsi="Times New Roman" w:eastAsia="Times New Roman"/>
                <w:b/>
                <w:bCs/>
                <w:spacing w:val="-4"/>
                <w:sz w:val="18"/>
                <w:szCs w:val="18"/>
              </w:rPr>
              <w:t>来源</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jc w:val="center"/>
        </w:trPr>
        <w:tc>
          <w:tcPr>
            <w:tcW w:w="566" w:type="dxa"/>
            <w:vMerge w:val="continue"/>
            <w:tcBorders>
              <w:top w:val="single" w:color="000000" w:sz="6" w:space="0"/>
              <w:left w:val="single" w:color="000000" w:sz="8" w:space="0"/>
              <w:bottom w:val="nil"/>
              <w:right w:val="single" w:color="000000" w:sz="2" w:space="0"/>
            </w:tcBorders>
            <w:shd w:val="clear" w:color="auto" w:fill="auto"/>
            <w:vAlign w:val="center"/>
          </w:tcPr>
          <w:p>
            <w:pPr>
              <w:adjustRightInd/>
              <w:spacing w:line="240" w:lineRule="auto"/>
              <w:rPr>
                <w:rFonts w:ascii="Times New Roman" w:hAnsi="Times New Roman" w:eastAsia="Times New Roman" w:cs="Arial"/>
                <w:color w:val="000000"/>
                <w:sz w:val="18"/>
                <w:szCs w:val="18"/>
              </w:rPr>
            </w:pPr>
          </w:p>
        </w:tc>
        <w:tc>
          <w:tcPr>
            <w:tcW w:w="987" w:type="dxa"/>
            <w:vMerge w:val="continue"/>
            <w:tcBorders>
              <w:top w:val="single" w:color="000000" w:sz="6" w:space="0"/>
              <w:left w:val="single" w:color="000000" w:sz="2" w:space="0"/>
              <w:bottom w:val="nil"/>
              <w:right w:val="single" w:color="000000" w:sz="2" w:space="0"/>
            </w:tcBorders>
            <w:shd w:val="clear" w:color="auto" w:fill="auto"/>
            <w:vAlign w:val="center"/>
          </w:tcPr>
          <w:p>
            <w:pPr>
              <w:adjustRightInd/>
              <w:spacing w:line="240" w:lineRule="auto"/>
              <w:rPr>
                <w:rFonts w:ascii="Times New Roman" w:hAnsi="Times New Roman" w:eastAsia="Times New Roman" w:cs="Arial"/>
                <w:color w:val="000000"/>
                <w:sz w:val="18"/>
                <w:szCs w:val="18"/>
              </w:rPr>
            </w:pPr>
          </w:p>
        </w:tc>
        <w:tc>
          <w:tcPr>
            <w:tcW w:w="968" w:type="dxa"/>
            <w:tcBorders>
              <w:top w:val="single" w:color="000000" w:sz="6" w:space="0"/>
              <w:left w:val="single" w:color="000000" w:sz="2" w:space="0"/>
              <w:bottom w:val="single" w:color="000000" w:sz="2" w:space="0"/>
              <w:right w:val="single" w:color="000000" w:sz="2" w:space="0"/>
            </w:tcBorders>
            <w:shd w:val="clear" w:color="auto" w:fill="auto"/>
            <w:vAlign w:val="center"/>
          </w:tcPr>
          <w:p>
            <w:pPr>
              <w:spacing w:line="240" w:lineRule="auto"/>
              <w:jc w:val="center"/>
              <w:rPr>
                <w:rFonts w:ascii="Times New Roman" w:hAnsi="Times New Roman" w:eastAsia="Times New Roman"/>
                <w:sz w:val="12"/>
                <w:szCs w:val="12"/>
              </w:rPr>
            </w:pPr>
            <w:r>
              <w:rPr>
                <w:rFonts w:ascii="Times New Roman" w:hAnsi="Times New Roman" w:eastAsia="Times New Roman"/>
                <w:spacing w:val="8"/>
                <w:sz w:val="18"/>
                <w:szCs w:val="18"/>
              </w:rPr>
              <w:t>c</w:t>
            </w:r>
            <w:r>
              <w:rPr>
                <w:rFonts w:ascii="Times New Roman" w:hAnsi="Times New Roman" w:eastAsia="Times New Roman"/>
                <w:spacing w:val="8"/>
                <w:position w:val="-2"/>
                <w:sz w:val="12"/>
                <w:szCs w:val="12"/>
              </w:rPr>
              <w:t>o</w:t>
            </w:r>
          </w:p>
        </w:tc>
        <w:tc>
          <w:tcPr>
            <w:tcW w:w="966" w:type="dxa"/>
            <w:tcBorders>
              <w:top w:val="single" w:color="000000" w:sz="6" w:space="0"/>
              <w:left w:val="single" w:color="000000" w:sz="2" w:space="0"/>
              <w:bottom w:val="single" w:color="000000" w:sz="2" w:space="0"/>
              <w:right w:val="single" w:color="000000" w:sz="2" w:space="0"/>
            </w:tcBorders>
            <w:shd w:val="clear" w:color="auto" w:fill="auto"/>
            <w:vAlign w:val="center"/>
          </w:tcPr>
          <w:p>
            <w:pPr>
              <w:spacing w:line="240" w:lineRule="auto"/>
              <w:jc w:val="center"/>
              <w:rPr>
                <w:rFonts w:ascii="Times New Roman" w:hAnsi="Times New Roman" w:eastAsia="Times New Roman"/>
                <w:sz w:val="12"/>
                <w:szCs w:val="12"/>
              </w:rPr>
            </w:pPr>
            <w:r>
              <w:rPr>
                <w:rFonts w:ascii="Times New Roman" w:hAnsi="Times New Roman" w:eastAsia="Times New Roman"/>
                <w:spacing w:val="6"/>
                <w:sz w:val="18"/>
                <w:szCs w:val="18"/>
              </w:rPr>
              <w:t>c</w:t>
            </w:r>
            <w:r>
              <w:rPr>
                <w:rFonts w:ascii="Times New Roman" w:hAnsi="Times New Roman" w:eastAsia="Times New Roman"/>
                <w:spacing w:val="6"/>
                <w:position w:val="-2"/>
                <w:sz w:val="12"/>
                <w:szCs w:val="12"/>
              </w:rPr>
              <w:t>1</w:t>
            </w:r>
          </w:p>
        </w:tc>
        <w:tc>
          <w:tcPr>
            <w:tcW w:w="968" w:type="dxa"/>
            <w:tcBorders>
              <w:top w:val="single" w:color="000000" w:sz="6" w:space="0"/>
              <w:left w:val="single" w:color="000000" w:sz="2" w:space="0"/>
              <w:bottom w:val="single" w:color="000000" w:sz="2" w:space="0"/>
              <w:right w:val="single" w:color="000000" w:sz="2" w:space="0"/>
            </w:tcBorders>
            <w:shd w:val="clear" w:color="auto" w:fill="auto"/>
            <w:vAlign w:val="center"/>
          </w:tcPr>
          <w:p>
            <w:pPr>
              <w:spacing w:line="240" w:lineRule="auto"/>
              <w:jc w:val="center"/>
              <w:rPr>
                <w:rFonts w:ascii="Times New Roman" w:hAnsi="Times New Roman" w:eastAsia="Times New Roman"/>
                <w:sz w:val="12"/>
                <w:szCs w:val="12"/>
              </w:rPr>
            </w:pPr>
            <w:r>
              <w:rPr>
                <w:rFonts w:ascii="Times New Roman" w:hAnsi="Times New Roman" w:eastAsia="Times New Roman"/>
                <w:spacing w:val="6"/>
                <w:sz w:val="18"/>
                <w:szCs w:val="18"/>
              </w:rPr>
              <w:t>c</w:t>
            </w:r>
            <w:r>
              <w:rPr>
                <w:rFonts w:ascii="Times New Roman" w:hAnsi="Times New Roman" w:eastAsia="Times New Roman"/>
                <w:spacing w:val="6"/>
                <w:position w:val="-2"/>
                <w:sz w:val="12"/>
                <w:szCs w:val="12"/>
              </w:rPr>
              <w:t>2</w:t>
            </w:r>
          </w:p>
        </w:tc>
        <w:tc>
          <w:tcPr>
            <w:tcW w:w="968" w:type="dxa"/>
            <w:tcBorders>
              <w:top w:val="single" w:color="000000" w:sz="6" w:space="0"/>
              <w:left w:val="single" w:color="000000" w:sz="2" w:space="0"/>
              <w:bottom w:val="single" w:color="000000" w:sz="2" w:space="0"/>
              <w:right w:val="single" w:color="000000" w:sz="2" w:space="0"/>
            </w:tcBorders>
            <w:shd w:val="clear" w:color="auto" w:fill="auto"/>
            <w:vAlign w:val="center"/>
          </w:tcPr>
          <w:p>
            <w:pPr>
              <w:spacing w:line="240" w:lineRule="auto"/>
              <w:jc w:val="center"/>
              <w:rPr>
                <w:rFonts w:ascii="Times New Roman" w:hAnsi="Times New Roman" w:eastAsia="Times New Roman"/>
                <w:sz w:val="12"/>
                <w:szCs w:val="12"/>
              </w:rPr>
            </w:pPr>
            <w:r>
              <w:rPr>
                <w:rFonts w:ascii="Times New Roman" w:hAnsi="Times New Roman" w:eastAsia="Times New Roman"/>
                <w:spacing w:val="9"/>
                <w:sz w:val="18"/>
                <w:szCs w:val="18"/>
              </w:rPr>
              <w:t>d</w:t>
            </w:r>
            <w:r>
              <w:rPr>
                <w:rFonts w:ascii="Times New Roman" w:hAnsi="Times New Roman" w:eastAsia="Times New Roman"/>
                <w:spacing w:val="9"/>
                <w:position w:val="-2"/>
                <w:sz w:val="12"/>
                <w:szCs w:val="12"/>
              </w:rPr>
              <w:t>o</w:t>
            </w:r>
          </w:p>
        </w:tc>
        <w:tc>
          <w:tcPr>
            <w:tcW w:w="969" w:type="dxa"/>
            <w:tcBorders>
              <w:top w:val="single" w:color="000000" w:sz="6" w:space="0"/>
              <w:left w:val="single" w:color="000000" w:sz="2" w:space="0"/>
              <w:bottom w:val="single" w:color="000000" w:sz="2" w:space="0"/>
              <w:right w:val="single" w:color="000000" w:sz="2" w:space="0"/>
            </w:tcBorders>
            <w:shd w:val="clear" w:color="auto" w:fill="auto"/>
            <w:vAlign w:val="center"/>
          </w:tcPr>
          <w:p>
            <w:pPr>
              <w:spacing w:line="240" w:lineRule="auto"/>
              <w:jc w:val="center"/>
              <w:rPr>
                <w:rFonts w:ascii="Times New Roman" w:hAnsi="Times New Roman" w:eastAsia="Times New Roman"/>
                <w:sz w:val="12"/>
                <w:szCs w:val="12"/>
              </w:rPr>
            </w:pPr>
            <w:r>
              <w:rPr>
                <w:rFonts w:ascii="Times New Roman" w:hAnsi="Times New Roman" w:eastAsia="Times New Roman"/>
                <w:spacing w:val="8"/>
                <w:sz w:val="18"/>
                <w:szCs w:val="18"/>
              </w:rPr>
              <w:t>d</w:t>
            </w:r>
            <w:r>
              <w:rPr>
                <w:rFonts w:ascii="Times New Roman" w:hAnsi="Times New Roman" w:eastAsia="Times New Roman"/>
                <w:spacing w:val="8"/>
                <w:position w:val="-2"/>
                <w:sz w:val="12"/>
                <w:szCs w:val="12"/>
              </w:rPr>
              <w:t>1</w:t>
            </w:r>
          </w:p>
        </w:tc>
        <w:tc>
          <w:tcPr>
            <w:tcW w:w="846" w:type="dxa"/>
            <w:tcBorders>
              <w:top w:val="single" w:color="000000" w:sz="6" w:space="0"/>
              <w:left w:val="single" w:color="000000" w:sz="2" w:space="0"/>
              <w:bottom w:val="single" w:color="000000" w:sz="2" w:space="0"/>
              <w:right w:val="single" w:color="000000" w:sz="2" w:space="0"/>
            </w:tcBorders>
            <w:shd w:val="clear" w:color="auto" w:fill="auto"/>
            <w:vAlign w:val="center"/>
          </w:tcPr>
          <w:p>
            <w:pPr>
              <w:spacing w:line="240" w:lineRule="auto"/>
              <w:jc w:val="center"/>
              <w:rPr>
                <w:rFonts w:ascii="Times New Roman" w:hAnsi="Times New Roman" w:eastAsia="Times New Roman"/>
                <w:sz w:val="12"/>
                <w:szCs w:val="12"/>
              </w:rPr>
            </w:pPr>
            <w:r>
              <w:rPr>
                <w:rFonts w:ascii="Times New Roman" w:hAnsi="Times New Roman" w:eastAsia="Times New Roman"/>
                <w:spacing w:val="8"/>
                <w:sz w:val="18"/>
                <w:szCs w:val="18"/>
              </w:rPr>
              <w:t>d</w:t>
            </w:r>
            <w:r>
              <w:rPr>
                <w:rFonts w:ascii="Times New Roman" w:hAnsi="Times New Roman" w:eastAsia="Times New Roman"/>
                <w:spacing w:val="8"/>
                <w:position w:val="-2"/>
                <w:sz w:val="12"/>
                <w:szCs w:val="12"/>
              </w:rPr>
              <w:t>2</w:t>
            </w:r>
          </w:p>
        </w:tc>
        <w:tc>
          <w:tcPr>
            <w:tcW w:w="2329" w:type="dxa"/>
            <w:vMerge w:val="continue"/>
            <w:tcBorders>
              <w:top w:val="single" w:color="000000" w:sz="6" w:space="0"/>
              <w:left w:val="single" w:color="000000" w:sz="2" w:space="0"/>
              <w:bottom w:val="nil"/>
              <w:right w:val="single" w:color="000000" w:sz="8" w:space="0"/>
            </w:tcBorders>
            <w:shd w:val="clear" w:color="auto" w:fill="auto"/>
            <w:vAlign w:val="center"/>
          </w:tcPr>
          <w:p>
            <w:pPr>
              <w:adjustRightInd/>
              <w:spacing w:line="240" w:lineRule="auto"/>
              <w:rPr>
                <w:rFonts w:ascii="Times New Roman" w:hAnsi="Times New Roman" w:eastAsia="Times New Roman" w:cs="Arial"/>
                <w:color w:val="00000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jc w:val="center"/>
        </w:trPr>
        <w:tc>
          <w:tcPr>
            <w:tcW w:w="566" w:type="dxa"/>
            <w:tcBorders>
              <w:top w:val="single" w:color="000000" w:sz="2" w:space="0"/>
              <w:left w:val="single" w:color="000000" w:sz="8" w:space="0"/>
              <w:bottom w:val="single" w:color="000000" w:sz="2" w:space="0"/>
              <w:right w:val="single" w:color="000000" w:sz="2" w:space="0"/>
            </w:tcBorders>
            <w:shd w:val="clear" w:color="auto" w:fill="auto"/>
            <w:vAlign w:val="center"/>
          </w:tcPr>
          <w:p>
            <w:pPr>
              <w:pStyle w:val="232"/>
              <w:jc w:val="center"/>
              <w:rPr>
                <w:rFonts w:eastAsia="Times New Roman"/>
              </w:rPr>
            </w:pPr>
            <w:r>
              <w:rPr>
                <w:rFonts w:eastAsia="Times New Roman"/>
              </w:rPr>
              <w:t>1</w:t>
            </w:r>
          </w:p>
        </w:tc>
        <w:tc>
          <w:tcPr>
            <w:tcW w:w="987"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冷杉</w:t>
            </w:r>
          </w:p>
        </w:tc>
        <w:tc>
          <w:tcPr>
            <w:tcW w:w="968"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0.9423</w:t>
            </w:r>
          </w:p>
        </w:tc>
        <w:tc>
          <w:tcPr>
            <w:tcW w:w="966"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0.2441</w:t>
            </w:r>
          </w:p>
        </w:tc>
        <w:tc>
          <w:tcPr>
            <w:tcW w:w="968"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-0.5332</w:t>
            </w:r>
          </w:p>
        </w:tc>
        <w:tc>
          <w:tcPr>
            <w:tcW w:w="968"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0.5853</w:t>
            </w:r>
          </w:p>
        </w:tc>
        <w:tc>
          <w:tcPr>
            <w:tcW w:w="969"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0.4839</w:t>
            </w:r>
          </w:p>
        </w:tc>
        <w:tc>
          <w:tcPr>
            <w:tcW w:w="846"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-0.8464</w:t>
            </w:r>
          </w:p>
        </w:tc>
        <w:tc>
          <w:tcPr>
            <w:tcW w:w="2329" w:type="dxa"/>
            <w:tcBorders>
              <w:top w:val="single" w:color="000000" w:sz="2" w:space="0"/>
              <w:left w:val="single" w:color="000000" w:sz="2" w:space="0"/>
              <w:bottom w:val="single" w:color="000000" w:sz="2" w:space="0"/>
              <w:right w:val="single" w:color="000000" w:sz="8"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主要树种立木生物量模型与碳计量参数 GB/T 43648-2024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jc w:val="center"/>
        </w:trPr>
        <w:tc>
          <w:tcPr>
            <w:tcW w:w="566" w:type="dxa"/>
            <w:tcBorders>
              <w:top w:val="single" w:color="000000" w:sz="2" w:space="0"/>
              <w:left w:val="single" w:color="000000" w:sz="8" w:space="0"/>
              <w:bottom w:val="single" w:color="000000" w:sz="2" w:space="0"/>
              <w:right w:val="single" w:color="000000" w:sz="2" w:space="0"/>
            </w:tcBorders>
            <w:shd w:val="clear" w:color="auto" w:fill="auto"/>
            <w:vAlign w:val="center"/>
          </w:tcPr>
          <w:p>
            <w:pPr>
              <w:pStyle w:val="232"/>
              <w:jc w:val="center"/>
              <w:rPr>
                <w:rFonts w:eastAsia="Times New Roman"/>
              </w:rPr>
            </w:pPr>
            <w:r>
              <w:rPr>
                <w:rFonts w:eastAsia="Times New Roman"/>
              </w:rPr>
              <w:t>2</w:t>
            </w:r>
          </w:p>
        </w:tc>
        <w:tc>
          <w:tcPr>
            <w:tcW w:w="987"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云杉</w:t>
            </w:r>
          </w:p>
        </w:tc>
        <w:tc>
          <w:tcPr>
            <w:tcW w:w="968"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2.3898</w:t>
            </w:r>
          </w:p>
        </w:tc>
        <w:tc>
          <w:tcPr>
            <w:tcW w:w="966"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0.2506</w:t>
            </w:r>
          </w:p>
        </w:tc>
        <w:tc>
          <w:tcPr>
            <w:tcW w:w="968"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-0.7899</w:t>
            </w:r>
          </w:p>
        </w:tc>
        <w:tc>
          <w:tcPr>
            <w:tcW w:w="968"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0.2424</w:t>
            </w:r>
          </w:p>
        </w:tc>
        <w:tc>
          <w:tcPr>
            <w:tcW w:w="969"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0.4484</w:t>
            </w:r>
          </w:p>
        </w:tc>
        <w:tc>
          <w:tcPr>
            <w:tcW w:w="846"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-0.6042</w:t>
            </w:r>
          </w:p>
        </w:tc>
        <w:tc>
          <w:tcPr>
            <w:tcW w:w="2329" w:type="dxa"/>
            <w:tcBorders>
              <w:top w:val="single" w:color="000000" w:sz="2" w:space="0"/>
              <w:left w:val="single" w:color="000000" w:sz="2" w:space="0"/>
              <w:bottom w:val="single" w:color="000000" w:sz="2" w:space="0"/>
              <w:right w:val="single" w:color="000000" w:sz="8"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主要树种立木生物量模型与碳计量参数 GB/T 43648-2024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jc w:val="center"/>
        </w:trPr>
        <w:tc>
          <w:tcPr>
            <w:tcW w:w="566" w:type="dxa"/>
            <w:tcBorders>
              <w:top w:val="single" w:color="000000" w:sz="2" w:space="0"/>
              <w:left w:val="single" w:color="000000" w:sz="8" w:space="0"/>
              <w:bottom w:val="single" w:color="000000" w:sz="2" w:space="0"/>
              <w:right w:val="single" w:color="000000" w:sz="2" w:space="0"/>
            </w:tcBorders>
            <w:shd w:val="clear" w:color="auto" w:fill="auto"/>
            <w:vAlign w:val="center"/>
          </w:tcPr>
          <w:p>
            <w:pPr>
              <w:pStyle w:val="232"/>
              <w:jc w:val="center"/>
              <w:rPr>
                <w:rFonts w:eastAsia="Times New Roman"/>
              </w:rPr>
            </w:pPr>
            <w:r>
              <w:rPr>
                <w:rFonts w:hint="eastAsia" w:eastAsia="Times New Roman"/>
              </w:rPr>
              <w:t>3</w:t>
            </w:r>
          </w:p>
        </w:tc>
        <w:tc>
          <w:tcPr>
            <w:tcW w:w="987"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落叶松</w:t>
            </w:r>
          </w:p>
        </w:tc>
        <w:tc>
          <w:tcPr>
            <w:tcW w:w="968"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0.7423</w:t>
            </w:r>
          </w:p>
        </w:tc>
        <w:tc>
          <w:tcPr>
            <w:tcW w:w="966"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0.2151</w:t>
            </w:r>
          </w:p>
        </w:tc>
        <w:tc>
          <w:tcPr>
            <w:tcW w:w="968"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-0.4010</w:t>
            </w:r>
          </w:p>
        </w:tc>
        <w:tc>
          <w:tcPr>
            <w:tcW w:w="968"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0.4061</w:t>
            </w:r>
          </w:p>
        </w:tc>
        <w:tc>
          <w:tcPr>
            <w:tcW w:w="969"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0.3871</w:t>
            </w:r>
          </w:p>
        </w:tc>
        <w:tc>
          <w:tcPr>
            <w:tcW w:w="846"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-0.6413</w:t>
            </w:r>
          </w:p>
        </w:tc>
        <w:tc>
          <w:tcPr>
            <w:tcW w:w="2329" w:type="dxa"/>
            <w:tcBorders>
              <w:top w:val="single" w:color="000000" w:sz="2" w:space="0"/>
              <w:left w:val="single" w:color="000000" w:sz="2" w:space="0"/>
              <w:bottom w:val="single" w:color="000000" w:sz="2" w:space="0"/>
              <w:right w:val="single" w:color="000000" w:sz="8"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主要树种立木生物量模型与碳计量参数 GB/T 43648-2024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jc w:val="center"/>
        </w:trPr>
        <w:tc>
          <w:tcPr>
            <w:tcW w:w="566" w:type="dxa"/>
            <w:tcBorders>
              <w:top w:val="single" w:color="000000" w:sz="2" w:space="0"/>
              <w:left w:val="single" w:color="000000" w:sz="8" w:space="0"/>
              <w:bottom w:val="single" w:color="000000" w:sz="2" w:space="0"/>
              <w:right w:val="single" w:color="000000" w:sz="2" w:space="0"/>
            </w:tcBorders>
            <w:shd w:val="clear" w:color="auto" w:fill="auto"/>
            <w:vAlign w:val="center"/>
          </w:tcPr>
          <w:p>
            <w:pPr>
              <w:pStyle w:val="232"/>
              <w:jc w:val="center"/>
              <w:rPr>
                <w:rFonts w:eastAsia="Times New Roman"/>
              </w:rPr>
            </w:pPr>
            <w:r>
              <w:rPr>
                <w:rFonts w:hint="eastAsia" w:eastAsia="Times New Roman"/>
              </w:rPr>
              <w:t>4</w:t>
            </w:r>
          </w:p>
        </w:tc>
        <w:tc>
          <w:tcPr>
            <w:tcW w:w="987"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马尾松</w:t>
            </w:r>
          </w:p>
        </w:tc>
        <w:tc>
          <w:tcPr>
            <w:tcW w:w="968"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0.9952</w:t>
            </w:r>
          </w:p>
        </w:tc>
        <w:tc>
          <w:tcPr>
            <w:tcW w:w="966"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0.1818</w:t>
            </w:r>
          </w:p>
        </w:tc>
        <w:tc>
          <w:tcPr>
            <w:tcW w:w="968"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-0.4072</w:t>
            </w:r>
          </w:p>
        </w:tc>
        <w:tc>
          <w:tcPr>
            <w:tcW w:w="968"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0.1325</w:t>
            </w:r>
          </w:p>
        </w:tc>
        <w:tc>
          <w:tcPr>
            <w:tcW w:w="969"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0.6451</w:t>
            </w:r>
          </w:p>
        </w:tc>
        <w:tc>
          <w:tcPr>
            <w:tcW w:w="846"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-0.5779</w:t>
            </w:r>
          </w:p>
        </w:tc>
        <w:tc>
          <w:tcPr>
            <w:tcW w:w="2329" w:type="dxa"/>
            <w:tcBorders>
              <w:top w:val="single" w:color="000000" w:sz="2" w:space="0"/>
              <w:left w:val="single" w:color="000000" w:sz="2" w:space="0"/>
              <w:bottom w:val="single" w:color="000000" w:sz="2" w:space="0"/>
              <w:right w:val="single" w:color="000000" w:sz="8"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主要树种立木生物量模型与碳计量参数 GB/T 43648-2024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jc w:val="center"/>
        </w:trPr>
        <w:tc>
          <w:tcPr>
            <w:tcW w:w="566" w:type="dxa"/>
            <w:tcBorders>
              <w:top w:val="single" w:color="000000" w:sz="2" w:space="0"/>
              <w:left w:val="single" w:color="000000" w:sz="8" w:space="0"/>
              <w:bottom w:val="single" w:color="000000" w:sz="2" w:space="0"/>
              <w:right w:val="single" w:color="000000" w:sz="2" w:space="0"/>
            </w:tcBorders>
            <w:shd w:val="clear" w:color="auto" w:fill="auto"/>
            <w:vAlign w:val="center"/>
          </w:tcPr>
          <w:p>
            <w:pPr>
              <w:pStyle w:val="232"/>
              <w:jc w:val="center"/>
              <w:rPr>
                <w:rFonts w:eastAsia="Times New Roman"/>
              </w:rPr>
            </w:pPr>
            <w:r>
              <w:rPr>
                <w:rFonts w:hint="eastAsia" w:eastAsia="Times New Roman"/>
              </w:rPr>
              <w:t>5</w:t>
            </w:r>
          </w:p>
        </w:tc>
        <w:tc>
          <w:tcPr>
            <w:tcW w:w="987"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云南松</w:t>
            </w:r>
          </w:p>
        </w:tc>
        <w:tc>
          <w:tcPr>
            <w:tcW w:w="968"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0.7275</w:t>
            </w:r>
          </w:p>
        </w:tc>
        <w:tc>
          <w:tcPr>
            <w:tcW w:w="966"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0.2151</w:t>
            </w:r>
          </w:p>
        </w:tc>
        <w:tc>
          <w:tcPr>
            <w:tcW w:w="968"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-0.3812</w:t>
            </w:r>
          </w:p>
        </w:tc>
        <w:tc>
          <w:tcPr>
            <w:tcW w:w="968"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0.2045</w:t>
            </w:r>
          </w:p>
        </w:tc>
        <w:tc>
          <w:tcPr>
            <w:tcW w:w="969"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0.1225</w:t>
            </w:r>
          </w:p>
        </w:tc>
        <w:tc>
          <w:tcPr>
            <w:tcW w:w="846"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-0.2184</w:t>
            </w:r>
          </w:p>
        </w:tc>
        <w:tc>
          <w:tcPr>
            <w:tcW w:w="2329" w:type="dxa"/>
            <w:tcBorders>
              <w:top w:val="single" w:color="000000" w:sz="2" w:space="0"/>
              <w:left w:val="single" w:color="000000" w:sz="2" w:space="0"/>
              <w:bottom w:val="single" w:color="000000" w:sz="2" w:space="0"/>
              <w:right w:val="single" w:color="000000" w:sz="8"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主要树种立木生物量模型与碳计量参数 GB/T 43648-2024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jc w:val="center"/>
        </w:trPr>
        <w:tc>
          <w:tcPr>
            <w:tcW w:w="566" w:type="dxa"/>
            <w:tcBorders>
              <w:top w:val="single" w:color="000000" w:sz="2" w:space="0"/>
              <w:left w:val="single" w:color="000000" w:sz="8" w:space="0"/>
              <w:bottom w:val="single" w:color="000000" w:sz="2" w:space="0"/>
              <w:right w:val="single" w:color="000000" w:sz="2" w:space="0"/>
            </w:tcBorders>
            <w:shd w:val="clear" w:color="auto" w:fill="auto"/>
            <w:vAlign w:val="center"/>
          </w:tcPr>
          <w:p>
            <w:pPr>
              <w:pStyle w:val="232"/>
              <w:jc w:val="center"/>
              <w:rPr>
                <w:rFonts w:eastAsia="Times New Roman"/>
              </w:rPr>
            </w:pPr>
            <w:r>
              <w:rPr>
                <w:rFonts w:hint="eastAsia" w:eastAsia="Times New Roman"/>
              </w:rPr>
              <w:t>6</w:t>
            </w:r>
          </w:p>
        </w:tc>
        <w:tc>
          <w:tcPr>
            <w:tcW w:w="987"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高山松</w:t>
            </w:r>
          </w:p>
        </w:tc>
        <w:tc>
          <w:tcPr>
            <w:tcW w:w="968"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1.1190</w:t>
            </w:r>
          </w:p>
        </w:tc>
        <w:tc>
          <w:tcPr>
            <w:tcW w:w="966"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0.3009</w:t>
            </w:r>
          </w:p>
        </w:tc>
        <w:tc>
          <w:tcPr>
            <w:tcW w:w="968"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-0.5876</w:t>
            </w:r>
          </w:p>
        </w:tc>
        <w:tc>
          <w:tcPr>
            <w:tcW w:w="968"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0.1775</w:t>
            </w:r>
          </w:p>
        </w:tc>
        <w:tc>
          <w:tcPr>
            <w:tcW w:w="969"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0.0000</w:t>
            </w:r>
          </w:p>
        </w:tc>
        <w:tc>
          <w:tcPr>
            <w:tcW w:w="846"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0.0511</w:t>
            </w:r>
          </w:p>
        </w:tc>
        <w:tc>
          <w:tcPr>
            <w:tcW w:w="2329" w:type="dxa"/>
            <w:tcBorders>
              <w:top w:val="single" w:color="000000" w:sz="2" w:space="0"/>
              <w:left w:val="single" w:color="000000" w:sz="2" w:space="0"/>
              <w:bottom w:val="single" w:color="000000" w:sz="2" w:space="0"/>
              <w:right w:val="single" w:color="000000" w:sz="8"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主要树种立木生物量模型与碳计量参数 GB/T 43648-2024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jc w:val="center"/>
        </w:trPr>
        <w:tc>
          <w:tcPr>
            <w:tcW w:w="566" w:type="dxa"/>
            <w:tcBorders>
              <w:top w:val="single" w:color="000000" w:sz="2" w:space="0"/>
              <w:left w:val="single" w:color="000000" w:sz="8" w:space="0"/>
              <w:bottom w:val="single" w:color="000000" w:sz="2" w:space="0"/>
              <w:right w:val="single" w:color="000000" w:sz="2" w:space="0"/>
            </w:tcBorders>
            <w:shd w:val="clear" w:color="auto" w:fill="auto"/>
            <w:vAlign w:val="center"/>
          </w:tcPr>
          <w:p>
            <w:pPr>
              <w:pStyle w:val="232"/>
              <w:jc w:val="center"/>
              <w:rPr>
                <w:rFonts w:eastAsia="Times New Roman"/>
              </w:rPr>
            </w:pPr>
            <w:r>
              <w:rPr>
                <w:rFonts w:hint="eastAsia" w:eastAsia="Times New Roman"/>
                <w:spacing w:val="-5"/>
              </w:rPr>
              <w:t>7</w:t>
            </w:r>
          </w:p>
        </w:tc>
        <w:tc>
          <w:tcPr>
            <w:tcW w:w="987"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柏木</w:t>
            </w:r>
          </w:p>
        </w:tc>
        <w:tc>
          <w:tcPr>
            <w:tcW w:w="968"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1.4326</w:t>
            </w:r>
          </w:p>
        </w:tc>
        <w:tc>
          <w:tcPr>
            <w:tcW w:w="966"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0.2260</w:t>
            </w:r>
          </w:p>
        </w:tc>
        <w:tc>
          <w:tcPr>
            <w:tcW w:w="968"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-0.5207</w:t>
            </w:r>
          </w:p>
        </w:tc>
        <w:tc>
          <w:tcPr>
            <w:tcW w:w="968"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0.2601</w:t>
            </w:r>
          </w:p>
        </w:tc>
        <w:tc>
          <w:tcPr>
            <w:tcW w:w="969"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-0.1474</w:t>
            </w:r>
          </w:p>
        </w:tc>
        <w:tc>
          <w:tcPr>
            <w:tcW w:w="846"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0.0277</w:t>
            </w:r>
          </w:p>
        </w:tc>
        <w:tc>
          <w:tcPr>
            <w:tcW w:w="2329" w:type="dxa"/>
            <w:tcBorders>
              <w:top w:val="single" w:color="000000" w:sz="2" w:space="0"/>
              <w:left w:val="single" w:color="000000" w:sz="2" w:space="0"/>
              <w:bottom w:val="single" w:color="000000" w:sz="2" w:space="0"/>
              <w:right w:val="single" w:color="000000" w:sz="8"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主要树种立木生物量模型与碳计量参数 GB/T 43648-2024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jc w:val="center"/>
        </w:trPr>
        <w:tc>
          <w:tcPr>
            <w:tcW w:w="566" w:type="dxa"/>
            <w:tcBorders>
              <w:top w:val="single" w:color="000000" w:sz="2" w:space="0"/>
              <w:left w:val="single" w:color="000000" w:sz="8" w:space="0"/>
              <w:bottom w:val="single" w:color="000000" w:sz="2" w:space="0"/>
              <w:right w:val="single" w:color="000000" w:sz="2" w:space="0"/>
            </w:tcBorders>
            <w:shd w:val="clear" w:color="auto" w:fill="auto"/>
            <w:vAlign w:val="center"/>
          </w:tcPr>
          <w:p>
            <w:pPr>
              <w:pStyle w:val="232"/>
              <w:jc w:val="center"/>
              <w:rPr>
                <w:rFonts w:eastAsia="Times New Roman"/>
              </w:rPr>
            </w:pPr>
            <w:r>
              <w:rPr>
                <w:rFonts w:hint="eastAsia" w:eastAsia="Times New Roman"/>
                <w:spacing w:val="-5"/>
              </w:rPr>
              <w:t>8</w:t>
            </w:r>
          </w:p>
        </w:tc>
        <w:tc>
          <w:tcPr>
            <w:tcW w:w="987"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栎类</w:t>
            </w:r>
          </w:p>
        </w:tc>
        <w:tc>
          <w:tcPr>
            <w:tcW w:w="968"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1.1716</w:t>
            </w:r>
          </w:p>
        </w:tc>
        <w:tc>
          <w:tcPr>
            <w:tcW w:w="966"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0.1620</w:t>
            </w:r>
          </w:p>
        </w:tc>
        <w:tc>
          <w:tcPr>
            <w:tcW w:w="968"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-0.3500</w:t>
            </w:r>
          </w:p>
        </w:tc>
        <w:tc>
          <w:tcPr>
            <w:tcW w:w="968"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0.7124</w:t>
            </w:r>
          </w:p>
        </w:tc>
        <w:tc>
          <w:tcPr>
            <w:tcW w:w="969"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0.2634</w:t>
            </w:r>
          </w:p>
        </w:tc>
        <w:tc>
          <w:tcPr>
            <w:tcW w:w="846"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-0.7636</w:t>
            </w:r>
          </w:p>
        </w:tc>
        <w:tc>
          <w:tcPr>
            <w:tcW w:w="2329" w:type="dxa"/>
            <w:tcBorders>
              <w:top w:val="single" w:color="000000" w:sz="2" w:space="0"/>
              <w:left w:val="single" w:color="000000" w:sz="2" w:space="0"/>
              <w:bottom w:val="single" w:color="000000" w:sz="2" w:space="0"/>
              <w:right w:val="single" w:color="000000" w:sz="8"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主要树种立木生物量模型与碳计量参数 GB/T 43648-2024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jc w:val="center"/>
        </w:trPr>
        <w:tc>
          <w:tcPr>
            <w:tcW w:w="566" w:type="dxa"/>
            <w:tcBorders>
              <w:top w:val="single" w:color="000000" w:sz="2" w:space="0"/>
              <w:left w:val="single" w:color="000000" w:sz="8" w:space="0"/>
              <w:bottom w:val="single" w:color="000000" w:sz="2" w:space="0"/>
              <w:right w:val="single" w:color="000000" w:sz="2" w:space="0"/>
            </w:tcBorders>
            <w:shd w:val="clear" w:color="auto" w:fill="auto"/>
            <w:vAlign w:val="center"/>
          </w:tcPr>
          <w:p>
            <w:pPr>
              <w:pStyle w:val="232"/>
              <w:jc w:val="center"/>
              <w:rPr>
                <w:rFonts w:eastAsia="Times New Roman"/>
              </w:rPr>
            </w:pPr>
            <w:r>
              <w:rPr>
                <w:rFonts w:hint="eastAsia" w:eastAsia="Times New Roman"/>
                <w:spacing w:val="-5"/>
              </w:rPr>
              <w:t>9</w:t>
            </w:r>
          </w:p>
        </w:tc>
        <w:tc>
          <w:tcPr>
            <w:tcW w:w="987"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桦木</w:t>
            </w:r>
          </w:p>
        </w:tc>
        <w:tc>
          <w:tcPr>
            <w:tcW w:w="968"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0.7869</w:t>
            </w:r>
          </w:p>
        </w:tc>
        <w:tc>
          <w:tcPr>
            <w:tcW w:w="966"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0.2699</w:t>
            </w:r>
          </w:p>
        </w:tc>
        <w:tc>
          <w:tcPr>
            <w:tcW w:w="968"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-0.3709</w:t>
            </w:r>
          </w:p>
        </w:tc>
        <w:tc>
          <w:tcPr>
            <w:tcW w:w="968"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0.5236</w:t>
            </w:r>
          </w:p>
        </w:tc>
        <w:tc>
          <w:tcPr>
            <w:tcW w:w="969"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-0.0326</w:t>
            </w:r>
          </w:p>
        </w:tc>
        <w:tc>
          <w:tcPr>
            <w:tcW w:w="846"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-0.2399</w:t>
            </w:r>
          </w:p>
        </w:tc>
        <w:tc>
          <w:tcPr>
            <w:tcW w:w="2329" w:type="dxa"/>
            <w:tcBorders>
              <w:top w:val="single" w:color="000000" w:sz="2" w:space="0"/>
              <w:left w:val="single" w:color="000000" w:sz="2" w:space="0"/>
              <w:bottom w:val="single" w:color="000000" w:sz="2" w:space="0"/>
              <w:right w:val="single" w:color="000000" w:sz="8"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主要树种立木生物量模型与碳计量参数 GB/T 43648-2024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jc w:val="center"/>
        </w:trPr>
        <w:tc>
          <w:tcPr>
            <w:tcW w:w="566" w:type="dxa"/>
            <w:tcBorders>
              <w:top w:val="single" w:color="000000" w:sz="2" w:space="0"/>
              <w:left w:val="single" w:color="000000" w:sz="8" w:space="0"/>
              <w:bottom w:val="single" w:color="000000" w:sz="6" w:space="0"/>
              <w:right w:val="single" w:color="000000" w:sz="2" w:space="0"/>
            </w:tcBorders>
            <w:shd w:val="clear" w:color="auto" w:fill="auto"/>
            <w:vAlign w:val="center"/>
          </w:tcPr>
          <w:p>
            <w:pPr>
              <w:pStyle w:val="232"/>
              <w:jc w:val="center"/>
              <w:rPr>
                <w:rFonts w:eastAsia="Times New Roman"/>
                <w:spacing w:val="-5"/>
              </w:rPr>
            </w:pPr>
            <w:r>
              <w:rPr>
                <w:rFonts w:hint="eastAsia" w:eastAsia="Times New Roman"/>
                <w:spacing w:val="-5"/>
              </w:rPr>
              <w:t>10</w:t>
            </w:r>
          </w:p>
        </w:tc>
        <w:tc>
          <w:tcPr>
            <w:tcW w:w="987"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2"/>
                <w:sz w:val="18"/>
                <w:szCs w:val="18"/>
              </w:rPr>
            </w:pPr>
            <w:r>
              <w:rPr>
                <w:rFonts w:hint="eastAsia" w:ascii="Times New Roman" w:hAnsi="Times New Roman" w:eastAsia="Times New Roman"/>
                <w:sz w:val="18"/>
                <w:szCs w:val="18"/>
              </w:rPr>
              <w:t>天然杨树</w:t>
            </w:r>
          </w:p>
        </w:tc>
        <w:tc>
          <w:tcPr>
            <w:tcW w:w="968"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3"/>
                <w:sz w:val="18"/>
                <w:szCs w:val="18"/>
              </w:rPr>
            </w:pPr>
            <w:r>
              <w:rPr>
                <w:rFonts w:ascii="Times New Roman" w:hAnsi="Times New Roman" w:eastAsia="Times New Roman"/>
                <w:sz w:val="18"/>
                <w:szCs w:val="18"/>
              </w:rPr>
              <w:t>0.9463</w:t>
            </w:r>
          </w:p>
        </w:tc>
        <w:tc>
          <w:tcPr>
            <w:tcW w:w="966"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0.1567</w:t>
            </w:r>
          </w:p>
        </w:tc>
        <w:tc>
          <w:tcPr>
            <w:tcW w:w="968"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-0.3560</w:t>
            </w:r>
          </w:p>
        </w:tc>
        <w:tc>
          <w:tcPr>
            <w:tcW w:w="968"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0.4254</w:t>
            </w:r>
          </w:p>
        </w:tc>
        <w:tc>
          <w:tcPr>
            <w:tcW w:w="969"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3"/>
                <w:sz w:val="18"/>
                <w:szCs w:val="18"/>
              </w:rPr>
            </w:pPr>
            <w:r>
              <w:rPr>
                <w:rFonts w:ascii="Times New Roman" w:hAnsi="Times New Roman" w:eastAsia="Times New Roman"/>
                <w:sz w:val="18"/>
                <w:szCs w:val="18"/>
              </w:rPr>
              <w:t>0.1860</w:t>
            </w:r>
          </w:p>
        </w:tc>
        <w:tc>
          <w:tcPr>
            <w:tcW w:w="846"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-0.5065</w:t>
            </w:r>
          </w:p>
        </w:tc>
        <w:tc>
          <w:tcPr>
            <w:tcW w:w="2329" w:type="dxa"/>
            <w:tcBorders>
              <w:top w:val="single" w:color="000000" w:sz="2" w:space="0"/>
              <w:left w:val="single" w:color="000000" w:sz="2" w:space="0"/>
              <w:bottom w:val="single" w:color="000000" w:sz="6" w:space="0"/>
              <w:right w:val="single" w:color="000000" w:sz="8"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hint="eastAsia" w:ascii="Times New Roman" w:hAnsi="Times New Roman" w:eastAsia="Times New Roman"/>
                <w:sz w:val="18"/>
                <w:szCs w:val="18"/>
              </w:rPr>
              <w:t>主要树种立木生物量模型与碳计量参数 GB/T 43648-2024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jc w:val="center"/>
        </w:trPr>
        <w:tc>
          <w:tcPr>
            <w:tcW w:w="566" w:type="dxa"/>
            <w:tcBorders>
              <w:top w:val="single" w:color="000000" w:sz="2" w:space="0"/>
              <w:left w:val="single" w:color="000000" w:sz="8" w:space="0"/>
              <w:bottom w:val="single" w:color="000000" w:sz="6" w:space="0"/>
              <w:right w:val="single" w:color="000000" w:sz="2" w:space="0"/>
            </w:tcBorders>
            <w:shd w:val="clear" w:color="auto" w:fill="auto"/>
            <w:vAlign w:val="center"/>
          </w:tcPr>
          <w:p>
            <w:pPr>
              <w:pStyle w:val="232"/>
              <w:jc w:val="center"/>
              <w:rPr>
                <w:rFonts w:eastAsia="Times New Roman"/>
                <w:spacing w:val="-5"/>
              </w:rPr>
            </w:pPr>
            <w:r>
              <w:rPr>
                <w:rFonts w:hint="eastAsia" w:eastAsia="Times New Roman"/>
                <w:spacing w:val="-5"/>
              </w:rPr>
              <w:t>11</w:t>
            </w:r>
          </w:p>
        </w:tc>
        <w:tc>
          <w:tcPr>
            <w:tcW w:w="987"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2"/>
                <w:sz w:val="18"/>
                <w:szCs w:val="18"/>
              </w:rPr>
            </w:pPr>
            <w:r>
              <w:rPr>
                <w:rFonts w:hint="eastAsia" w:ascii="Times New Roman" w:hAnsi="Times New Roman" w:eastAsia="Times New Roman"/>
                <w:sz w:val="18"/>
                <w:szCs w:val="18"/>
              </w:rPr>
              <w:t>人工杨树</w:t>
            </w:r>
          </w:p>
        </w:tc>
        <w:tc>
          <w:tcPr>
            <w:tcW w:w="968"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3"/>
                <w:sz w:val="18"/>
                <w:szCs w:val="18"/>
              </w:rPr>
            </w:pPr>
            <w:r>
              <w:rPr>
                <w:rFonts w:ascii="Times New Roman" w:hAnsi="Times New Roman" w:eastAsia="Times New Roman"/>
                <w:sz w:val="18"/>
                <w:szCs w:val="18"/>
              </w:rPr>
              <w:t>0.5371</w:t>
            </w:r>
          </w:p>
        </w:tc>
        <w:tc>
          <w:tcPr>
            <w:tcW w:w="966"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0.3811</w:t>
            </w:r>
          </w:p>
        </w:tc>
        <w:tc>
          <w:tcPr>
            <w:tcW w:w="968"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-0.3560</w:t>
            </w:r>
          </w:p>
        </w:tc>
        <w:tc>
          <w:tcPr>
            <w:tcW w:w="968"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0.3914</w:t>
            </w:r>
          </w:p>
        </w:tc>
        <w:tc>
          <w:tcPr>
            <w:tcW w:w="969"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3"/>
                <w:sz w:val="18"/>
                <w:szCs w:val="18"/>
              </w:rPr>
            </w:pPr>
            <w:r>
              <w:rPr>
                <w:rFonts w:ascii="Times New Roman" w:hAnsi="Times New Roman" w:eastAsia="Times New Roman"/>
                <w:sz w:val="18"/>
                <w:szCs w:val="18"/>
              </w:rPr>
              <w:t>0.1860</w:t>
            </w:r>
          </w:p>
        </w:tc>
        <w:tc>
          <w:tcPr>
            <w:tcW w:w="846"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ascii="Times New Roman" w:hAnsi="Times New Roman" w:eastAsia="Times New Roman"/>
                <w:sz w:val="18"/>
                <w:szCs w:val="18"/>
              </w:rPr>
              <w:t>-0.5065</w:t>
            </w:r>
          </w:p>
        </w:tc>
        <w:tc>
          <w:tcPr>
            <w:tcW w:w="2329" w:type="dxa"/>
            <w:tcBorders>
              <w:top w:val="single" w:color="000000" w:sz="2" w:space="0"/>
              <w:left w:val="single" w:color="000000" w:sz="2" w:space="0"/>
              <w:bottom w:val="single" w:color="000000" w:sz="6" w:space="0"/>
              <w:right w:val="single" w:color="000000" w:sz="8" w:space="0"/>
            </w:tcBorders>
            <w:shd w:val="clear" w:color="auto" w:fill="auto"/>
            <w:vAlign w:val="center"/>
          </w:tcPr>
          <w:p>
            <w:pPr>
              <w:spacing w:line="240" w:lineRule="auto"/>
              <w:jc w:val="center"/>
              <w:textAlignment w:val="center"/>
              <w:rPr>
                <w:rFonts w:ascii="Times New Roman" w:hAnsi="Times New Roman" w:eastAsia="Times New Roman"/>
                <w:spacing w:val="-1"/>
                <w:sz w:val="18"/>
                <w:szCs w:val="18"/>
              </w:rPr>
            </w:pPr>
            <w:r>
              <w:rPr>
                <w:rFonts w:hint="eastAsia" w:ascii="Times New Roman" w:hAnsi="Times New Roman" w:eastAsia="Times New Roman"/>
                <w:sz w:val="18"/>
                <w:szCs w:val="18"/>
              </w:rPr>
              <w:t>主要树种立木生物量模型与碳计量参数 GB/T 43648-2024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jc w:val="center"/>
        </w:trPr>
        <w:tc>
          <w:tcPr>
            <w:tcW w:w="9567" w:type="dxa"/>
            <w:gridSpan w:val="9"/>
            <w:tcBorders>
              <w:top w:val="single" w:color="000000" w:sz="6" w:space="0"/>
              <w:left w:val="single" w:color="000000" w:sz="8" w:space="0"/>
              <w:bottom w:val="single" w:color="000000" w:sz="8" w:space="0"/>
              <w:right w:val="single" w:color="000000" w:sz="8" w:space="0"/>
            </w:tcBorders>
            <w:shd w:val="clear" w:color="auto" w:fill="auto"/>
            <w:vAlign w:val="center"/>
          </w:tcPr>
          <w:p>
            <w:pPr>
              <w:pStyle w:val="232"/>
              <w:jc w:val="center"/>
              <w:rPr>
                <w:rFonts w:eastAsia="Times New Roman"/>
                <w:spacing w:val="3"/>
              </w:rPr>
            </w:pPr>
            <w:r>
              <w:rPr>
                <w:rFonts w:eastAsia="Times New Roman"/>
                <w:spacing w:val="4"/>
              </w:rPr>
              <w:t>*</w:t>
            </w:r>
            <w:r>
              <w:rPr>
                <w:rFonts w:hint="eastAsia" w:eastAsia="Times New Roman"/>
                <w:spacing w:val="4"/>
              </w:rPr>
              <w:t>生物量转换因子模型：</w:t>
            </w:r>
            <w:r>
              <w:rPr>
                <w:rFonts w:eastAsia="Times New Roman"/>
              </w:rPr>
              <w:t>BCF</w:t>
            </w:r>
            <w:r>
              <w:rPr>
                <w:rFonts w:eastAsia="Times New Roman"/>
                <w:spacing w:val="29"/>
              </w:rPr>
              <w:t xml:space="preserve"> </w:t>
            </w:r>
            <w:r>
              <w:rPr>
                <w:rFonts w:eastAsia="Times New Roman"/>
                <w:spacing w:val="4"/>
              </w:rPr>
              <w:t>=</w:t>
            </w:r>
            <w:r>
              <w:rPr>
                <w:rFonts w:eastAsia="Times New Roman"/>
                <w:spacing w:val="26"/>
              </w:rPr>
              <w:t xml:space="preserve"> </w:t>
            </w:r>
            <w:r>
              <w:rPr>
                <w:rFonts w:eastAsia="Times New Roman"/>
                <w:spacing w:val="4"/>
              </w:rPr>
              <w:t>C</w:t>
            </w:r>
            <w:r>
              <w:rPr>
                <w:rFonts w:eastAsia="Times New Roman"/>
                <w:spacing w:val="4"/>
                <w:sz w:val="12"/>
                <w:szCs w:val="12"/>
                <w:vertAlign w:val="subscript"/>
              </w:rPr>
              <w:t>0</w:t>
            </w:r>
            <w:r>
              <w:rPr>
                <w:rFonts w:eastAsia="Times New Roman"/>
              </w:rPr>
              <w:t>D</w:t>
            </w:r>
            <w:r>
              <w:rPr>
                <w:rFonts w:hint="eastAsia" w:eastAsia="Times New Roman"/>
              </w:rPr>
              <w:t>BH</w:t>
            </w:r>
            <w:r>
              <w:rPr>
                <w:rFonts w:eastAsia="Times New Roman"/>
                <w:position w:val="4"/>
                <w:sz w:val="12"/>
                <w:szCs w:val="12"/>
              </w:rPr>
              <w:t>c</w:t>
            </w:r>
            <w:r>
              <w:rPr>
                <w:rFonts w:eastAsia="Times New Roman"/>
                <w:spacing w:val="4"/>
                <w:position w:val="4"/>
                <w:sz w:val="10"/>
                <w:szCs w:val="10"/>
              </w:rPr>
              <w:t>1</w:t>
            </w:r>
            <w:r>
              <w:rPr>
                <w:rFonts w:eastAsia="Times New Roman"/>
              </w:rPr>
              <w:t>H</w:t>
            </w:r>
            <w:r>
              <w:rPr>
                <w:rFonts w:eastAsia="Times New Roman"/>
                <w:position w:val="4"/>
                <w:sz w:val="12"/>
                <w:szCs w:val="12"/>
              </w:rPr>
              <w:t>c</w:t>
            </w:r>
            <w:r>
              <w:rPr>
                <w:rFonts w:eastAsia="Times New Roman"/>
                <w:spacing w:val="4"/>
                <w:position w:val="4"/>
                <w:sz w:val="10"/>
                <w:szCs w:val="10"/>
              </w:rPr>
              <w:t>2</w:t>
            </w:r>
            <w:r>
              <w:rPr>
                <w:rFonts w:hint="eastAsia" w:eastAsia="Times New Roman"/>
                <w:spacing w:val="4"/>
              </w:rPr>
              <w:t>；根茎比模型：</w:t>
            </w:r>
            <w:r>
              <w:rPr>
                <w:rFonts w:eastAsia="Times New Roman"/>
              </w:rPr>
              <w:t>RSR</w:t>
            </w:r>
            <w:r>
              <w:rPr>
                <w:rFonts w:eastAsia="Times New Roman"/>
                <w:spacing w:val="27"/>
              </w:rPr>
              <w:t xml:space="preserve"> </w:t>
            </w:r>
            <w:r>
              <w:rPr>
                <w:rFonts w:eastAsia="Times New Roman"/>
                <w:spacing w:val="4"/>
              </w:rPr>
              <w:t>=</w:t>
            </w:r>
            <w:r>
              <w:rPr>
                <w:rFonts w:eastAsia="Times New Roman"/>
                <w:spacing w:val="26"/>
              </w:rPr>
              <w:t xml:space="preserve"> </w:t>
            </w:r>
            <w:r>
              <w:rPr>
                <w:rFonts w:eastAsia="Times New Roman"/>
                <w:spacing w:val="4"/>
              </w:rPr>
              <w:t>d</w:t>
            </w:r>
            <w:r>
              <w:rPr>
                <w:rFonts w:eastAsia="Times New Roman"/>
                <w:spacing w:val="4"/>
                <w:position w:val="1"/>
                <w:sz w:val="12"/>
                <w:szCs w:val="12"/>
                <w:vertAlign w:val="subscript"/>
              </w:rPr>
              <w:t>0</w:t>
            </w:r>
            <w:r>
              <w:rPr>
                <w:rFonts w:eastAsia="Times New Roman"/>
                <w:position w:val="1"/>
              </w:rPr>
              <w:t>D</w:t>
            </w:r>
            <w:r>
              <w:rPr>
                <w:rFonts w:hint="eastAsia" w:eastAsia="Times New Roman"/>
                <w:position w:val="1"/>
              </w:rPr>
              <w:t>BH</w:t>
            </w:r>
            <w:r>
              <w:rPr>
                <w:rFonts w:hint="eastAsia" w:eastAsia="Times New Roman"/>
                <w:position w:val="4"/>
                <w:sz w:val="12"/>
                <w:szCs w:val="12"/>
              </w:rPr>
              <w:t>d</w:t>
            </w:r>
            <w:r>
              <w:rPr>
                <w:rFonts w:eastAsia="Times New Roman"/>
                <w:spacing w:val="4"/>
                <w:position w:val="4"/>
                <w:sz w:val="10"/>
                <w:szCs w:val="10"/>
              </w:rPr>
              <w:t>1</w:t>
            </w:r>
            <w:r>
              <w:rPr>
                <w:rFonts w:eastAsia="Times New Roman"/>
              </w:rPr>
              <w:t>H</w:t>
            </w:r>
            <w:r>
              <w:rPr>
                <w:rFonts w:hint="eastAsia" w:eastAsia="Times New Roman"/>
                <w:position w:val="4"/>
                <w:sz w:val="12"/>
                <w:szCs w:val="12"/>
              </w:rPr>
              <w:t>d</w:t>
            </w:r>
            <w:r>
              <w:rPr>
                <w:rFonts w:eastAsia="Times New Roman"/>
                <w:spacing w:val="4"/>
                <w:position w:val="4"/>
                <w:sz w:val="10"/>
                <w:szCs w:val="10"/>
              </w:rPr>
              <w:t>2</w:t>
            </w:r>
            <w:r>
              <w:rPr>
                <w:rFonts w:eastAsia="Times New Roman"/>
                <w:spacing w:val="-7"/>
                <w:position w:val="3"/>
                <w:sz w:val="10"/>
                <w:szCs w:val="10"/>
              </w:rPr>
              <w:t xml:space="preserve"> </w:t>
            </w:r>
          </w:p>
        </w:tc>
      </w:tr>
    </w:tbl>
    <w:p>
      <w:pPr>
        <w:pStyle w:val="79"/>
        <w:spacing w:before="156" w:after="156"/>
      </w:pPr>
    </w:p>
    <w:p>
      <w:pPr>
        <w:pStyle w:val="79"/>
        <w:spacing w:before="156" w:after="156"/>
      </w:pPr>
    </w:p>
    <w:p>
      <w:pPr>
        <w:pStyle w:val="58"/>
        <w:ind w:firstLine="420"/>
      </w:pPr>
    </w:p>
    <w:p>
      <w:pPr>
        <w:pStyle w:val="58"/>
        <w:ind w:firstLine="420"/>
      </w:pPr>
    </w:p>
    <w:p>
      <w:pPr>
        <w:pStyle w:val="58"/>
        <w:ind w:firstLine="420"/>
      </w:pPr>
    </w:p>
    <w:p>
      <w:pPr>
        <w:pStyle w:val="58"/>
        <w:ind w:firstLine="420"/>
        <w:sectPr>
          <w:pgSz w:w="11906" w:h="16838"/>
          <w:pgMar w:top="1928" w:right="1134" w:bottom="1134" w:left="1134" w:header="1418" w:footer="1134" w:gutter="284"/>
          <w:cols w:space="425" w:num="1"/>
          <w:formProt w:val="0"/>
          <w:docGrid w:type="lines" w:linePitch="312" w:charSpace="0"/>
        </w:sectPr>
      </w:pPr>
    </w:p>
    <w:p>
      <w:pPr>
        <w:pStyle w:val="200"/>
      </w:pPr>
    </w:p>
    <w:p>
      <w:pPr>
        <w:pStyle w:val="201"/>
      </w:pPr>
    </w:p>
    <w:p>
      <w:pPr>
        <w:pStyle w:val="78"/>
        <w:numPr>
          <w:ilvl w:val="0"/>
          <w:numId w:val="0"/>
        </w:numPr>
        <w:spacing w:after="156"/>
      </w:pPr>
      <w:bookmarkStart w:id="143" w:name="_Toc200050430"/>
      <w:r>
        <w:rPr>
          <w:rFonts w:hint="eastAsia"/>
          <w:spacing w:val="100"/>
        </w:rPr>
        <w:t>附录C</w:t>
      </w:r>
      <w:r>
        <w:br w:type="textWrapping"/>
      </w:r>
      <w:bookmarkStart w:id="144" w:name="_Toc192520749"/>
      <w:bookmarkStart w:id="145" w:name="_Toc192520725"/>
      <w:r>
        <w:rPr>
          <w:rFonts w:hint="eastAsia"/>
        </w:rPr>
        <w:t>（规范性）</w:t>
      </w:r>
      <w:r>
        <w:br w:type="textWrapping"/>
      </w:r>
      <w:r>
        <w:rPr>
          <w:rFonts w:hint="eastAsia"/>
        </w:rPr>
        <w:t>主要树种（组）基本木材密度</w:t>
      </w:r>
      <w:bookmarkEnd w:id="143"/>
      <w:bookmarkEnd w:id="144"/>
      <w:bookmarkEnd w:id="145"/>
    </w:p>
    <w:p>
      <w:pPr>
        <w:pStyle w:val="213"/>
        <w:numPr>
          <w:ilvl w:val="1"/>
          <w:numId w:val="0"/>
        </w:numPr>
        <w:spacing w:line="360" w:lineRule="auto"/>
        <w:jc w:val="left"/>
        <w:rPr>
          <w:b/>
          <w:bCs/>
        </w:rPr>
      </w:pPr>
      <w:r>
        <w:rPr>
          <w:rFonts w:hint="eastAsia" w:ascii="黑体" w:eastAsia="黑体"/>
          <w:b/>
          <w:bCs/>
        </w:rPr>
        <w:t>C.1　</w:t>
      </w:r>
      <w:r>
        <w:rPr>
          <w:rFonts w:hint="eastAsia"/>
          <w:b/>
          <w:bCs/>
        </w:rPr>
        <w:t>主要树种（组）基本木材密度</w:t>
      </w:r>
    </w:p>
    <w:p>
      <w:pPr>
        <w:pStyle w:val="213"/>
        <w:numPr>
          <w:ilvl w:val="1"/>
          <w:numId w:val="0"/>
        </w:numPr>
        <w:spacing w:line="360" w:lineRule="auto"/>
        <w:jc w:val="left"/>
      </w:pPr>
      <w:r>
        <w:rPr>
          <w:rFonts w:hint="eastAsia"/>
          <w:b/>
          <w:bCs/>
        </w:rPr>
        <w:t xml:space="preserve">     </w:t>
      </w:r>
      <w:r>
        <w:rPr>
          <w:rFonts w:hint="eastAsia"/>
        </w:rPr>
        <w:t>表</w:t>
      </w:r>
      <w:r>
        <w:rPr>
          <w:rFonts w:hint="eastAsia" w:ascii="黑体" w:eastAsia="黑体"/>
        </w:rPr>
        <w:t xml:space="preserve">C.1 </w:t>
      </w:r>
      <w:r>
        <w:rPr>
          <w:rFonts w:hint="eastAsia"/>
        </w:rPr>
        <w:t>给出了西藏自治区主要树种（组）基本木材密度值。</w:t>
      </w:r>
    </w:p>
    <w:p>
      <w:pPr>
        <w:pStyle w:val="79"/>
        <w:spacing w:before="156" w:after="156"/>
      </w:pPr>
      <w:r>
        <w:t>表C.1 主要树种（组）基本木材密度</w:t>
      </w:r>
    </w:p>
    <w:tbl>
      <w:tblPr>
        <w:tblStyle w:val="233"/>
        <w:tblW w:w="8741" w:type="dxa"/>
        <w:jc w:val="center"/>
        <w:tblBorders>
          <w:top w:val="single" w:color="000000" w:sz="8" w:space="0"/>
          <w:left w:val="single" w:color="000000" w:sz="8" w:space="0"/>
          <w:bottom w:val="single" w:color="000000" w:sz="8" w:space="0"/>
          <w:right w:val="single" w:color="000000" w:sz="8" w:space="0"/>
          <w:insideH w:val="single" w:color="000000" w:sz="6" w:space="0"/>
          <w:insideV w:val="single" w:color="000000" w:sz="2" w:space="0"/>
        </w:tblBorders>
        <w:tblLayout w:type="fixed"/>
        <w:tblCellMar>
          <w:top w:w="0" w:type="dxa"/>
          <w:left w:w="0" w:type="dxa"/>
          <w:bottom w:w="0" w:type="dxa"/>
          <w:right w:w="0" w:type="dxa"/>
        </w:tblCellMar>
      </w:tblPr>
      <w:tblGrid>
        <w:gridCol w:w="645"/>
        <w:gridCol w:w="1054"/>
        <w:gridCol w:w="1275"/>
        <w:gridCol w:w="990"/>
        <w:gridCol w:w="4777"/>
      </w:tblGrid>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2" w:space="0"/>
          </w:tblBorders>
          <w:tblCellMar>
            <w:top w:w="0" w:type="dxa"/>
            <w:left w:w="0" w:type="dxa"/>
            <w:bottom w:w="0" w:type="dxa"/>
            <w:right w:w="0" w:type="dxa"/>
          </w:tblCellMar>
        </w:tblPrEx>
        <w:trPr>
          <w:trHeight w:val="198" w:hRule="atLeast"/>
          <w:jc w:val="center"/>
        </w:trPr>
        <w:tc>
          <w:tcPr>
            <w:tcW w:w="645" w:type="dxa"/>
            <w:tcBorders>
              <w:top w:val="single" w:color="000000" w:sz="8" w:space="0"/>
              <w:bottom w:val="single" w:color="000000" w:sz="8" w:space="0"/>
            </w:tcBorders>
            <w:shd w:val="clear" w:color="auto" w:fill="auto"/>
            <w:vAlign w:val="center"/>
          </w:tcPr>
          <w:p>
            <w:pPr>
              <w:spacing w:line="240" w:lineRule="auto"/>
              <w:jc w:val="center"/>
              <w:rPr>
                <w:rFonts w:ascii="Times New Roman" w:hAnsi="Times New Roman" w:eastAsia="Times New Roman"/>
                <w:kern w:val="0"/>
                <w:sz w:val="18"/>
                <w:szCs w:val="18"/>
              </w:rPr>
            </w:pPr>
            <w:r>
              <w:rPr>
                <w:rFonts w:hint="eastAsia" w:ascii="Times New Roman" w:hAnsi="Times New Roman" w:eastAsia="Times New Roman"/>
                <w:b/>
                <w:bCs/>
                <w:spacing w:val="-3"/>
                <w:sz w:val="18"/>
                <w:szCs w:val="18"/>
              </w:rPr>
              <w:t>序号</w:t>
            </w:r>
          </w:p>
        </w:tc>
        <w:tc>
          <w:tcPr>
            <w:tcW w:w="1054" w:type="dxa"/>
            <w:tcBorders>
              <w:top w:val="single" w:color="000000" w:sz="8" w:space="0"/>
              <w:bottom w:val="single" w:color="000000" w:sz="8" w:space="0"/>
            </w:tcBorders>
            <w:shd w:val="clear" w:color="auto" w:fill="auto"/>
            <w:vAlign w:val="center"/>
          </w:tcPr>
          <w:p>
            <w:pPr>
              <w:spacing w:line="240" w:lineRule="auto"/>
              <w:jc w:val="center"/>
              <w:rPr>
                <w:rFonts w:ascii="Times New Roman" w:hAnsi="Times New Roman" w:eastAsia="Times New Roman"/>
                <w:sz w:val="18"/>
                <w:szCs w:val="18"/>
              </w:rPr>
            </w:pPr>
            <w:r>
              <w:rPr>
                <w:rFonts w:hint="eastAsia" w:ascii="Times New Roman" w:hAnsi="Times New Roman" w:eastAsia="Times New Roman"/>
                <w:b/>
                <w:bCs/>
                <w:spacing w:val="-5"/>
                <w:sz w:val="18"/>
                <w:szCs w:val="18"/>
              </w:rPr>
              <w:t>树种（组）</w:t>
            </w:r>
          </w:p>
        </w:tc>
        <w:tc>
          <w:tcPr>
            <w:tcW w:w="1275" w:type="dxa"/>
            <w:tcBorders>
              <w:top w:val="single" w:color="000000" w:sz="8" w:space="0"/>
              <w:bottom w:val="single" w:color="000000" w:sz="8" w:space="0"/>
            </w:tcBorders>
            <w:shd w:val="clear" w:color="auto" w:fill="auto"/>
            <w:vAlign w:val="center"/>
          </w:tcPr>
          <w:p>
            <w:pPr>
              <w:spacing w:line="240" w:lineRule="auto"/>
              <w:jc w:val="center"/>
              <w:rPr>
                <w:rFonts w:ascii="Times New Roman" w:hAnsi="Times New Roman" w:eastAsia="Times New Roman"/>
                <w:sz w:val="18"/>
                <w:szCs w:val="18"/>
              </w:rPr>
            </w:pPr>
            <w:r>
              <w:rPr>
                <w:rFonts w:hint="eastAsia" w:ascii="Times New Roman" w:hAnsi="Times New Roman" w:eastAsia="Times New Roman"/>
                <w:b/>
                <w:bCs/>
                <w:spacing w:val="-3"/>
                <w:sz w:val="18"/>
                <w:szCs w:val="18"/>
              </w:rPr>
              <w:t>基本木材密度</w:t>
            </w:r>
          </w:p>
          <w:p>
            <w:pPr>
              <w:pStyle w:val="232"/>
              <w:jc w:val="center"/>
              <w:rPr>
                <w:rFonts w:eastAsia="Times New Roman"/>
              </w:rPr>
            </w:pPr>
            <w:r>
              <w:rPr>
                <w:rFonts w:hint="eastAsia" w:eastAsia="Times New Roman"/>
                <w:b/>
                <w:bCs/>
                <w:spacing w:val="-3"/>
              </w:rPr>
              <w:t>（</w:t>
            </w:r>
            <w:r>
              <w:rPr>
                <w:rFonts w:eastAsia="Times New Roman"/>
                <w:b/>
                <w:bCs/>
                <w:spacing w:val="-3"/>
              </w:rPr>
              <w:t>g/cm</w:t>
            </w:r>
            <w:r>
              <w:rPr>
                <w:rFonts w:eastAsia="Times New Roman"/>
                <w:b/>
                <w:bCs/>
                <w:spacing w:val="-3"/>
                <w:position w:val="5"/>
                <w:szCs w:val="12"/>
              </w:rPr>
              <w:t>3</w:t>
            </w:r>
            <w:r>
              <w:rPr>
                <w:rFonts w:hint="eastAsia" w:eastAsia="Times New Roman"/>
                <w:b/>
                <w:bCs/>
                <w:spacing w:val="-3"/>
              </w:rPr>
              <w:t>）</w:t>
            </w:r>
          </w:p>
        </w:tc>
        <w:tc>
          <w:tcPr>
            <w:tcW w:w="990" w:type="dxa"/>
            <w:tcBorders>
              <w:top w:val="single" w:color="000000" w:sz="8" w:space="0"/>
              <w:bottom w:val="single" w:color="000000" w:sz="8" w:space="0"/>
            </w:tcBorders>
            <w:shd w:val="clear" w:color="auto" w:fill="auto"/>
            <w:vAlign w:val="center"/>
          </w:tcPr>
          <w:p>
            <w:pPr>
              <w:spacing w:line="240" w:lineRule="auto"/>
              <w:jc w:val="center"/>
              <w:rPr>
                <w:rFonts w:ascii="Times New Roman" w:hAnsi="Times New Roman" w:eastAsia="Times New Roman"/>
                <w:sz w:val="18"/>
                <w:szCs w:val="18"/>
              </w:rPr>
            </w:pPr>
            <w:r>
              <w:rPr>
                <w:rFonts w:hint="eastAsia" w:ascii="Times New Roman" w:hAnsi="Times New Roman" w:eastAsia="Times New Roman"/>
                <w:b/>
                <w:bCs/>
                <w:spacing w:val="-4"/>
                <w:sz w:val="18"/>
                <w:szCs w:val="18"/>
              </w:rPr>
              <w:t>标准差</w:t>
            </w:r>
          </w:p>
        </w:tc>
        <w:tc>
          <w:tcPr>
            <w:tcW w:w="4777" w:type="dxa"/>
            <w:tcBorders>
              <w:top w:val="single" w:color="000000" w:sz="8" w:space="0"/>
              <w:bottom w:val="single" w:color="000000" w:sz="8" w:space="0"/>
            </w:tcBorders>
            <w:shd w:val="clear" w:color="auto" w:fill="auto"/>
            <w:vAlign w:val="center"/>
          </w:tcPr>
          <w:p>
            <w:pPr>
              <w:spacing w:line="240" w:lineRule="auto"/>
              <w:jc w:val="center"/>
              <w:rPr>
                <w:rFonts w:ascii="Times New Roman" w:hAnsi="Times New Roman" w:eastAsia="Times New Roman"/>
                <w:sz w:val="18"/>
                <w:szCs w:val="18"/>
              </w:rPr>
            </w:pPr>
            <w:r>
              <w:rPr>
                <w:rFonts w:hint="eastAsia" w:ascii="Times New Roman" w:hAnsi="Times New Roman" w:eastAsia="Times New Roman"/>
                <w:b/>
                <w:bCs/>
                <w:spacing w:val="-4"/>
                <w:sz w:val="18"/>
                <w:szCs w:val="18"/>
              </w:rPr>
              <w:t>来源</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2" w:space="0"/>
          </w:tblBorders>
          <w:tblCellMar>
            <w:top w:w="0" w:type="dxa"/>
            <w:left w:w="0" w:type="dxa"/>
            <w:bottom w:w="0" w:type="dxa"/>
            <w:right w:w="0" w:type="dxa"/>
          </w:tblCellMar>
        </w:tblPrEx>
        <w:trPr>
          <w:trHeight w:val="198" w:hRule="atLeast"/>
          <w:jc w:val="center"/>
        </w:trPr>
        <w:tc>
          <w:tcPr>
            <w:tcW w:w="645" w:type="dxa"/>
            <w:tcBorders>
              <w:top w:val="single" w:color="000000" w:sz="8" w:space="0"/>
            </w:tcBorders>
            <w:shd w:val="clear" w:color="auto" w:fill="auto"/>
            <w:vAlign w:val="center"/>
          </w:tcPr>
          <w:p>
            <w:pPr>
              <w:spacing w:line="240" w:lineRule="auto"/>
              <w:jc w:val="center"/>
              <w:rPr>
                <w:rFonts w:ascii="Times New Roman" w:hAnsi="Times New Roman" w:eastAsia="Times New Roman"/>
                <w:b/>
                <w:bCs/>
                <w:spacing w:val="-3"/>
                <w:sz w:val="18"/>
                <w:szCs w:val="18"/>
              </w:rPr>
            </w:pPr>
            <w:r>
              <w:rPr>
                <w:rFonts w:hint="eastAsia" w:ascii="Times New Roman" w:hAnsi="Times New Roman" w:eastAsia="Times New Roman"/>
                <w:b/>
                <w:bCs/>
                <w:spacing w:val="-3"/>
                <w:sz w:val="18"/>
                <w:szCs w:val="18"/>
              </w:rPr>
              <w:t>1</w:t>
            </w:r>
          </w:p>
        </w:tc>
        <w:tc>
          <w:tcPr>
            <w:tcW w:w="1054" w:type="dxa"/>
            <w:tcBorders>
              <w:top w:val="single" w:color="000000" w:sz="8" w:space="0"/>
            </w:tcBorders>
            <w:shd w:val="clear" w:color="auto" w:fill="auto"/>
            <w:vAlign w:val="center"/>
          </w:tcPr>
          <w:p>
            <w:pPr>
              <w:spacing w:line="240" w:lineRule="auto"/>
              <w:jc w:val="center"/>
              <w:textAlignment w:val="center"/>
              <w:rPr>
                <w:rFonts w:ascii="Times New Roman" w:hAnsi="Times New Roman" w:eastAsia="Times New Roman"/>
                <w:b/>
                <w:bCs/>
                <w:spacing w:val="-5"/>
                <w:sz w:val="18"/>
                <w:szCs w:val="18"/>
              </w:rPr>
            </w:pPr>
            <w:r>
              <w:rPr>
                <w:rFonts w:hint="eastAsia" w:ascii="Times New Roman" w:hAnsi="Times New Roman" w:eastAsia="Times New Roman"/>
                <w:sz w:val="18"/>
                <w:szCs w:val="18"/>
              </w:rPr>
              <w:t>冷杉</w:t>
            </w:r>
          </w:p>
        </w:tc>
        <w:tc>
          <w:tcPr>
            <w:tcW w:w="1275" w:type="dxa"/>
            <w:tcBorders>
              <w:top w:val="single" w:color="000000" w:sz="8" w:space="0"/>
            </w:tcBorders>
            <w:shd w:val="clear" w:color="auto" w:fill="auto"/>
            <w:vAlign w:val="center"/>
          </w:tcPr>
          <w:p>
            <w:pPr>
              <w:spacing w:line="240" w:lineRule="auto"/>
              <w:jc w:val="center"/>
              <w:textAlignment w:val="center"/>
              <w:rPr>
                <w:rFonts w:ascii="Times New Roman" w:hAnsi="Times New Roman" w:eastAsia="Times New Roman"/>
                <w:b/>
                <w:bCs/>
                <w:spacing w:val="-3"/>
                <w:sz w:val="18"/>
                <w:szCs w:val="18"/>
              </w:rPr>
            </w:pPr>
            <w:r>
              <w:rPr>
                <w:rFonts w:ascii="Times New Roman" w:hAnsi="Times New Roman" w:eastAsia="Times New Roman"/>
                <w:sz w:val="18"/>
                <w:szCs w:val="18"/>
              </w:rPr>
              <w:t>0.3464</w:t>
            </w:r>
          </w:p>
        </w:tc>
        <w:tc>
          <w:tcPr>
            <w:tcW w:w="990" w:type="dxa"/>
            <w:tcBorders>
              <w:top w:val="single" w:color="000000" w:sz="8" w:space="0"/>
            </w:tcBorders>
            <w:shd w:val="clear" w:color="auto" w:fill="auto"/>
            <w:vAlign w:val="center"/>
          </w:tcPr>
          <w:p>
            <w:pPr>
              <w:spacing w:line="240" w:lineRule="auto"/>
              <w:jc w:val="center"/>
              <w:textAlignment w:val="center"/>
              <w:rPr>
                <w:rFonts w:ascii="Times New Roman" w:hAnsi="Times New Roman" w:eastAsia="Times New Roman"/>
                <w:b/>
                <w:bCs/>
                <w:spacing w:val="-4"/>
                <w:sz w:val="18"/>
                <w:szCs w:val="18"/>
              </w:rPr>
            </w:pPr>
            <w:r>
              <w:rPr>
                <w:rFonts w:ascii="Times New Roman" w:hAnsi="Times New Roman" w:eastAsia="Times New Roman"/>
                <w:sz w:val="18"/>
                <w:szCs w:val="18"/>
              </w:rPr>
              <w:t>0.0555</w:t>
            </w:r>
          </w:p>
        </w:tc>
        <w:tc>
          <w:tcPr>
            <w:tcW w:w="4777" w:type="dxa"/>
            <w:tcBorders>
              <w:top w:val="single" w:color="000000" w:sz="8" w:space="0"/>
            </w:tcBorders>
            <w:shd w:val="clear" w:color="auto" w:fill="auto"/>
            <w:vAlign w:val="center"/>
          </w:tcPr>
          <w:p>
            <w:pPr>
              <w:spacing w:line="240" w:lineRule="auto"/>
              <w:jc w:val="center"/>
              <w:textAlignment w:val="center"/>
              <w:rPr>
                <w:rFonts w:ascii="Times New Roman" w:hAnsi="Times New Roman" w:eastAsia="Times New Roman"/>
                <w:b/>
                <w:bCs/>
                <w:spacing w:val="-4"/>
                <w:sz w:val="18"/>
                <w:szCs w:val="18"/>
              </w:rPr>
            </w:pPr>
            <w:r>
              <w:rPr>
                <w:rFonts w:hint="eastAsia" w:ascii="Times New Roman" w:hAnsi="Times New Roman" w:eastAsia="Times New Roman"/>
                <w:sz w:val="18"/>
                <w:szCs w:val="18"/>
              </w:rPr>
              <w:t>主要树种立木生物量模型与碳计量参数 GB/T 43648-2024</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2" w:space="0"/>
          </w:tblBorders>
          <w:tblCellMar>
            <w:top w:w="0" w:type="dxa"/>
            <w:left w:w="0" w:type="dxa"/>
            <w:bottom w:w="0" w:type="dxa"/>
            <w:right w:w="0" w:type="dxa"/>
          </w:tblCellMar>
        </w:tblPrEx>
        <w:trPr>
          <w:trHeight w:val="198" w:hRule="atLeast"/>
          <w:jc w:val="center"/>
        </w:trPr>
        <w:tc>
          <w:tcPr>
            <w:tcW w:w="645" w:type="dxa"/>
            <w:shd w:val="clear" w:color="auto" w:fill="auto"/>
            <w:vAlign w:val="center"/>
          </w:tcPr>
          <w:p>
            <w:pPr>
              <w:spacing w:line="240" w:lineRule="auto"/>
              <w:jc w:val="center"/>
              <w:rPr>
                <w:rFonts w:ascii="Times New Roman" w:hAnsi="Times New Roman" w:eastAsia="Times New Roman"/>
                <w:b/>
                <w:bCs/>
                <w:spacing w:val="-3"/>
                <w:sz w:val="18"/>
                <w:szCs w:val="18"/>
              </w:rPr>
            </w:pPr>
            <w:r>
              <w:rPr>
                <w:rFonts w:hint="eastAsia" w:ascii="Times New Roman" w:hAnsi="Times New Roman" w:eastAsia="Times New Roman"/>
                <w:b/>
                <w:bCs/>
                <w:spacing w:val="-3"/>
                <w:sz w:val="18"/>
                <w:szCs w:val="18"/>
              </w:rPr>
              <w:t>2</w:t>
            </w:r>
          </w:p>
        </w:tc>
        <w:tc>
          <w:tcPr>
            <w:tcW w:w="1054" w:type="dxa"/>
            <w:shd w:val="clear" w:color="auto" w:fill="auto"/>
            <w:vAlign w:val="center"/>
          </w:tcPr>
          <w:p>
            <w:pPr>
              <w:spacing w:line="240" w:lineRule="auto"/>
              <w:jc w:val="center"/>
              <w:textAlignment w:val="center"/>
              <w:rPr>
                <w:rFonts w:ascii="Times New Roman" w:hAnsi="Times New Roman" w:eastAsia="Times New Roman"/>
                <w:b/>
                <w:bCs/>
                <w:spacing w:val="-5"/>
                <w:sz w:val="18"/>
                <w:szCs w:val="18"/>
              </w:rPr>
            </w:pPr>
            <w:r>
              <w:rPr>
                <w:rFonts w:hint="eastAsia" w:ascii="Times New Roman" w:hAnsi="Times New Roman" w:eastAsia="Times New Roman"/>
                <w:sz w:val="18"/>
                <w:szCs w:val="18"/>
              </w:rPr>
              <w:t>云杉</w:t>
            </w:r>
          </w:p>
        </w:tc>
        <w:tc>
          <w:tcPr>
            <w:tcW w:w="1275" w:type="dxa"/>
            <w:shd w:val="clear" w:color="auto" w:fill="auto"/>
            <w:vAlign w:val="center"/>
          </w:tcPr>
          <w:p>
            <w:pPr>
              <w:spacing w:line="240" w:lineRule="auto"/>
              <w:jc w:val="center"/>
              <w:textAlignment w:val="center"/>
              <w:rPr>
                <w:rFonts w:ascii="Times New Roman" w:hAnsi="Times New Roman" w:eastAsia="Times New Roman"/>
                <w:b/>
                <w:bCs/>
                <w:spacing w:val="-3"/>
                <w:sz w:val="18"/>
                <w:szCs w:val="18"/>
              </w:rPr>
            </w:pPr>
            <w:r>
              <w:rPr>
                <w:rFonts w:ascii="Times New Roman" w:hAnsi="Times New Roman" w:eastAsia="Times New Roman"/>
                <w:sz w:val="18"/>
                <w:szCs w:val="18"/>
              </w:rPr>
              <w:t>0.373</w:t>
            </w:r>
            <w:r>
              <w:rPr>
                <w:rFonts w:hint="eastAsia" w:ascii="Times New Roman" w:hAnsi="Times New Roman" w:eastAsia="Times New Roman"/>
                <w:sz w:val="18"/>
                <w:szCs w:val="18"/>
              </w:rPr>
              <w:t>0</w:t>
            </w:r>
          </w:p>
        </w:tc>
        <w:tc>
          <w:tcPr>
            <w:tcW w:w="990" w:type="dxa"/>
            <w:shd w:val="clear" w:color="auto" w:fill="auto"/>
            <w:vAlign w:val="center"/>
          </w:tcPr>
          <w:p>
            <w:pPr>
              <w:spacing w:line="240" w:lineRule="auto"/>
              <w:jc w:val="center"/>
              <w:textAlignment w:val="center"/>
              <w:rPr>
                <w:rFonts w:ascii="Times New Roman" w:hAnsi="Times New Roman" w:eastAsia="Times New Roman"/>
                <w:b/>
                <w:bCs/>
                <w:spacing w:val="-4"/>
                <w:sz w:val="18"/>
                <w:szCs w:val="18"/>
              </w:rPr>
            </w:pPr>
            <w:r>
              <w:rPr>
                <w:rFonts w:ascii="Times New Roman" w:hAnsi="Times New Roman" w:eastAsia="Times New Roman"/>
                <w:sz w:val="18"/>
                <w:szCs w:val="18"/>
              </w:rPr>
              <w:t>0.0656</w:t>
            </w:r>
          </w:p>
        </w:tc>
        <w:tc>
          <w:tcPr>
            <w:tcW w:w="4777" w:type="dxa"/>
            <w:shd w:val="clear" w:color="auto" w:fill="auto"/>
            <w:vAlign w:val="center"/>
          </w:tcPr>
          <w:p>
            <w:pPr>
              <w:spacing w:line="240" w:lineRule="auto"/>
              <w:jc w:val="center"/>
              <w:textAlignment w:val="center"/>
              <w:rPr>
                <w:rFonts w:ascii="Times New Roman" w:hAnsi="Times New Roman" w:eastAsia="Times New Roman"/>
                <w:b/>
                <w:bCs/>
                <w:spacing w:val="-4"/>
                <w:sz w:val="18"/>
                <w:szCs w:val="18"/>
              </w:rPr>
            </w:pPr>
            <w:r>
              <w:rPr>
                <w:rFonts w:hint="eastAsia" w:ascii="Times New Roman" w:hAnsi="Times New Roman" w:eastAsia="Times New Roman"/>
                <w:sz w:val="18"/>
                <w:szCs w:val="18"/>
              </w:rPr>
              <w:t>主要树种立木生物量模型与碳计量参数 GB/T 43648-2024</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2" w:space="0"/>
          </w:tblBorders>
        </w:tblPrEx>
        <w:trPr>
          <w:trHeight w:val="198" w:hRule="atLeast"/>
          <w:jc w:val="center"/>
        </w:trPr>
        <w:tc>
          <w:tcPr>
            <w:tcW w:w="645" w:type="dxa"/>
            <w:shd w:val="clear" w:color="auto" w:fill="auto"/>
            <w:vAlign w:val="center"/>
          </w:tcPr>
          <w:p>
            <w:pPr>
              <w:spacing w:line="240" w:lineRule="auto"/>
              <w:jc w:val="center"/>
              <w:rPr>
                <w:rFonts w:ascii="Times New Roman" w:hAnsi="Times New Roman" w:eastAsia="Times New Roman"/>
                <w:b/>
                <w:bCs/>
                <w:spacing w:val="-3"/>
                <w:sz w:val="18"/>
                <w:szCs w:val="18"/>
              </w:rPr>
            </w:pPr>
            <w:r>
              <w:rPr>
                <w:rFonts w:hint="eastAsia" w:ascii="Times New Roman" w:hAnsi="Times New Roman" w:eastAsia="Times New Roman"/>
                <w:b/>
                <w:bCs/>
                <w:spacing w:val="-3"/>
                <w:sz w:val="18"/>
                <w:szCs w:val="18"/>
              </w:rPr>
              <w:t>3</w:t>
            </w:r>
          </w:p>
        </w:tc>
        <w:tc>
          <w:tcPr>
            <w:tcW w:w="1054" w:type="dxa"/>
            <w:shd w:val="clear" w:color="auto" w:fill="auto"/>
            <w:vAlign w:val="center"/>
          </w:tcPr>
          <w:p>
            <w:pPr>
              <w:spacing w:line="240" w:lineRule="auto"/>
              <w:jc w:val="center"/>
              <w:textAlignment w:val="center"/>
              <w:rPr>
                <w:rFonts w:ascii="Times New Roman" w:hAnsi="Times New Roman" w:eastAsia="Times New Roman"/>
                <w:b/>
                <w:bCs/>
                <w:spacing w:val="-5"/>
                <w:sz w:val="18"/>
                <w:szCs w:val="18"/>
              </w:rPr>
            </w:pPr>
            <w:r>
              <w:rPr>
                <w:rFonts w:hint="eastAsia" w:ascii="Times New Roman" w:hAnsi="Times New Roman" w:eastAsia="Times New Roman"/>
                <w:sz w:val="18"/>
                <w:szCs w:val="18"/>
              </w:rPr>
              <w:t>落叶松</w:t>
            </w:r>
          </w:p>
        </w:tc>
        <w:tc>
          <w:tcPr>
            <w:tcW w:w="1275" w:type="dxa"/>
            <w:shd w:val="clear" w:color="auto" w:fill="auto"/>
            <w:vAlign w:val="center"/>
          </w:tcPr>
          <w:p>
            <w:pPr>
              <w:spacing w:line="240" w:lineRule="auto"/>
              <w:jc w:val="center"/>
              <w:textAlignment w:val="center"/>
              <w:rPr>
                <w:rFonts w:ascii="Times New Roman" w:hAnsi="Times New Roman" w:eastAsia="Times New Roman"/>
                <w:b/>
                <w:bCs/>
                <w:spacing w:val="-3"/>
                <w:sz w:val="18"/>
                <w:szCs w:val="18"/>
              </w:rPr>
            </w:pPr>
            <w:r>
              <w:rPr>
                <w:rFonts w:ascii="Times New Roman" w:hAnsi="Times New Roman" w:eastAsia="Times New Roman"/>
                <w:sz w:val="18"/>
                <w:szCs w:val="18"/>
              </w:rPr>
              <w:t>0.4059</w:t>
            </w:r>
          </w:p>
        </w:tc>
        <w:tc>
          <w:tcPr>
            <w:tcW w:w="990" w:type="dxa"/>
            <w:shd w:val="clear" w:color="auto" w:fill="auto"/>
            <w:vAlign w:val="center"/>
          </w:tcPr>
          <w:p>
            <w:pPr>
              <w:spacing w:line="240" w:lineRule="auto"/>
              <w:jc w:val="center"/>
              <w:textAlignment w:val="center"/>
              <w:rPr>
                <w:rFonts w:ascii="Times New Roman" w:hAnsi="Times New Roman" w:eastAsia="Times New Roman"/>
                <w:b/>
                <w:bCs/>
                <w:spacing w:val="-4"/>
                <w:sz w:val="18"/>
                <w:szCs w:val="18"/>
              </w:rPr>
            </w:pPr>
            <w:r>
              <w:rPr>
                <w:rFonts w:ascii="Times New Roman" w:hAnsi="Times New Roman" w:eastAsia="Times New Roman"/>
                <w:sz w:val="18"/>
                <w:szCs w:val="18"/>
              </w:rPr>
              <w:t>0.0725</w:t>
            </w:r>
          </w:p>
        </w:tc>
        <w:tc>
          <w:tcPr>
            <w:tcW w:w="4777" w:type="dxa"/>
            <w:shd w:val="clear" w:color="auto" w:fill="auto"/>
            <w:vAlign w:val="center"/>
          </w:tcPr>
          <w:p>
            <w:pPr>
              <w:spacing w:line="240" w:lineRule="auto"/>
              <w:jc w:val="center"/>
              <w:textAlignment w:val="center"/>
              <w:rPr>
                <w:rFonts w:ascii="Times New Roman" w:hAnsi="Times New Roman" w:eastAsia="Times New Roman"/>
                <w:b/>
                <w:bCs/>
                <w:spacing w:val="-4"/>
                <w:sz w:val="18"/>
                <w:szCs w:val="18"/>
              </w:rPr>
            </w:pPr>
            <w:r>
              <w:rPr>
                <w:rFonts w:hint="eastAsia" w:ascii="Times New Roman" w:hAnsi="Times New Roman" w:eastAsia="Times New Roman"/>
                <w:sz w:val="18"/>
                <w:szCs w:val="18"/>
              </w:rPr>
              <w:t>主要树种立木生物量模型与碳计量参数 GB/T 43648-2024</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2" w:space="0"/>
          </w:tblBorders>
          <w:tblCellMar>
            <w:top w:w="0" w:type="dxa"/>
            <w:left w:w="0" w:type="dxa"/>
            <w:bottom w:w="0" w:type="dxa"/>
            <w:right w:w="0" w:type="dxa"/>
          </w:tblCellMar>
        </w:tblPrEx>
        <w:trPr>
          <w:trHeight w:val="198" w:hRule="atLeast"/>
          <w:jc w:val="center"/>
        </w:trPr>
        <w:tc>
          <w:tcPr>
            <w:tcW w:w="645" w:type="dxa"/>
            <w:shd w:val="clear" w:color="auto" w:fill="auto"/>
            <w:vAlign w:val="center"/>
          </w:tcPr>
          <w:p>
            <w:pPr>
              <w:spacing w:line="240" w:lineRule="auto"/>
              <w:jc w:val="center"/>
              <w:rPr>
                <w:rFonts w:ascii="Times New Roman" w:hAnsi="Times New Roman" w:eastAsia="Times New Roman"/>
                <w:b/>
                <w:bCs/>
                <w:spacing w:val="-3"/>
                <w:sz w:val="18"/>
                <w:szCs w:val="18"/>
              </w:rPr>
            </w:pPr>
            <w:r>
              <w:rPr>
                <w:rFonts w:hint="eastAsia" w:ascii="Times New Roman" w:hAnsi="Times New Roman" w:eastAsia="Times New Roman"/>
                <w:b/>
                <w:bCs/>
                <w:spacing w:val="-3"/>
                <w:sz w:val="18"/>
                <w:szCs w:val="18"/>
              </w:rPr>
              <w:t>4</w:t>
            </w:r>
          </w:p>
        </w:tc>
        <w:tc>
          <w:tcPr>
            <w:tcW w:w="1054" w:type="dxa"/>
            <w:shd w:val="clear" w:color="auto" w:fill="auto"/>
            <w:vAlign w:val="center"/>
          </w:tcPr>
          <w:p>
            <w:pPr>
              <w:spacing w:line="240" w:lineRule="auto"/>
              <w:jc w:val="center"/>
              <w:textAlignment w:val="center"/>
              <w:rPr>
                <w:rFonts w:ascii="Times New Roman" w:hAnsi="Times New Roman" w:eastAsia="Times New Roman"/>
                <w:b/>
                <w:bCs/>
                <w:spacing w:val="-5"/>
                <w:sz w:val="18"/>
                <w:szCs w:val="18"/>
              </w:rPr>
            </w:pPr>
            <w:r>
              <w:rPr>
                <w:rFonts w:hint="eastAsia" w:ascii="Times New Roman" w:hAnsi="Times New Roman" w:eastAsia="Times New Roman"/>
                <w:sz w:val="18"/>
                <w:szCs w:val="18"/>
              </w:rPr>
              <w:t>马尾松</w:t>
            </w:r>
          </w:p>
        </w:tc>
        <w:tc>
          <w:tcPr>
            <w:tcW w:w="1275" w:type="dxa"/>
            <w:shd w:val="clear" w:color="auto" w:fill="auto"/>
            <w:vAlign w:val="center"/>
          </w:tcPr>
          <w:p>
            <w:pPr>
              <w:spacing w:line="240" w:lineRule="auto"/>
              <w:jc w:val="center"/>
              <w:textAlignment w:val="center"/>
              <w:rPr>
                <w:rFonts w:ascii="Times New Roman" w:hAnsi="Times New Roman" w:eastAsia="Times New Roman"/>
                <w:b/>
                <w:bCs/>
                <w:spacing w:val="-3"/>
                <w:sz w:val="18"/>
                <w:szCs w:val="18"/>
              </w:rPr>
            </w:pPr>
            <w:r>
              <w:rPr>
                <w:rFonts w:ascii="Times New Roman" w:hAnsi="Times New Roman" w:eastAsia="Times New Roman"/>
                <w:sz w:val="18"/>
                <w:szCs w:val="18"/>
              </w:rPr>
              <w:t>0.4476</w:t>
            </w:r>
          </w:p>
        </w:tc>
        <w:tc>
          <w:tcPr>
            <w:tcW w:w="990" w:type="dxa"/>
            <w:shd w:val="clear" w:color="auto" w:fill="auto"/>
            <w:vAlign w:val="center"/>
          </w:tcPr>
          <w:p>
            <w:pPr>
              <w:spacing w:line="240" w:lineRule="auto"/>
              <w:jc w:val="center"/>
              <w:textAlignment w:val="center"/>
              <w:rPr>
                <w:rFonts w:ascii="Times New Roman" w:hAnsi="Times New Roman" w:eastAsia="Times New Roman"/>
                <w:b/>
                <w:bCs/>
                <w:spacing w:val="-4"/>
                <w:sz w:val="18"/>
                <w:szCs w:val="18"/>
              </w:rPr>
            </w:pPr>
            <w:r>
              <w:rPr>
                <w:rFonts w:ascii="Times New Roman" w:hAnsi="Times New Roman" w:eastAsia="Times New Roman"/>
                <w:sz w:val="18"/>
                <w:szCs w:val="18"/>
              </w:rPr>
              <w:t>0.0996</w:t>
            </w:r>
          </w:p>
        </w:tc>
        <w:tc>
          <w:tcPr>
            <w:tcW w:w="4777" w:type="dxa"/>
            <w:shd w:val="clear" w:color="auto" w:fill="auto"/>
            <w:vAlign w:val="center"/>
          </w:tcPr>
          <w:p>
            <w:pPr>
              <w:spacing w:line="240" w:lineRule="auto"/>
              <w:jc w:val="center"/>
              <w:textAlignment w:val="center"/>
              <w:rPr>
                <w:rFonts w:ascii="Times New Roman" w:hAnsi="Times New Roman" w:eastAsia="Times New Roman"/>
                <w:b/>
                <w:bCs/>
                <w:spacing w:val="-4"/>
                <w:sz w:val="18"/>
                <w:szCs w:val="18"/>
              </w:rPr>
            </w:pPr>
            <w:r>
              <w:rPr>
                <w:rFonts w:hint="eastAsia" w:ascii="Times New Roman" w:hAnsi="Times New Roman" w:eastAsia="Times New Roman"/>
                <w:sz w:val="18"/>
                <w:szCs w:val="18"/>
              </w:rPr>
              <w:t>主要树种立木生物量模型与碳计量参数 GB/T 43648-2024</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2" w:space="0"/>
          </w:tblBorders>
          <w:tblCellMar>
            <w:top w:w="0" w:type="dxa"/>
            <w:left w:w="0" w:type="dxa"/>
            <w:bottom w:w="0" w:type="dxa"/>
            <w:right w:w="0" w:type="dxa"/>
          </w:tblCellMar>
        </w:tblPrEx>
        <w:trPr>
          <w:trHeight w:val="198" w:hRule="atLeast"/>
          <w:jc w:val="center"/>
        </w:trPr>
        <w:tc>
          <w:tcPr>
            <w:tcW w:w="645" w:type="dxa"/>
            <w:shd w:val="clear" w:color="auto" w:fill="auto"/>
            <w:vAlign w:val="center"/>
          </w:tcPr>
          <w:p>
            <w:pPr>
              <w:spacing w:line="240" w:lineRule="auto"/>
              <w:jc w:val="center"/>
              <w:rPr>
                <w:rFonts w:ascii="Times New Roman" w:hAnsi="Times New Roman" w:eastAsia="Times New Roman"/>
                <w:b/>
                <w:bCs/>
                <w:spacing w:val="-3"/>
                <w:sz w:val="18"/>
                <w:szCs w:val="18"/>
              </w:rPr>
            </w:pPr>
            <w:r>
              <w:rPr>
                <w:rFonts w:hint="eastAsia" w:ascii="Times New Roman" w:hAnsi="Times New Roman" w:eastAsia="Times New Roman"/>
                <w:b/>
                <w:bCs/>
                <w:spacing w:val="-3"/>
                <w:sz w:val="18"/>
                <w:szCs w:val="18"/>
              </w:rPr>
              <w:t>5</w:t>
            </w:r>
          </w:p>
        </w:tc>
        <w:tc>
          <w:tcPr>
            <w:tcW w:w="1054" w:type="dxa"/>
            <w:shd w:val="clear" w:color="auto" w:fill="auto"/>
            <w:vAlign w:val="center"/>
          </w:tcPr>
          <w:p>
            <w:pPr>
              <w:spacing w:line="240" w:lineRule="auto"/>
              <w:jc w:val="center"/>
              <w:textAlignment w:val="center"/>
              <w:rPr>
                <w:rFonts w:ascii="Times New Roman" w:hAnsi="Times New Roman" w:eastAsia="Times New Roman"/>
                <w:b/>
                <w:bCs/>
                <w:spacing w:val="-5"/>
                <w:sz w:val="18"/>
                <w:szCs w:val="18"/>
              </w:rPr>
            </w:pPr>
            <w:r>
              <w:rPr>
                <w:rFonts w:hint="eastAsia" w:ascii="Times New Roman" w:hAnsi="Times New Roman" w:eastAsia="Times New Roman"/>
                <w:sz w:val="18"/>
                <w:szCs w:val="18"/>
              </w:rPr>
              <w:t>云南松</w:t>
            </w:r>
          </w:p>
        </w:tc>
        <w:tc>
          <w:tcPr>
            <w:tcW w:w="1275" w:type="dxa"/>
            <w:shd w:val="clear" w:color="auto" w:fill="auto"/>
            <w:vAlign w:val="center"/>
          </w:tcPr>
          <w:p>
            <w:pPr>
              <w:spacing w:line="240" w:lineRule="auto"/>
              <w:jc w:val="center"/>
              <w:textAlignment w:val="center"/>
              <w:rPr>
                <w:rFonts w:ascii="Times New Roman" w:hAnsi="Times New Roman" w:eastAsia="Times New Roman"/>
                <w:b/>
                <w:bCs/>
                <w:spacing w:val="-3"/>
                <w:sz w:val="18"/>
                <w:szCs w:val="18"/>
              </w:rPr>
            </w:pPr>
            <w:r>
              <w:rPr>
                <w:rFonts w:ascii="Times New Roman" w:hAnsi="Times New Roman" w:eastAsia="Times New Roman"/>
                <w:sz w:val="18"/>
                <w:szCs w:val="18"/>
              </w:rPr>
              <w:t>0.3499</w:t>
            </w:r>
          </w:p>
        </w:tc>
        <w:tc>
          <w:tcPr>
            <w:tcW w:w="990" w:type="dxa"/>
            <w:shd w:val="clear" w:color="auto" w:fill="auto"/>
            <w:vAlign w:val="center"/>
          </w:tcPr>
          <w:p>
            <w:pPr>
              <w:spacing w:line="240" w:lineRule="auto"/>
              <w:jc w:val="center"/>
              <w:textAlignment w:val="center"/>
              <w:rPr>
                <w:rFonts w:ascii="Times New Roman" w:hAnsi="Times New Roman" w:eastAsia="Times New Roman"/>
                <w:b/>
                <w:bCs/>
                <w:spacing w:val="-4"/>
                <w:sz w:val="18"/>
                <w:szCs w:val="18"/>
              </w:rPr>
            </w:pPr>
            <w:r>
              <w:rPr>
                <w:rFonts w:ascii="Times New Roman" w:hAnsi="Times New Roman" w:eastAsia="Times New Roman"/>
                <w:sz w:val="18"/>
                <w:szCs w:val="18"/>
              </w:rPr>
              <w:t>0.0686</w:t>
            </w:r>
          </w:p>
        </w:tc>
        <w:tc>
          <w:tcPr>
            <w:tcW w:w="4777" w:type="dxa"/>
            <w:shd w:val="clear" w:color="auto" w:fill="auto"/>
            <w:vAlign w:val="center"/>
          </w:tcPr>
          <w:p>
            <w:pPr>
              <w:spacing w:line="240" w:lineRule="auto"/>
              <w:jc w:val="center"/>
              <w:textAlignment w:val="center"/>
              <w:rPr>
                <w:rFonts w:ascii="Times New Roman" w:hAnsi="Times New Roman" w:eastAsia="Times New Roman"/>
                <w:b/>
                <w:bCs/>
                <w:spacing w:val="-4"/>
                <w:sz w:val="18"/>
                <w:szCs w:val="18"/>
              </w:rPr>
            </w:pPr>
            <w:r>
              <w:rPr>
                <w:rFonts w:hint="eastAsia" w:ascii="Times New Roman" w:hAnsi="Times New Roman" w:eastAsia="Times New Roman"/>
                <w:sz w:val="18"/>
                <w:szCs w:val="18"/>
              </w:rPr>
              <w:t>主要树种立木生物量模型与碳计量参数 GB/T 43648-2024</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2" w:space="0"/>
          </w:tblBorders>
          <w:tblCellMar>
            <w:top w:w="0" w:type="dxa"/>
            <w:left w:w="0" w:type="dxa"/>
            <w:bottom w:w="0" w:type="dxa"/>
            <w:right w:w="0" w:type="dxa"/>
          </w:tblCellMar>
        </w:tblPrEx>
        <w:trPr>
          <w:trHeight w:val="198" w:hRule="atLeast"/>
          <w:jc w:val="center"/>
        </w:trPr>
        <w:tc>
          <w:tcPr>
            <w:tcW w:w="645" w:type="dxa"/>
            <w:shd w:val="clear" w:color="auto" w:fill="auto"/>
            <w:vAlign w:val="center"/>
          </w:tcPr>
          <w:p>
            <w:pPr>
              <w:spacing w:line="240" w:lineRule="auto"/>
              <w:jc w:val="center"/>
              <w:rPr>
                <w:rFonts w:ascii="Times New Roman" w:hAnsi="Times New Roman" w:eastAsia="Times New Roman"/>
                <w:b/>
                <w:bCs/>
                <w:spacing w:val="-3"/>
                <w:sz w:val="18"/>
                <w:szCs w:val="18"/>
              </w:rPr>
            </w:pPr>
            <w:r>
              <w:rPr>
                <w:rFonts w:hint="eastAsia" w:ascii="Times New Roman" w:hAnsi="Times New Roman" w:eastAsia="Times New Roman"/>
                <w:b/>
                <w:bCs/>
                <w:spacing w:val="-3"/>
                <w:sz w:val="18"/>
                <w:szCs w:val="18"/>
              </w:rPr>
              <w:t>6</w:t>
            </w:r>
          </w:p>
        </w:tc>
        <w:tc>
          <w:tcPr>
            <w:tcW w:w="1054" w:type="dxa"/>
            <w:shd w:val="clear" w:color="auto" w:fill="auto"/>
            <w:vAlign w:val="center"/>
          </w:tcPr>
          <w:p>
            <w:pPr>
              <w:spacing w:line="240" w:lineRule="auto"/>
              <w:jc w:val="center"/>
              <w:textAlignment w:val="center"/>
              <w:rPr>
                <w:rFonts w:ascii="Times New Roman" w:hAnsi="Times New Roman" w:eastAsia="Times New Roman"/>
                <w:b/>
                <w:bCs/>
                <w:spacing w:val="-5"/>
                <w:sz w:val="18"/>
                <w:szCs w:val="18"/>
              </w:rPr>
            </w:pPr>
            <w:r>
              <w:rPr>
                <w:rFonts w:hint="eastAsia" w:ascii="Times New Roman" w:hAnsi="Times New Roman" w:eastAsia="Times New Roman"/>
                <w:sz w:val="18"/>
                <w:szCs w:val="18"/>
              </w:rPr>
              <w:t>高山松</w:t>
            </w:r>
          </w:p>
        </w:tc>
        <w:tc>
          <w:tcPr>
            <w:tcW w:w="1275" w:type="dxa"/>
            <w:shd w:val="clear" w:color="auto" w:fill="auto"/>
            <w:vAlign w:val="center"/>
          </w:tcPr>
          <w:p>
            <w:pPr>
              <w:spacing w:line="240" w:lineRule="auto"/>
              <w:jc w:val="center"/>
              <w:textAlignment w:val="center"/>
              <w:rPr>
                <w:rFonts w:ascii="Times New Roman" w:hAnsi="Times New Roman" w:eastAsia="Times New Roman"/>
                <w:b/>
                <w:bCs/>
                <w:spacing w:val="-3"/>
                <w:sz w:val="18"/>
                <w:szCs w:val="18"/>
              </w:rPr>
            </w:pPr>
            <w:r>
              <w:rPr>
                <w:rFonts w:ascii="Times New Roman" w:hAnsi="Times New Roman" w:eastAsia="Times New Roman"/>
                <w:sz w:val="18"/>
                <w:szCs w:val="18"/>
              </w:rPr>
              <w:t>0.4159</w:t>
            </w:r>
          </w:p>
        </w:tc>
        <w:tc>
          <w:tcPr>
            <w:tcW w:w="990" w:type="dxa"/>
            <w:shd w:val="clear" w:color="auto" w:fill="auto"/>
            <w:vAlign w:val="center"/>
          </w:tcPr>
          <w:p>
            <w:pPr>
              <w:spacing w:line="240" w:lineRule="auto"/>
              <w:jc w:val="center"/>
              <w:textAlignment w:val="center"/>
              <w:rPr>
                <w:rFonts w:ascii="Times New Roman" w:hAnsi="Times New Roman" w:eastAsia="Times New Roman"/>
                <w:b/>
                <w:bCs/>
                <w:spacing w:val="-4"/>
                <w:sz w:val="18"/>
                <w:szCs w:val="18"/>
              </w:rPr>
            </w:pPr>
            <w:r>
              <w:rPr>
                <w:rFonts w:ascii="Times New Roman" w:hAnsi="Times New Roman" w:eastAsia="Times New Roman"/>
                <w:sz w:val="18"/>
                <w:szCs w:val="18"/>
              </w:rPr>
              <w:t>0.0959</w:t>
            </w:r>
          </w:p>
        </w:tc>
        <w:tc>
          <w:tcPr>
            <w:tcW w:w="4777" w:type="dxa"/>
            <w:shd w:val="clear" w:color="auto" w:fill="auto"/>
            <w:vAlign w:val="center"/>
          </w:tcPr>
          <w:p>
            <w:pPr>
              <w:spacing w:line="240" w:lineRule="auto"/>
              <w:jc w:val="center"/>
              <w:textAlignment w:val="center"/>
              <w:rPr>
                <w:rFonts w:ascii="Times New Roman" w:hAnsi="Times New Roman" w:eastAsia="Times New Roman"/>
                <w:b/>
                <w:bCs/>
                <w:spacing w:val="-4"/>
                <w:sz w:val="18"/>
                <w:szCs w:val="18"/>
              </w:rPr>
            </w:pPr>
            <w:r>
              <w:rPr>
                <w:rFonts w:hint="eastAsia" w:ascii="Times New Roman" w:hAnsi="Times New Roman" w:eastAsia="Times New Roman"/>
                <w:sz w:val="18"/>
                <w:szCs w:val="18"/>
              </w:rPr>
              <w:t>主要树种立木生物量模型与碳计量参数 GB/T 43648-2024</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2" w:space="0"/>
          </w:tblBorders>
        </w:tblPrEx>
        <w:trPr>
          <w:trHeight w:val="198" w:hRule="atLeast"/>
          <w:jc w:val="center"/>
        </w:trPr>
        <w:tc>
          <w:tcPr>
            <w:tcW w:w="645" w:type="dxa"/>
            <w:shd w:val="clear" w:color="auto" w:fill="auto"/>
            <w:vAlign w:val="center"/>
          </w:tcPr>
          <w:p>
            <w:pPr>
              <w:spacing w:line="240" w:lineRule="auto"/>
              <w:jc w:val="center"/>
              <w:rPr>
                <w:rFonts w:ascii="Times New Roman" w:hAnsi="Times New Roman" w:eastAsia="Times New Roman"/>
                <w:b/>
                <w:bCs/>
                <w:spacing w:val="-3"/>
                <w:sz w:val="18"/>
                <w:szCs w:val="18"/>
              </w:rPr>
            </w:pPr>
            <w:r>
              <w:rPr>
                <w:rFonts w:hint="eastAsia" w:ascii="Times New Roman" w:hAnsi="Times New Roman" w:eastAsia="Times New Roman"/>
                <w:b/>
                <w:bCs/>
                <w:spacing w:val="-3"/>
                <w:sz w:val="18"/>
                <w:szCs w:val="18"/>
              </w:rPr>
              <w:t>7</w:t>
            </w:r>
          </w:p>
        </w:tc>
        <w:tc>
          <w:tcPr>
            <w:tcW w:w="1054" w:type="dxa"/>
            <w:shd w:val="clear" w:color="auto" w:fill="auto"/>
            <w:vAlign w:val="center"/>
          </w:tcPr>
          <w:p>
            <w:pPr>
              <w:spacing w:line="240" w:lineRule="auto"/>
              <w:jc w:val="center"/>
              <w:textAlignment w:val="center"/>
              <w:rPr>
                <w:rFonts w:ascii="Times New Roman" w:hAnsi="Times New Roman" w:eastAsia="Times New Roman"/>
                <w:b/>
                <w:bCs/>
                <w:spacing w:val="-5"/>
                <w:sz w:val="18"/>
                <w:szCs w:val="18"/>
              </w:rPr>
            </w:pPr>
            <w:r>
              <w:rPr>
                <w:rFonts w:hint="eastAsia" w:ascii="Times New Roman" w:hAnsi="Times New Roman" w:eastAsia="Times New Roman"/>
                <w:sz w:val="18"/>
                <w:szCs w:val="18"/>
              </w:rPr>
              <w:t>柏木</w:t>
            </w:r>
          </w:p>
        </w:tc>
        <w:tc>
          <w:tcPr>
            <w:tcW w:w="1275" w:type="dxa"/>
            <w:shd w:val="clear" w:color="auto" w:fill="auto"/>
            <w:vAlign w:val="center"/>
          </w:tcPr>
          <w:p>
            <w:pPr>
              <w:spacing w:line="240" w:lineRule="auto"/>
              <w:jc w:val="center"/>
              <w:textAlignment w:val="center"/>
              <w:rPr>
                <w:rFonts w:ascii="Times New Roman" w:hAnsi="Times New Roman" w:eastAsia="Times New Roman"/>
                <w:b/>
                <w:bCs/>
                <w:spacing w:val="-3"/>
                <w:sz w:val="18"/>
                <w:szCs w:val="18"/>
              </w:rPr>
            </w:pPr>
            <w:r>
              <w:rPr>
                <w:rFonts w:ascii="Times New Roman" w:hAnsi="Times New Roman" w:eastAsia="Times New Roman"/>
                <w:sz w:val="18"/>
                <w:szCs w:val="18"/>
              </w:rPr>
              <w:t>0.501</w:t>
            </w:r>
            <w:r>
              <w:rPr>
                <w:rFonts w:hint="eastAsia" w:ascii="Times New Roman" w:hAnsi="Times New Roman" w:eastAsia="Times New Roman"/>
                <w:sz w:val="18"/>
                <w:szCs w:val="18"/>
              </w:rPr>
              <w:t>0</w:t>
            </w:r>
          </w:p>
        </w:tc>
        <w:tc>
          <w:tcPr>
            <w:tcW w:w="990" w:type="dxa"/>
            <w:shd w:val="clear" w:color="auto" w:fill="auto"/>
            <w:vAlign w:val="center"/>
          </w:tcPr>
          <w:p>
            <w:pPr>
              <w:spacing w:line="240" w:lineRule="auto"/>
              <w:jc w:val="center"/>
              <w:textAlignment w:val="center"/>
              <w:rPr>
                <w:rFonts w:ascii="Times New Roman" w:hAnsi="Times New Roman" w:eastAsia="Times New Roman"/>
                <w:b/>
                <w:bCs/>
                <w:spacing w:val="-4"/>
                <w:sz w:val="18"/>
                <w:szCs w:val="18"/>
              </w:rPr>
            </w:pPr>
            <w:r>
              <w:rPr>
                <w:rFonts w:ascii="Times New Roman" w:hAnsi="Times New Roman" w:eastAsia="Times New Roman"/>
                <w:sz w:val="18"/>
                <w:szCs w:val="18"/>
              </w:rPr>
              <w:t>0.1345</w:t>
            </w:r>
          </w:p>
        </w:tc>
        <w:tc>
          <w:tcPr>
            <w:tcW w:w="4777" w:type="dxa"/>
            <w:shd w:val="clear" w:color="auto" w:fill="auto"/>
            <w:vAlign w:val="center"/>
          </w:tcPr>
          <w:p>
            <w:pPr>
              <w:spacing w:line="240" w:lineRule="auto"/>
              <w:jc w:val="center"/>
              <w:textAlignment w:val="center"/>
              <w:rPr>
                <w:rFonts w:ascii="Times New Roman" w:hAnsi="Times New Roman" w:eastAsia="Times New Roman"/>
                <w:b/>
                <w:bCs/>
                <w:spacing w:val="-4"/>
                <w:sz w:val="18"/>
                <w:szCs w:val="18"/>
              </w:rPr>
            </w:pPr>
            <w:r>
              <w:rPr>
                <w:rFonts w:hint="eastAsia" w:ascii="Times New Roman" w:hAnsi="Times New Roman" w:eastAsia="Times New Roman"/>
                <w:sz w:val="18"/>
                <w:szCs w:val="18"/>
              </w:rPr>
              <w:t>主要树种立木生物量模型与碳计量参数 GB/T 43648-2024</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2" w:space="0"/>
          </w:tblBorders>
          <w:tblCellMar>
            <w:top w:w="0" w:type="dxa"/>
            <w:left w:w="0" w:type="dxa"/>
            <w:bottom w:w="0" w:type="dxa"/>
            <w:right w:w="0" w:type="dxa"/>
          </w:tblCellMar>
        </w:tblPrEx>
        <w:trPr>
          <w:trHeight w:val="198" w:hRule="atLeast"/>
          <w:jc w:val="center"/>
        </w:trPr>
        <w:tc>
          <w:tcPr>
            <w:tcW w:w="645" w:type="dxa"/>
            <w:shd w:val="clear" w:color="auto" w:fill="auto"/>
            <w:vAlign w:val="center"/>
          </w:tcPr>
          <w:p>
            <w:pPr>
              <w:spacing w:line="240" w:lineRule="auto"/>
              <w:jc w:val="center"/>
              <w:rPr>
                <w:rFonts w:ascii="Times New Roman" w:hAnsi="Times New Roman" w:eastAsia="Times New Roman"/>
                <w:b/>
                <w:bCs/>
                <w:spacing w:val="-3"/>
                <w:sz w:val="18"/>
                <w:szCs w:val="18"/>
              </w:rPr>
            </w:pPr>
            <w:r>
              <w:rPr>
                <w:rFonts w:hint="eastAsia" w:ascii="Times New Roman" w:hAnsi="Times New Roman" w:eastAsia="Times New Roman"/>
                <w:b/>
                <w:bCs/>
                <w:spacing w:val="-3"/>
                <w:sz w:val="18"/>
                <w:szCs w:val="18"/>
              </w:rPr>
              <w:t>8</w:t>
            </w:r>
          </w:p>
        </w:tc>
        <w:tc>
          <w:tcPr>
            <w:tcW w:w="1054" w:type="dxa"/>
            <w:shd w:val="clear" w:color="auto" w:fill="auto"/>
            <w:vAlign w:val="center"/>
          </w:tcPr>
          <w:p>
            <w:pPr>
              <w:spacing w:line="240" w:lineRule="auto"/>
              <w:jc w:val="center"/>
              <w:textAlignment w:val="center"/>
              <w:rPr>
                <w:rFonts w:ascii="Times New Roman" w:hAnsi="Times New Roman" w:eastAsia="Times New Roman"/>
                <w:b/>
                <w:bCs/>
                <w:spacing w:val="-5"/>
                <w:sz w:val="18"/>
                <w:szCs w:val="18"/>
              </w:rPr>
            </w:pPr>
            <w:r>
              <w:rPr>
                <w:rFonts w:hint="eastAsia" w:ascii="Times New Roman" w:hAnsi="Times New Roman" w:eastAsia="Times New Roman"/>
                <w:sz w:val="18"/>
                <w:szCs w:val="18"/>
              </w:rPr>
              <w:t>栎类</w:t>
            </w:r>
          </w:p>
        </w:tc>
        <w:tc>
          <w:tcPr>
            <w:tcW w:w="1275" w:type="dxa"/>
            <w:shd w:val="clear" w:color="auto" w:fill="auto"/>
            <w:vAlign w:val="center"/>
          </w:tcPr>
          <w:p>
            <w:pPr>
              <w:spacing w:line="240" w:lineRule="auto"/>
              <w:jc w:val="center"/>
              <w:textAlignment w:val="center"/>
              <w:rPr>
                <w:rFonts w:ascii="Times New Roman" w:hAnsi="Times New Roman" w:eastAsia="Times New Roman"/>
                <w:b/>
                <w:bCs/>
                <w:spacing w:val="-3"/>
                <w:sz w:val="18"/>
                <w:szCs w:val="18"/>
              </w:rPr>
            </w:pPr>
            <w:r>
              <w:rPr>
                <w:rFonts w:ascii="Times New Roman" w:hAnsi="Times New Roman" w:eastAsia="Times New Roman"/>
                <w:sz w:val="18"/>
                <w:szCs w:val="18"/>
              </w:rPr>
              <w:t>0.5762</w:t>
            </w:r>
          </w:p>
        </w:tc>
        <w:tc>
          <w:tcPr>
            <w:tcW w:w="990" w:type="dxa"/>
            <w:shd w:val="clear" w:color="auto" w:fill="auto"/>
            <w:vAlign w:val="center"/>
          </w:tcPr>
          <w:p>
            <w:pPr>
              <w:spacing w:line="240" w:lineRule="auto"/>
              <w:jc w:val="center"/>
              <w:textAlignment w:val="center"/>
              <w:rPr>
                <w:rFonts w:ascii="Times New Roman" w:hAnsi="Times New Roman" w:eastAsia="Times New Roman"/>
                <w:b/>
                <w:bCs/>
                <w:spacing w:val="-4"/>
                <w:sz w:val="18"/>
                <w:szCs w:val="18"/>
              </w:rPr>
            </w:pPr>
            <w:r>
              <w:rPr>
                <w:rFonts w:ascii="Times New Roman" w:hAnsi="Times New Roman" w:eastAsia="Times New Roman"/>
                <w:sz w:val="18"/>
                <w:szCs w:val="18"/>
              </w:rPr>
              <w:t>0.122</w:t>
            </w:r>
          </w:p>
        </w:tc>
        <w:tc>
          <w:tcPr>
            <w:tcW w:w="4777" w:type="dxa"/>
            <w:shd w:val="clear" w:color="auto" w:fill="auto"/>
            <w:vAlign w:val="center"/>
          </w:tcPr>
          <w:p>
            <w:pPr>
              <w:spacing w:line="240" w:lineRule="auto"/>
              <w:jc w:val="center"/>
              <w:textAlignment w:val="center"/>
              <w:rPr>
                <w:rFonts w:ascii="Times New Roman" w:hAnsi="Times New Roman" w:eastAsia="Times New Roman"/>
                <w:b/>
                <w:bCs/>
                <w:spacing w:val="-4"/>
                <w:sz w:val="18"/>
                <w:szCs w:val="18"/>
              </w:rPr>
            </w:pPr>
            <w:r>
              <w:rPr>
                <w:rFonts w:hint="eastAsia" w:ascii="Times New Roman" w:hAnsi="Times New Roman" w:eastAsia="Times New Roman"/>
                <w:sz w:val="18"/>
                <w:szCs w:val="18"/>
              </w:rPr>
              <w:t>主要树种立木生物量模型与碳计量参数 GB/T 43648-2024</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2" w:space="0"/>
          </w:tblBorders>
          <w:tblCellMar>
            <w:top w:w="0" w:type="dxa"/>
            <w:left w:w="0" w:type="dxa"/>
            <w:bottom w:w="0" w:type="dxa"/>
            <w:right w:w="0" w:type="dxa"/>
          </w:tblCellMar>
        </w:tblPrEx>
        <w:trPr>
          <w:trHeight w:val="198" w:hRule="atLeast"/>
          <w:jc w:val="center"/>
        </w:trPr>
        <w:tc>
          <w:tcPr>
            <w:tcW w:w="645" w:type="dxa"/>
            <w:shd w:val="clear" w:color="auto" w:fill="auto"/>
            <w:vAlign w:val="center"/>
          </w:tcPr>
          <w:p>
            <w:pPr>
              <w:spacing w:line="240" w:lineRule="auto"/>
              <w:jc w:val="center"/>
              <w:rPr>
                <w:rFonts w:ascii="Times New Roman" w:hAnsi="Times New Roman" w:eastAsia="Times New Roman"/>
                <w:b/>
                <w:bCs/>
                <w:spacing w:val="-3"/>
                <w:sz w:val="18"/>
                <w:szCs w:val="18"/>
              </w:rPr>
            </w:pPr>
            <w:r>
              <w:rPr>
                <w:rFonts w:hint="eastAsia" w:ascii="Times New Roman" w:hAnsi="Times New Roman" w:eastAsia="Times New Roman"/>
                <w:b/>
                <w:bCs/>
                <w:spacing w:val="-3"/>
                <w:sz w:val="18"/>
                <w:szCs w:val="18"/>
              </w:rPr>
              <w:t>9</w:t>
            </w:r>
          </w:p>
        </w:tc>
        <w:tc>
          <w:tcPr>
            <w:tcW w:w="1054" w:type="dxa"/>
            <w:shd w:val="clear" w:color="auto" w:fill="auto"/>
            <w:vAlign w:val="center"/>
          </w:tcPr>
          <w:p>
            <w:pPr>
              <w:spacing w:line="240" w:lineRule="auto"/>
              <w:jc w:val="center"/>
              <w:textAlignment w:val="center"/>
              <w:rPr>
                <w:rFonts w:ascii="Times New Roman" w:hAnsi="Times New Roman" w:eastAsia="Times New Roman"/>
                <w:b/>
                <w:bCs/>
                <w:spacing w:val="-5"/>
                <w:sz w:val="18"/>
                <w:szCs w:val="18"/>
              </w:rPr>
            </w:pPr>
            <w:r>
              <w:rPr>
                <w:rFonts w:hint="eastAsia" w:ascii="Times New Roman" w:hAnsi="Times New Roman" w:eastAsia="Times New Roman"/>
                <w:sz w:val="18"/>
                <w:szCs w:val="18"/>
              </w:rPr>
              <w:t>桦木</w:t>
            </w:r>
          </w:p>
        </w:tc>
        <w:tc>
          <w:tcPr>
            <w:tcW w:w="1275" w:type="dxa"/>
            <w:shd w:val="clear" w:color="auto" w:fill="auto"/>
            <w:vAlign w:val="center"/>
          </w:tcPr>
          <w:p>
            <w:pPr>
              <w:spacing w:line="240" w:lineRule="auto"/>
              <w:jc w:val="center"/>
              <w:textAlignment w:val="center"/>
              <w:rPr>
                <w:rFonts w:ascii="Times New Roman" w:hAnsi="Times New Roman" w:eastAsia="Times New Roman"/>
                <w:b/>
                <w:bCs/>
                <w:spacing w:val="-3"/>
                <w:sz w:val="18"/>
                <w:szCs w:val="18"/>
              </w:rPr>
            </w:pPr>
            <w:r>
              <w:rPr>
                <w:rFonts w:ascii="Times New Roman" w:hAnsi="Times New Roman" w:eastAsia="Times New Roman"/>
                <w:sz w:val="18"/>
                <w:szCs w:val="18"/>
              </w:rPr>
              <w:t>0.4848</w:t>
            </w:r>
          </w:p>
        </w:tc>
        <w:tc>
          <w:tcPr>
            <w:tcW w:w="990" w:type="dxa"/>
            <w:shd w:val="clear" w:color="auto" w:fill="auto"/>
            <w:vAlign w:val="center"/>
          </w:tcPr>
          <w:p>
            <w:pPr>
              <w:spacing w:line="240" w:lineRule="auto"/>
              <w:jc w:val="center"/>
              <w:textAlignment w:val="center"/>
              <w:rPr>
                <w:rFonts w:ascii="Times New Roman" w:hAnsi="Times New Roman" w:eastAsia="Times New Roman"/>
                <w:b/>
                <w:bCs/>
                <w:spacing w:val="-4"/>
                <w:sz w:val="18"/>
                <w:szCs w:val="18"/>
              </w:rPr>
            </w:pPr>
            <w:r>
              <w:rPr>
                <w:rFonts w:ascii="Times New Roman" w:hAnsi="Times New Roman" w:eastAsia="Times New Roman"/>
                <w:sz w:val="18"/>
                <w:szCs w:val="18"/>
              </w:rPr>
              <w:t>0.1232</w:t>
            </w:r>
          </w:p>
        </w:tc>
        <w:tc>
          <w:tcPr>
            <w:tcW w:w="4777" w:type="dxa"/>
            <w:shd w:val="clear" w:color="auto" w:fill="auto"/>
            <w:vAlign w:val="center"/>
          </w:tcPr>
          <w:p>
            <w:pPr>
              <w:spacing w:line="240" w:lineRule="auto"/>
              <w:jc w:val="center"/>
              <w:textAlignment w:val="center"/>
              <w:rPr>
                <w:rFonts w:ascii="Times New Roman" w:hAnsi="Times New Roman" w:eastAsia="Times New Roman"/>
                <w:b/>
                <w:bCs/>
                <w:spacing w:val="-4"/>
                <w:sz w:val="18"/>
                <w:szCs w:val="18"/>
              </w:rPr>
            </w:pPr>
            <w:r>
              <w:rPr>
                <w:rFonts w:hint="eastAsia" w:ascii="Times New Roman" w:hAnsi="Times New Roman" w:eastAsia="Times New Roman"/>
                <w:sz w:val="18"/>
                <w:szCs w:val="18"/>
              </w:rPr>
              <w:t>主要树种立木生物量模型与碳计量参数 GB/T 43648-2024</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2" w:space="0"/>
          </w:tblBorders>
          <w:tblCellMar>
            <w:top w:w="0" w:type="dxa"/>
            <w:left w:w="0" w:type="dxa"/>
            <w:bottom w:w="0" w:type="dxa"/>
            <w:right w:w="0" w:type="dxa"/>
          </w:tblCellMar>
        </w:tblPrEx>
        <w:trPr>
          <w:trHeight w:val="198" w:hRule="atLeast"/>
          <w:jc w:val="center"/>
        </w:trPr>
        <w:tc>
          <w:tcPr>
            <w:tcW w:w="645" w:type="dxa"/>
            <w:tcBorders>
              <w:bottom w:val="single" w:color="000000" w:sz="8" w:space="0"/>
            </w:tcBorders>
            <w:shd w:val="clear" w:color="auto" w:fill="auto"/>
            <w:vAlign w:val="center"/>
          </w:tcPr>
          <w:p>
            <w:pPr>
              <w:spacing w:line="240" w:lineRule="auto"/>
              <w:jc w:val="center"/>
              <w:rPr>
                <w:rFonts w:ascii="Times New Roman" w:hAnsi="Times New Roman" w:eastAsia="Times New Roman"/>
                <w:b/>
                <w:bCs/>
                <w:spacing w:val="-3"/>
                <w:sz w:val="18"/>
                <w:szCs w:val="18"/>
              </w:rPr>
            </w:pPr>
            <w:r>
              <w:rPr>
                <w:rFonts w:hint="eastAsia" w:ascii="Times New Roman" w:hAnsi="Times New Roman" w:eastAsia="Times New Roman"/>
                <w:b/>
                <w:bCs/>
                <w:spacing w:val="-3"/>
                <w:sz w:val="18"/>
                <w:szCs w:val="18"/>
              </w:rPr>
              <w:t>10</w:t>
            </w:r>
          </w:p>
        </w:tc>
        <w:tc>
          <w:tcPr>
            <w:tcW w:w="1054" w:type="dxa"/>
            <w:tcBorders>
              <w:bottom w:val="single" w:color="000000" w:sz="8" w:space="0"/>
            </w:tcBorders>
            <w:shd w:val="clear" w:color="auto" w:fill="auto"/>
            <w:vAlign w:val="center"/>
          </w:tcPr>
          <w:p>
            <w:pPr>
              <w:spacing w:line="240" w:lineRule="auto"/>
              <w:jc w:val="center"/>
              <w:textAlignment w:val="center"/>
              <w:rPr>
                <w:rFonts w:ascii="Times New Roman" w:hAnsi="Times New Roman" w:eastAsia="Times New Roman"/>
                <w:b/>
                <w:bCs/>
                <w:spacing w:val="-5"/>
                <w:sz w:val="18"/>
                <w:szCs w:val="18"/>
              </w:rPr>
            </w:pPr>
            <w:r>
              <w:rPr>
                <w:rFonts w:hint="eastAsia" w:ascii="Times New Roman" w:hAnsi="Times New Roman" w:eastAsia="Times New Roman"/>
                <w:sz w:val="18"/>
                <w:szCs w:val="18"/>
              </w:rPr>
              <w:t>杨树</w:t>
            </w:r>
          </w:p>
        </w:tc>
        <w:tc>
          <w:tcPr>
            <w:tcW w:w="1275" w:type="dxa"/>
            <w:tcBorders>
              <w:bottom w:val="single" w:color="000000" w:sz="8" w:space="0"/>
            </w:tcBorders>
            <w:shd w:val="clear" w:color="auto" w:fill="auto"/>
            <w:vAlign w:val="center"/>
          </w:tcPr>
          <w:p>
            <w:pPr>
              <w:spacing w:line="240" w:lineRule="auto"/>
              <w:jc w:val="center"/>
              <w:textAlignment w:val="center"/>
              <w:rPr>
                <w:rFonts w:ascii="Times New Roman" w:hAnsi="Times New Roman" w:eastAsia="Times New Roman"/>
                <w:b/>
                <w:bCs/>
                <w:spacing w:val="-3"/>
                <w:sz w:val="18"/>
                <w:szCs w:val="18"/>
              </w:rPr>
            </w:pPr>
            <w:r>
              <w:rPr>
                <w:rFonts w:ascii="Times New Roman" w:hAnsi="Times New Roman" w:eastAsia="Times New Roman"/>
                <w:sz w:val="18"/>
                <w:szCs w:val="18"/>
              </w:rPr>
              <w:t>0.4177</w:t>
            </w:r>
          </w:p>
        </w:tc>
        <w:tc>
          <w:tcPr>
            <w:tcW w:w="990" w:type="dxa"/>
            <w:tcBorders>
              <w:bottom w:val="single" w:color="000000" w:sz="8" w:space="0"/>
            </w:tcBorders>
            <w:shd w:val="clear" w:color="auto" w:fill="auto"/>
            <w:vAlign w:val="center"/>
          </w:tcPr>
          <w:p>
            <w:pPr>
              <w:spacing w:line="240" w:lineRule="auto"/>
              <w:jc w:val="center"/>
              <w:textAlignment w:val="center"/>
              <w:rPr>
                <w:rFonts w:ascii="Times New Roman" w:hAnsi="Times New Roman" w:eastAsia="Times New Roman"/>
                <w:b/>
                <w:bCs/>
                <w:spacing w:val="-4"/>
                <w:sz w:val="18"/>
                <w:szCs w:val="18"/>
              </w:rPr>
            </w:pPr>
            <w:r>
              <w:rPr>
                <w:rFonts w:ascii="Times New Roman" w:hAnsi="Times New Roman" w:eastAsia="Times New Roman"/>
                <w:sz w:val="18"/>
                <w:szCs w:val="18"/>
              </w:rPr>
              <w:t>0.0695</w:t>
            </w:r>
          </w:p>
        </w:tc>
        <w:tc>
          <w:tcPr>
            <w:tcW w:w="4777" w:type="dxa"/>
            <w:tcBorders>
              <w:bottom w:val="single" w:color="000000" w:sz="8" w:space="0"/>
            </w:tcBorders>
            <w:shd w:val="clear" w:color="auto" w:fill="auto"/>
            <w:vAlign w:val="center"/>
          </w:tcPr>
          <w:p>
            <w:pPr>
              <w:spacing w:line="240" w:lineRule="auto"/>
              <w:jc w:val="center"/>
              <w:textAlignment w:val="center"/>
              <w:rPr>
                <w:rFonts w:ascii="Times New Roman" w:hAnsi="Times New Roman" w:eastAsia="Times New Roman"/>
                <w:b/>
                <w:bCs/>
                <w:spacing w:val="-4"/>
                <w:sz w:val="18"/>
                <w:szCs w:val="18"/>
              </w:rPr>
            </w:pPr>
            <w:r>
              <w:rPr>
                <w:rFonts w:hint="eastAsia" w:ascii="Times New Roman" w:hAnsi="Times New Roman" w:eastAsia="Times New Roman"/>
                <w:sz w:val="18"/>
                <w:szCs w:val="18"/>
              </w:rPr>
              <w:t>主要树种立木生物量模型与碳计量参数 GB/T 43648-2024</w:t>
            </w:r>
          </w:p>
        </w:tc>
      </w:tr>
    </w:tbl>
    <w:p>
      <w:pPr>
        <w:pStyle w:val="79"/>
        <w:spacing w:before="156" w:after="156"/>
      </w:pPr>
    </w:p>
    <w:p>
      <w:pPr>
        <w:pStyle w:val="58"/>
        <w:ind w:firstLine="420"/>
      </w:pPr>
    </w:p>
    <w:p>
      <w:pPr>
        <w:pStyle w:val="58"/>
        <w:ind w:firstLine="420"/>
      </w:pPr>
    </w:p>
    <w:p>
      <w:pPr>
        <w:pStyle w:val="58"/>
        <w:ind w:firstLine="420"/>
      </w:pPr>
    </w:p>
    <w:p>
      <w:pPr>
        <w:pStyle w:val="58"/>
        <w:ind w:firstLine="420"/>
        <w:sectPr>
          <w:pgSz w:w="11906" w:h="16838"/>
          <w:pgMar w:top="1928" w:right="1134" w:bottom="1134" w:left="1134" w:header="1418" w:footer="1134" w:gutter="284"/>
          <w:cols w:space="425" w:num="1"/>
          <w:formProt w:val="0"/>
          <w:docGrid w:type="lines" w:linePitch="312" w:charSpace="0"/>
        </w:sectPr>
      </w:pPr>
    </w:p>
    <w:p>
      <w:pPr>
        <w:pStyle w:val="200"/>
      </w:pPr>
    </w:p>
    <w:p>
      <w:pPr>
        <w:pStyle w:val="201"/>
      </w:pPr>
    </w:p>
    <w:p>
      <w:pPr>
        <w:pStyle w:val="200"/>
      </w:pPr>
    </w:p>
    <w:p>
      <w:pPr>
        <w:pStyle w:val="201"/>
      </w:pPr>
    </w:p>
    <w:p>
      <w:pPr>
        <w:pStyle w:val="78"/>
        <w:numPr>
          <w:ilvl w:val="0"/>
          <w:numId w:val="0"/>
        </w:numPr>
        <w:spacing w:after="160"/>
      </w:pPr>
      <w:bookmarkStart w:id="146" w:name="_Toc200050431"/>
      <w:r>
        <w:rPr>
          <w:rFonts w:hint="eastAsia"/>
          <w:spacing w:val="100"/>
        </w:rPr>
        <w:t>附录D</w:t>
      </w:r>
      <w:r>
        <w:br w:type="textWrapping"/>
      </w:r>
      <w:bookmarkStart w:id="147" w:name="_Toc192520751"/>
      <w:bookmarkStart w:id="148" w:name="_Toc192520727"/>
      <w:r>
        <w:rPr>
          <w:rFonts w:hint="eastAsia"/>
        </w:rPr>
        <w:t>（规范性）</w:t>
      </w:r>
      <w:r>
        <w:br w:type="textWrapping"/>
      </w:r>
      <w:r>
        <w:rPr>
          <w:rFonts w:hint="eastAsia"/>
        </w:rPr>
        <w:t>主要树种（组）含碳系数</w:t>
      </w:r>
      <w:bookmarkEnd w:id="146"/>
      <w:bookmarkEnd w:id="147"/>
      <w:bookmarkEnd w:id="148"/>
    </w:p>
    <w:p>
      <w:pPr>
        <w:pStyle w:val="213"/>
        <w:numPr>
          <w:ilvl w:val="1"/>
          <w:numId w:val="0"/>
        </w:numPr>
        <w:spacing w:line="360" w:lineRule="auto"/>
        <w:jc w:val="left"/>
        <w:rPr>
          <w:b/>
          <w:bCs/>
        </w:rPr>
      </w:pPr>
      <w:r>
        <w:rPr>
          <w:rFonts w:hint="eastAsia" w:ascii="黑体" w:eastAsia="黑体"/>
          <w:b/>
          <w:bCs/>
        </w:rPr>
        <w:t>D.1　</w:t>
      </w:r>
      <w:r>
        <w:rPr>
          <w:rFonts w:hint="eastAsia"/>
          <w:b/>
          <w:bCs/>
        </w:rPr>
        <w:t>主要树种（组）基本木材密度</w:t>
      </w:r>
    </w:p>
    <w:p>
      <w:pPr>
        <w:pStyle w:val="213"/>
        <w:numPr>
          <w:ilvl w:val="1"/>
          <w:numId w:val="0"/>
        </w:numPr>
        <w:spacing w:line="360" w:lineRule="auto"/>
        <w:jc w:val="left"/>
      </w:pPr>
      <w:r>
        <w:rPr>
          <w:rFonts w:hint="eastAsia"/>
          <w:b/>
          <w:bCs/>
        </w:rPr>
        <w:t xml:space="preserve">     </w:t>
      </w:r>
      <w:r>
        <w:rPr>
          <w:rFonts w:hint="eastAsia"/>
        </w:rPr>
        <w:t>表</w:t>
      </w:r>
      <w:r>
        <w:rPr>
          <w:rFonts w:hint="eastAsia" w:ascii="黑体" w:eastAsia="黑体"/>
        </w:rPr>
        <w:t xml:space="preserve">D.1 </w:t>
      </w:r>
      <w:r>
        <w:rPr>
          <w:rFonts w:hint="eastAsia"/>
        </w:rPr>
        <w:t>给出了西藏自治区主要树种（组）基本木材密度值。</w:t>
      </w:r>
    </w:p>
    <w:p>
      <w:pPr>
        <w:pStyle w:val="79"/>
        <w:spacing w:before="160" w:after="160"/>
      </w:pPr>
      <w:r>
        <w:rPr>
          <w:rFonts w:hint="eastAsia"/>
        </w:rPr>
        <w:t>表D.1 主要树种（组）含碳系数</w:t>
      </w:r>
    </w:p>
    <w:tbl>
      <w:tblPr>
        <w:tblStyle w:val="233"/>
        <w:tblW w:w="937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7"/>
        <w:gridCol w:w="1388"/>
        <w:gridCol w:w="945"/>
        <w:gridCol w:w="945"/>
        <w:gridCol w:w="945"/>
        <w:gridCol w:w="456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jc w:val="center"/>
        </w:trPr>
        <w:tc>
          <w:tcPr>
            <w:tcW w:w="587" w:type="dxa"/>
            <w:tcBorders>
              <w:top w:val="single" w:color="000000" w:sz="8" w:space="0"/>
              <w:left w:val="single" w:color="000000" w:sz="8" w:space="0"/>
              <w:bottom w:val="single" w:color="000000" w:sz="2" w:space="0"/>
              <w:right w:val="single" w:color="000000" w:sz="2" w:space="0"/>
            </w:tcBorders>
            <w:shd w:val="clear" w:color="auto" w:fill="auto"/>
            <w:vAlign w:val="center"/>
          </w:tcPr>
          <w:p>
            <w:pPr>
              <w:spacing w:line="240" w:lineRule="auto"/>
              <w:jc w:val="center"/>
              <w:rPr>
                <w:rFonts w:ascii="Times New Roman" w:hAnsi="Times New Roman" w:eastAsia="Times New Roman"/>
                <w:kern w:val="0"/>
                <w:sz w:val="18"/>
                <w:szCs w:val="18"/>
              </w:rPr>
            </w:pPr>
            <w:r>
              <w:rPr>
                <w:rFonts w:hint="eastAsia" w:ascii="Times New Roman" w:hAnsi="Times New Roman" w:eastAsia="Times New Roman"/>
                <w:b/>
                <w:bCs/>
                <w:spacing w:val="-3"/>
                <w:sz w:val="18"/>
                <w:szCs w:val="18"/>
              </w:rPr>
              <w:t>序号</w:t>
            </w:r>
          </w:p>
        </w:tc>
        <w:tc>
          <w:tcPr>
            <w:tcW w:w="1388" w:type="dxa"/>
            <w:tcBorders>
              <w:top w:val="single" w:color="000000" w:sz="8" w:space="0"/>
              <w:left w:val="single" w:color="000000" w:sz="2" w:space="0"/>
              <w:bottom w:val="single" w:color="000000" w:sz="2" w:space="0"/>
              <w:right w:val="single" w:color="000000" w:sz="2" w:space="0"/>
            </w:tcBorders>
            <w:shd w:val="clear" w:color="auto" w:fill="auto"/>
            <w:vAlign w:val="center"/>
          </w:tcPr>
          <w:p>
            <w:pPr>
              <w:spacing w:line="240" w:lineRule="auto"/>
              <w:jc w:val="center"/>
              <w:rPr>
                <w:rFonts w:ascii="Times New Roman" w:hAnsi="Times New Roman" w:eastAsia="Times New Roman"/>
                <w:sz w:val="18"/>
                <w:szCs w:val="18"/>
              </w:rPr>
            </w:pPr>
            <w:r>
              <w:rPr>
                <w:rFonts w:hint="eastAsia" w:ascii="Times New Roman" w:hAnsi="Times New Roman" w:eastAsia="Times New Roman"/>
                <w:b/>
                <w:bCs/>
                <w:spacing w:val="-4"/>
                <w:sz w:val="18"/>
                <w:szCs w:val="18"/>
              </w:rPr>
              <w:t>分层</w:t>
            </w:r>
          </w:p>
        </w:tc>
        <w:tc>
          <w:tcPr>
            <w:tcW w:w="945" w:type="dxa"/>
            <w:tcBorders>
              <w:top w:val="single" w:color="000000" w:sz="8" w:space="0"/>
              <w:left w:val="single" w:color="000000" w:sz="2" w:space="0"/>
              <w:bottom w:val="single" w:color="000000" w:sz="2" w:space="0"/>
              <w:right w:val="single" w:color="000000" w:sz="2" w:space="0"/>
            </w:tcBorders>
            <w:shd w:val="clear" w:color="auto" w:fill="auto"/>
            <w:vAlign w:val="center"/>
          </w:tcPr>
          <w:p>
            <w:pPr>
              <w:spacing w:line="240" w:lineRule="auto"/>
              <w:jc w:val="center"/>
              <w:rPr>
                <w:rFonts w:ascii="Times New Roman" w:hAnsi="Times New Roman" w:eastAsia="Times New Roman"/>
                <w:sz w:val="18"/>
                <w:szCs w:val="18"/>
              </w:rPr>
            </w:pPr>
            <w:r>
              <w:rPr>
                <w:rFonts w:hint="eastAsia" w:ascii="Times New Roman" w:hAnsi="Times New Roman" w:eastAsia="Times New Roman"/>
                <w:b/>
                <w:bCs/>
                <w:spacing w:val="-4"/>
                <w:sz w:val="18"/>
                <w:szCs w:val="18"/>
              </w:rPr>
              <w:t>分类</w:t>
            </w:r>
          </w:p>
        </w:tc>
        <w:tc>
          <w:tcPr>
            <w:tcW w:w="945" w:type="dxa"/>
            <w:tcBorders>
              <w:top w:val="single" w:color="000000" w:sz="8" w:space="0"/>
              <w:left w:val="single" w:color="000000" w:sz="2" w:space="0"/>
              <w:bottom w:val="single" w:color="000000" w:sz="2" w:space="0"/>
              <w:right w:val="single" w:color="000000" w:sz="2" w:space="0"/>
            </w:tcBorders>
            <w:shd w:val="clear" w:color="auto" w:fill="auto"/>
            <w:vAlign w:val="center"/>
          </w:tcPr>
          <w:p>
            <w:pPr>
              <w:pStyle w:val="232"/>
              <w:jc w:val="center"/>
              <w:rPr>
                <w:rFonts w:eastAsia="Times New Roman"/>
                <w:spacing w:val="2"/>
              </w:rPr>
            </w:pPr>
            <w:r>
              <w:rPr>
                <w:rFonts w:hint="eastAsia" w:eastAsia="Times New Roman"/>
                <w:b/>
                <w:bCs/>
                <w:spacing w:val="-4"/>
              </w:rPr>
              <w:t>含碳系数</w:t>
            </w:r>
            <w:r>
              <w:rPr>
                <w:rFonts w:hint="eastAsia" w:eastAsia="Times New Roman"/>
                <w:spacing w:val="2"/>
              </w:rPr>
              <w:t xml:space="preserve"> </w:t>
            </w:r>
          </w:p>
          <w:p>
            <w:pPr>
              <w:pStyle w:val="232"/>
              <w:jc w:val="center"/>
              <w:rPr>
                <w:rFonts w:eastAsia="Times New Roman"/>
              </w:rPr>
            </w:pPr>
            <w:r>
              <w:rPr>
                <w:rFonts w:hint="eastAsia" w:eastAsia="Times New Roman"/>
                <w:b/>
                <w:bCs/>
                <w:spacing w:val="-4"/>
              </w:rPr>
              <w:t>（</w:t>
            </w:r>
            <w:r>
              <w:rPr>
                <w:rFonts w:eastAsia="Times New Roman"/>
                <w:b/>
                <w:bCs/>
                <w:spacing w:val="-4"/>
              </w:rPr>
              <w:t>CF</w:t>
            </w:r>
            <w:r>
              <w:rPr>
                <w:rFonts w:hint="eastAsia" w:eastAsia="Times New Roman"/>
                <w:b/>
                <w:bCs/>
                <w:spacing w:val="-4"/>
              </w:rPr>
              <w:t>）</w:t>
            </w:r>
          </w:p>
        </w:tc>
        <w:tc>
          <w:tcPr>
            <w:tcW w:w="945" w:type="dxa"/>
            <w:tcBorders>
              <w:top w:val="single" w:color="000000" w:sz="8" w:space="0"/>
              <w:left w:val="single" w:color="000000" w:sz="2" w:space="0"/>
              <w:bottom w:val="single" w:color="000000" w:sz="2" w:space="0"/>
              <w:right w:val="single" w:color="000000" w:sz="2" w:space="0"/>
            </w:tcBorders>
            <w:shd w:val="clear" w:color="auto" w:fill="auto"/>
            <w:vAlign w:val="center"/>
          </w:tcPr>
          <w:p>
            <w:pPr>
              <w:spacing w:line="240" w:lineRule="auto"/>
              <w:jc w:val="center"/>
              <w:rPr>
                <w:rFonts w:ascii="Times New Roman" w:hAnsi="Times New Roman" w:eastAsia="Times New Roman"/>
                <w:sz w:val="18"/>
                <w:szCs w:val="18"/>
              </w:rPr>
            </w:pPr>
            <w:r>
              <w:rPr>
                <w:rFonts w:hint="eastAsia" w:ascii="Times New Roman" w:hAnsi="Times New Roman" w:eastAsia="Times New Roman"/>
                <w:b/>
                <w:bCs/>
                <w:spacing w:val="-4"/>
                <w:sz w:val="18"/>
                <w:szCs w:val="18"/>
              </w:rPr>
              <w:t>标准差</w:t>
            </w:r>
          </w:p>
        </w:tc>
        <w:tc>
          <w:tcPr>
            <w:tcW w:w="4562" w:type="dxa"/>
            <w:tcBorders>
              <w:top w:val="single" w:color="000000" w:sz="8" w:space="0"/>
              <w:left w:val="single" w:color="000000" w:sz="2" w:space="0"/>
              <w:bottom w:val="single" w:color="000000" w:sz="2" w:space="0"/>
              <w:right w:val="single" w:color="000000" w:sz="8" w:space="0"/>
            </w:tcBorders>
            <w:shd w:val="clear" w:color="auto" w:fill="auto"/>
            <w:vAlign w:val="center"/>
          </w:tcPr>
          <w:p>
            <w:pPr>
              <w:spacing w:line="240" w:lineRule="auto"/>
              <w:jc w:val="center"/>
              <w:rPr>
                <w:rFonts w:ascii="Times New Roman" w:hAnsi="Times New Roman" w:eastAsia="Times New Roman"/>
                <w:b/>
                <w:bCs/>
                <w:spacing w:val="-4"/>
                <w:sz w:val="18"/>
                <w:szCs w:val="18"/>
              </w:rPr>
            </w:pPr>
            <w:r>
              <w:rPr>
                <w:rFonts w:hint="eastAsia" w:ascii="Times New Roman" w:hAnsi="Times New Roman" w:eastAsia="Times New Roman"/>
                <w:b/>
                <w:bCs/>
                <w:spacing w:val="-4"/>
                <w:sz w:val="18"/>
                <w:szCs w:val="18"/>
              </w:rPr>
              <w:t>来源</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jc w:val="center"/>
        </w:trPr>
        <w:tc>
          <w:tcPr>
            <w:tcW w:w="587" w:type="dxa"/>
            <w:tcBorders>
              <w:top w:val="single" w:color="000000" w:sz="2" w:space="0"/>
              <w:left w:val="single" w:color="000000" w:sz="8" w:space="0"/>
              <w:bottom w:val="single" w:color="000000" w:sz="2" w:space="0"/>
              <w:right w:val="single" w:color="000000" w:sz="2" w:space="0"/>
            </w:tcBorders>
            <w:shd w:val="clear" w:color="auto" w:fill="auto"/>
            <w:vAlign w:val="center"/>
          </w:tcPr>
          <w:p>
            <w:pPr>
              <w:pStyle w:val="232"/>
              <w:jc w:val="center"/>
              <w:rPr>
                <w:rFonts w:eastAsia="Times New Roman"/>
              </w:rPr>
            </w:pPr>
            <w:r>
              <w:rPr>
                <w:rFonts w:eastAsia="Times New Roman"/>
              </w:rPr>
              <w:t>1</w:t>
            </w:r>
          </w:p>
        </w:tc>
        <w:tc>
          <w:tcPr>
            <w:tcW w:w="1388" w:type="dxa"/>
            <w:vMerge w:val="restart"/>
            <w:tcBorders>
              <w:top w:val="nil"/>
              <w:left w:val="single" w:color="000000" w:sz="2" w:space="0"/>
              <w:bottom w:val="nil"/>
              <w:right w:val="single" w:color="000000" w:sz="2" w:space="0"/>
            </w:tcBorders>
            <w:shd w:val="clear" w:color="auto" w:fill="auto"/>
            <w:vAlign w:val="center"/>
          </w:tcPr>
          <w:p>
            <w:pPr>
              <w:spacing w:line="240" w:lineRule="auto"/>
              <w:jc w:val="center"/>
              <w:rPr>
                <w:rFonts w:ascii="Times New Roman" w:hAnsi="Times New Roman" w:eastAsia="Times New Roman"/>
                <w:sz w:val="18"/>
                <w:szCs w:val="18"/>
              </w:rPr>
            </w:pPr>
            <w:r>
              <w:rPr>
                <w:rFonts w:hint="eastAsia" w:ascii="Times New Roman" w:hAnsi="Times New Roman" w:eastAsia="Times New Roman"/>
                <w:spacing w:val="-2"/>
                <w:sz w:val="18"/>
                <w:szCs w:val="18"/>
              </w:rPr>
              <w:t>乔木层</w:t>
            </w:r>
          </w:p>
          <w:p>
            <w:pPr>
              <w:spacing w:line="240" w:lineRule="auto"/>
              <w:jc w:val="center"/>
              <w:rPr>
                <w:rFonts w:ascii="Times New Roman" w:hAnsi="Times New Roman" w:eastAsia="Times New Roman"/>
                <w:sz w:val="18"/>
                <w:szCs w:val="18"/>
              </w:rPr>
            </w:pPr>
            <w:r>
              <w:rPr>
                <w:rFonts w:hint="eastAsia" w:ascii="Times New Roman" w:hAnsi="Times New Roman" w:eastAsia="Times New Roman"/>
                <w:spacing w:val="-3"/>
                <w:sz w:val="18"/>
                <w:szCs w:val="18"/>
              </w:rPr>
              <w:t>（全树含碳率）</w:t>
            </w:r>
          </w:p>
        </w:tc>
        <w:tc>
          <w:tcPr>
            <w:tcW w:w="945"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冷杉</w:t>
            </w:r>
          </w:p>
        </w:tc>
        <w:tc>
          <w:tcPr>
            <w:tcW w:w="945"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0.4962</w:t>
            </w:r>
          </w:p>
        </w:tc>
        <w:tc>
          <w:tcPr>
            <w:tcW w:w="945"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0.0267</w:t>
            </w:r>
          </w:p>
        </w:tc>
        <w:tc>
          <w:tcPr>
            <w:tcW w:w="4562" w:type="dxa"/>
            <w:tcBorders>
              <w:top w:val="single" w:color="000000" w:sz="2" w:space="0"/>
              <w:left w:val="single" w:color="000000" w:sz="2" w:space="0"/>
              <w:bottom w:val="single" w:color="000000" w:sz="2" w:space="0"/>
              <w:right w:val="single" w:color="000000" w:sz="8"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主要树种立木生物量模型与碳计量参数 GB/T 43648-2024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jc w:val="center"/>
        </w:trPr>
        <w:tc>
          <w:tcPr>
            <w:tcW w:w="587" w:type="dxa"/>
            <w:tcBorders>
              <w:top w:val="single" w:color="000000" w:sz="2" w:space="0"/>
              <w:left w:val="single" w:color="000000" w:sz="8" w:space="0"/>
              <w:bottom w:val="single" w:color="000000" w:sz="2" w:space="0"/>
              <w:right w:val="single" w:color="000000" w:sz="2" w:space="0"/>
            </w:tcBorders>
            <w:shd w:val="clear" w:color="auto" w:fill="auto"/>
            <w:vAlign w:val="center"/>
          </w:tcPr>
          <w:p>
            <w:pPr>
              <w:pStyle w:val="232"/>
              <w:jc w:val="center"/>
              <w:rPr>
                <w:rFonts w:eastAsia="Times New Roman"/>
              </w:rPr>
            </w:pPr>
            <w:r>
              <w:rPr>
                <w:rFonts w:eastAsia="Times New Roman"/>
              </w:rPr>
              <w:t>2</w:t>
            </w:r>
          </w:p>
        </w:tc>
        <w:tc>
          <w:tcPr>
            <w:tcW w:w="1388" w:type="dxa"/>
            <w:vMerge w:val="continue"/>
            <w:tcBorders>
              <w:top w:val="nil"/>
              <w:left w:val="single" w:color="000000" w:sz="2" w:space="0"/>
              <w:bottom w:val="nil"/>
              <w:right w:val="single" w:color="000000" w:sz="2" w:space="0"/>
            </w:tcBorders>
            <w:shd w:val="clear" w:color="auto" w:fill="auto"/>
            <w:vAlign w:val="center"/>
          </w:tcPr>
          <w:p>
            <w:pPr>
              <w:adjustRightInd/>
              <w:spacing w:line="240" w:lineRule="auto"/>
              <w:jc w:val="center"/>
              <w:rPr>
                <w:rFonts w:ascii="Times New Roman" w:hAnsi="Times New Roman" w:eastAsia="Times New Roman" w:cs="Arial"/>
                <w:color w:val="000000"/>
                <w:sz w:val="18"/>
                <w:szCs w:val="18"/>
              </w:rPr>
            </w:pPr>
          </w:p>
        </w:tc>
        <w:tc>
          <w:tcPr>
            <w:tcW w:w="945"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云杉</w:t>
            </w:r>
          </w:p>
        </w:tc>
        <w:tc>
          <w:tcPr>
            <w:tcW w:w="945"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0.49</w:t>
            </w:r>
            <w:r>
              <w:rPr>
                <w:rFonts w:hint="eastAsia" w:ascii="Times New Roman" w:hAnsi="Times New Roman" w:eastAsia="Times New Roman"/>
                <w:sz w:val="18"/>
                <w:szCs w:val="18"/>
              </w:rPr>
              <w:t>00</w:t>
            </w:r>
          </w:p>
        </w:tc>
        <w:tc>
          <w:tcPr>
            <w:tcW w:w="945"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0.0656</w:t>
            </w:r>
          </w:p>
        </w:tc>
        <w:tc>
          <w:tcPr>
            <w:tcW w:w="4562" w:type="dxa"/>
            <w:tcBorders>
              <w:top w:val="single" w:color="000000" w:sz="2" w:space="0"/>
              <w:left w:val="single" w:color="000000" w:sz="2" w:space="0"/>
              <w:bottom w:val="single" w:color="000000" w:sz="2" w:space="0"/>
              <w:right w:val="single" w:color="000000" w:sz="8"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主要树种立木生物量模型与碳计量参数 GB/T 43648-2024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198" w:hRule="atLeast"/>
          <w:jc w:val="center"/>
        </w:trPr>
        <w:tc>
          <w:tcPr>
            <w:tcW w:w="587" w:type="dxa"/>
            <w:tcBorders>
              <w:top w:val="single" w:color="000000" w:sz="2" w:space="0"/>
              <w:left w:val="single" w:color="000000" w:sz="8" w:space="0"/>
              <w:bottom w:val="single" w:color="000000" w:sz="2" w:space="0"/>
              <w:right w:val="single" w:color="000000" w:sz="2" w:space="0"/>
            </w:tcBorders>
            <w:shd w:val="clear" w:color="auto" w:fill="auto"/>
            <w:vAlign w:val="center"/>
          </w:tcPr>
          <w:p>
            <w:pPr>
              <w:pStyle w:val="232"/>
              <w:jc w:val="center"/>
              <w:rPr>
                <w:rFonts w:eastAsia="Times New Roman"/>
              </w:rPr>
            </w:pPr>
            <w:r>
              <w:rPr>
                <w:rFonts w:hint="eastAsia" w:eastAsia="Times New Roman"/>
              </w:rPr>
              <w:t>3</w:t>
            </w:r>
          </w:p>
        </w:tc>
        <w:tc>
          <w:tcPr>
            <w:tcW w:w="1388" w:type="dxa"/>
            <w:vMerge w:val="continue"/>
            <w:tcBorders>
              <w:top w:val="nil"/>
              <w:left w:val="single" w:color="000000" w:sz="2" w:space="0"/>
              <w:bottom w:val="nil"/>
              <w:right w:val="single" w:color="000000" w:sz="2" w:space="0"/>
            </w:tcBorders>
            <w:shd w:val="clear" w:color="auto" w:fill="auto"/>
            <w:vAlign w:val="center"/>
          </w:tcPr>
          <w:p>
            <w:pPr>
              <w:adjustRightInd/>
              <w:spacing w:line="240" w:lineRule="auto"/>
              <w:jc w:val="center"/>
              <w:rPr>
                <w:rFonts w:ascii="Times New Roman" w:hAnsi="Times New Roman" w:eastAsia="Times New Roman" w:cs="Arial"/>
                <w:color w:val="000000"/>
                <w:sz w:val="18"/>
                <w:szCs w:val="18"/>
              </w:rPr>
            </w:pPr>
          </w:p>
        </w:tc>
        <w:tc>
          <w:tcPr>
            <w:tcW w:w="945"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落叶松</w:t>
            </w:r>
          </w:p>
        </w:tc>
        <w:tc>
          <w:tcPr>
            <w:tcW w:w="945"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0.4893</w:t>
            </w:r>
          </w:p>
        </w:tc>
        <w:tc>
          <w:tcPr>
            <w:tcW w:w="945"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0.0264</w:t>
            </w:r>
          </w:p>
        </w:tc>
        <w:tc>
          <w:tcPr>
            <w:tcW w:w="4562" w:type="dxa"/>
            <w:tcBorders>
              <w:top w:val="single" w:color="000000" w:sz="2" w:space="0"/>
              <w:left w:val="single" w:color="000000" w:sz="2" w:space="0"/>
              <w:bottom w:val="single" w:color="000000" w:sz="2" w:space="0"/>
              <w:right w:val="single" w:color="000000" w:sz="8"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主要树种立木生物量模型与碳计量参数 GB/T 43648-2024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jc w:val="center"/>
        </w:trPr>
        <w:tc>
          <w:tcPr>
            <w:tcW w:w="587" w:type="dxa"/>
            <w:tcBorders>
              <w:top w:val="single" w:color="000000" w:sz="2" w:space="0"/>
              <w:left w:val="single" w:color="000000" w:sz="8" w:space="0"/>
              <w:bottom w:val="single" w:color="000000" w:sz="2" w:space="0"/>
              <w:right w:val="single" w:color="000000" w:sz="2" w:space="0"/>
            </w:tcBorders>
            <w:shd w:val="clear" w:color="auto" w:fill="auto"/>
            <w:vAlign w:val="center"/>
          </w:tcPr>
          <w:p>
            <w:pPr>
              <w:pStyle w:val="232"/>
              <w:jc w:val="center"/>
              <w:rPr>
                <w:rFonts w:eastAsia="Times New Roman"/>
              </w:rPr>
            </w:pPr>
            <w:r>
              <w:rPr>
                <w:rFonts w:hint="eastAsia" w:eastAsia="Times New Roman"/>
              </w:rPr>
              <w:t>4</w:t>
            </w:r>
          </w:p>
        </w:tc>
        <w:tc>
          <w:tcPr>
            <w:tcW w:w="1388" w:type="dxa"/>
            <w:vMerge w:val="continue"/>
            <w:tcBorders>
              <w:top w:val="nil"/>
              <w:left w:val="single" w:color="000000" w:sz="2" w:space="0"/>
              <w:bottom w:val="nil"/>
              <w:right w:val="single" w:color="000000" w:sz="2" w:space="0"/>
            </w:tcBorders>
            <w:shd w:val="clear" w:color="auto" w:fill="auto"/>
            <w:vAlign w:val="center"/>
          </w:tcPr>
          <w:p>
            <w:pPr>
              <w:adjustRightInd/>
              <w:spacing w:line="240" w:lineRule="auto"/>
              <w:jc w:val="center"/>
              <w:rPr>
                <w:rFonts w:ascii="Times New Roman" w:hAnsi="Times New Roman" w:eastAsia="Times New Roman" w:cs="Arial"/>
                <w:color w:val="000000"/>
                <w:sz w:val="18"/>
                <w:szCs w:val="18"/>
              </w:rPr>
            </w:pPr>
          </w:p>
        </w:tc>
        <w:tc>
          <w:tcPr>
            <w:tcW w:w="945"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马尾松</w:t>
            </w:r>
          </w:p>
        </w:tc>
        <w:tc>
          <w:tcPr>
            <w:tcW w:w="945"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0.5252</w:t>
            </w:r>
          </w:p>
        </w:tc>
        <w:tc>
          <w:tcPr>
            <w:tcW w:w="945"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0.0094</w:t>
            </w:r>
          </w:p>
        </w:tc>
        <w:tc>
          <w:tcPr>
            <w:tcW w:w="4562" w:type="dxa"/>
            <w:tcBorders>
              <w:top w:val="single" w:color="000000" w:sz="2" w:space="0"/>
              <w:left w:val="single" w:color="000000" w:sz="2" w:space="0"/>
              <w:bottom w:val="single" w:color="000000" w:sz="2" w:space="0"/>
              <w:right w:val="single" w:color="000000" w:sz="8"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主要树种立木生物量模型与碳计量参数 GB/T 43648-2024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jc w:val="center"/>
        </w:trPr>
        <w:tc>
          <w:tcPr>
            <w:tcW w:w="587" w:type="dxa"/>
            <w:tcBorders>
              <w:top w:val="single" w:color="000000" w:sz="2" w:space="0"/>
              <w:left w:val="single" w:color="000000" w:sz="8" w:space="0"/>
              <w:bottom w:val="single" w:color="000000" w:sz="2" w:space="0"/>
              <w:right w:val="single" w:color="000000" w:sz="2" w:space="0"/>
            </w:tcBorders>
            <w:shd w:val="clear" w:color="auto" w:fill="auto"/>
            <w:vAlign w:val="center"/>
          </w:tcPr>
          <w:p>
            <w:pPr>
              <w:pStyle w:val="232"/>
              <w:jc w:val="center"/>
              <w:rPr>
                <w:rFonts w:eastAsia="Times New Roman"/>
              </w:rPr>
            </w:pPr>
            <w:r>
              <w:rPr>
                <w:rFonts w:hint="eastAsia" w:eastAsia="Times New Roman"/>
              </w:rPr>
              <w:t>5</w:t>
            </w:r>
          </w:p>
        </w:tc>
        <w:tc>
          <w:tcPr>
            <w:tcW w:w="1388" w:type="dxa"/>
            <w:vMerge w:val="continue"/>
            <w:tcBorders>
              <w:top w:val="nil"/>
              <w:left w:val="single" w:color="000000" w:sz="2" w:space="0"/>
              <w:bottom w:val="nil"/>
              <w:right w:val="single" w:color="000000" w:sz="2" w:space="0"/>
            </w:tcBorders>
            <w:shd w:val="clear" w:color="auto" w:fill="auto"/>
            <w:vAlign w:val="center"/>
          </w:tcPr>
          <w:p>
            <w:pPr>
              <w:adjustRightInd/>
              <w:spacing w:line="240" w:lineRule="auto"/>
              <w:jc w:val="center"/>
              <w:rPr>
                <w:rFonts w:ascii="Times New Roman" w:hAnsi="Times New Roman" w:eastAsia="Times New Roman" w:cs="Arial"/>
                <w:color w:val="000000"/>
                <w:sz w:val="18"/>
                <w:szCs w:val="18"/>
              </w:rPr>
            </w:pPr>
          </w:p>
        </w:tc>
        <w:tc>
          <w:tcPr>
            <w:tcW w:w="945"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云南松</w:t>
            </w:r>
          </w:p>
        </w:tc>
        <w:tc>
          <w:tcPr>
            <w:tcW w:w="945"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0.5084</w:t>
            </w:r>
          </w:p>
        </w:tc>
        <w:tc>
          <w:tcPr>
            <w:tcW w:w="945"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0.0137</w:t>
            </w:r>
          </w:p>
        </w:tc>
        <w:tc>
          <w:tcPr>
            <w:tcW w:w="4562" w:type="dxa"/>
            <w:tcBorders>
              <w:top w:val="single" w:color="000000" w:sz="2" w:space="0"/>
              <w:left w:val="single" w:color="000000" w:sz="2" w:space="0"/>
              <w:bottom w:val="single" w:color="000000" w:sz="2" w:space="0"/>
              <w:right w:val="single" w:color="000000" w:sz="8"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主要树种立木生物量模型与碳计量参数 GB/T 43648-2024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jc w:val="center"/>
        </w:trPr>
        <w:tc>
          <w:tcPr>
            <w:tcW w:w="587" w:type="dxa"/>
            <w:tcBorders>
              <w:top w:val="single" w:color="000000" w:sz="2" w:space="0"/>
              <w:left w:val="single" w:color="000000" w:sz="8" w:space="0"/>
              <w:bottom w:val="single" w:color="000000" w:sz="2" w:space="0"/>
              <w:right w:val="single" w:color="000000" w:sz="2" w:space="0"/>
            </w:tcBorders>
            <w:shd w:val="clear" w:color="auto" w:fill="auto"/>
            <w:vAlign w:val="center"/>
          </w:tcPr>
          <w:p>
            <w:pPr>
              <w:pStyle w:val="232"/>
              <w:jc w:val="center"/>
              <w:rPr>
                <w:rFonts w:eastAsia="Times New Roman"/>
              </w:rPr>
            </w:pPr>
            <w:r>
              <w:rPr>
                <w:rFonts w:hint="eastAsia" w:eastAsia="Times New Roman"/>
              </w:rPr>
              <w:t>6</w:t>
            </w:r>
          </w:p>
        </w:tc>
        <w:tc>
          <w:tcPr>
            <w:tcW w:w="1388" w:type="dxa"/>
            <w:vMerge w:val="continue"/>
            <w:tcBorders>
              <w:top w:val="nil"/>
              <w:left w:val="single" w:color="000000" w:sz="2" w:space="0"/>
              <w:bottom w:val="nil"/>
              <w:right w:val="single" w:color="000000" w:sz="2" w:space="0"/>
            </w:tcBorders>
            <w:shd w:val="clear" w:color="auto" w:fill="auto"/>
            <w:vAlign w:val="center"/>
          </w:tcPr>
          <w:p>
            <w:pPr>
              <w:adjustRightInd/>
              <w:spacing w:line="240" w:lineRule="auto"/>
              <w:jc w:val="center"/>
              <w:rPr>
                <w:rFonts w:ascii="Times New Roman" w:hAnsi="Times New Roman" w:eastAsia="Times New Roman" w:cs="Arial"/>
                <w:color w:val="000000"/>
                <w:sz w:val="18"/>
                <w:szCs w:val="18"/>
              </w:rPr>
            </w:pPr>
          </w:p>
        </w:tc>
        <w:tc>
          <w:tcPr>
            <w:tcW w:w="945"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高山松</w:t>
            </w:r>
          </w:p>
        </w:tc>
        <w:tc>
          <w:tcPr>
            <w:tcW w:w="945"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0.5004</w:t>
            </w:r>
          </w:p>
        </w:tc>
        <w:tc>
          <w:tcPr>
            <w:tcW w:w="945"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0.046</w:t>
            </w:r>
          </w:p>
        </w:tc>
        <w:tc>
          <w:tcPr>
            <w:tcW w:w="4562" w:type="dxa"/>
            <w:tcBorders>
              <w:top w:val="single" w:color="000000" w:sz="2" w:space="0"/>
              <w:left w:val="single" w:color="000000" w:sz="2" w:space="0"/>
              <w:bottom w:val="single" w:color="000000" w:sz="2" w:space="0"/>
              <w:right w:val="single" w:color="000000" w:sz="8"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主要树种立木生物量模型与碳计量参数 GB/T 43648-2024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198" w:hRule="atLeast"/>
          <w:jc w:val="center"/>
        </w:trPr>
        <w:tc>
          <w:tcPr>
            <w:tcW w:w="587" w:type="dxa"/>
            <w:tcBorders>
              <w:top w:val="single" w:color="000000" w:sz="2" w:space="0"/>
              <w:left w:val="single" w:color="000000" w:sz="8" w:space="0"/>
              <w:bottom w:val="single" w:color="000000" w:sz="2" w:space="0"/>
              <w:right w:val="single" w:color="000000" w:sz="2" w:space="0"/>
            </w:tcBorders>
            <w:shd w:val="clear" w:color="auto" w:fill="auto"/>
            <w:vAlign w:val="center"/>
          </w:tcPr>
          <w:p>
            <w:pPr>
              <w:pStyle w:val="232"/>
              <w:jc w:val="center"/>
              <w:rPr>
                <w:rFonts w:eastAsia="Times New Roman"/>
              </w:rPr>
            </w:pPr>
            <w:r>
              <w:rPr>
                <w:rFonts w:hint="eastAsia" w:eastAsia="Times New Roman"/>
                <w:spacing w:val="-5"/>
              </w:rPr>
              <w:t>7</w:t>
            </w:r>
          </w:p>
        </w:tc>
        <w:tc>
          <w:tcPr>
            <w:tcW w:w="1388" w:type="dxa"/>
            <w:vMerge w:val="continue"/>
            <w:tcBorders>
              <w:top w:val="nil"/>
              <w:left w:val="single" w:color="000000" w:sz="2" w:space="0"/>
              <w:bottom w:val="nil"/>
              <w:right w:val="single" w:color="000000" w:sz="2" w:space="0"/>
            </w:tcBorders>
            <w:shd w:val="clear" w:color="auto" w:fill="auto"/>
            <w:vAlign w:val="center"/>
          </w:tcPr>
          <w:p>
            <w:pPr>
              <w:adjustRightInd/>
              <w:spacing w:line="240" w:lineRule="auto"/>
              <w:jc w:val="center"/>
              <w:rPr>
                <w:rFonts w:ascii="Times New Roman" w:hAnsi="Times New Roman" w:eastAsia="Times New Roman" w:cs="Arial"/>
                <w:color w:val="000000"/>
                <w:sz w:val="18"/>
                <w:szCs w:val="18"/>
              </w:rPr>
            </w:pPr>
          </w:p>
        </w:tc>
        <w:tc>
          <w:tcPr>
            <w:tcW w:w="945"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柏木</w:t>
            </w:r>
          </w:p>
        </w:tc>
        <w:tc>
          <w:tcPr>
            <w:tcW w:w="945"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0.4847</w:t>
            </w:r>
          </w:p>
        </w:tc>
        <w:tc>
          <w:tcPr>
            <w:tcW w:w="945"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0.0247</w:t>
            </w:r>
          </w:p>
        </w:tc>
        <w:tc>
          <w:tcPr>
            <w:tcW w:w="4562" w:type="dxa"/>
            <w:tcBorders>
              <w:top w:val="single" w:color="000000" w:sz="2" w:space="0"/>
              <w:left w:val="single" w:color="000000" w:sz="2" w:space="0"/>
              <w:bottom w:val="single" w:color="000000" w:sz="2" w:space="0"/>
              <w:right w:val="single" w:color="000000" w:sz="8"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主要树种立木生物量模型与碳计量参数 GB/T 43648-2024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jc w:val="center"/>
        </w:trPr>
        <w:tc>
          <w:tcPr>
            <w:tcW w:w="587" w:type="dxa"/>
            <w:tcBorders>
              <w:top w:val="single" w:color="000000" w:sz="2" w:space="0"/>
              <w:left w:val="single" w:color="000000" w:sz="8" w:space="0"/>
              <w:bottom w:val="single" w:color="000000" w:sz="2" w:space="0"/>
              <w:right w:val="single" w:color="000000" w:sz="2" w:space="0"/>
            </w:tcBorders>
            <w:shd w:val="clear" w:color="auto" w:fill="auto"/>
            <w:vAlign w:val="center"/>
          </w:tcPr>
          <w:p>
            <w:pPr>
              <w:pStyle w:val="232"/>
              <w:jc w:val="center"/>
              <w:rPr>
                <w:rFonts w:eastAsia="Times New Roman"/>
              </w:rPr>
            </w:pPr>
            <w:r>
              <w:rPr>
                <w:rFonts w:hint="eastAsia" w:eastAsia="Times New Roman"/>
                <w:spacing w:val="-5"/>
              </w:rPr>
              <w:t>8</w:t>
            </w:r>
          </w:p>
        </w:tc>
        <w:tc>
          <w:tcPr>
            <w:tcW w:w="1388" w:type="dxa"/>
            <w:vMerge w:val="continue"/>
            <w:tcBorders>
              <w:top w:val="nil"/>
              <w:left w:val="single" w:color="000000" w:sz="2" w:space="0"/>
              <w:bottom w:val="nil"/>
              <w:right w:val="single" w:color="000000" w:sz="2" w:space="0"/>
            </w:tcBorders>
            <w:shd w:val="clear" w:color="auto" w:fill="auto"/>
            <w:vAlign w:val="center"/>
          </w:tcPr>
          <w:p>
            <w:pPr>
              <w:adjustRightInd/>
              <w:spacing w:line="240" w:lineRule="auto"/>
              <w:jc w:val="center"/>
              <w:rPr>
                <w:rFonts w:ascii="Times New Roman" w:hAnsi="Times New Roman" w:eastAsia="Times New Roman" w:cs="Arial"/>
                <w:color w:val="000000"/>
                <w:sz w:val="18"/>
                <w:szCs w:val="18"/>
              </w:rPr>
            </w:pPr>
          </w:p>
        </w:tc>
        <w:tc>
          <w:tcPr>
            <w:tcW w:w="945"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栎类</w:t>
            </w:r>
          </w:p>
        </w:tc>
        <w:tc>
          <w:tcPr>
            <w:tcW w:w="945"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0.4802</w:t>
            </w:r>
          </w:p>
        </w:tc>
        <w:tc>
          <w:tcPr>
            <w:tcW w:w="945"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0.043</w:t>
            </w:r>
            <w:r>
              <w:rPr>
                <w:rFonts w:hint="eastAsia" w:ascii="Times New Roman" w:hAnsi="Times New Roman" w:eastAsia="Times New Roman"/>
                <w:sz w:val="18"/>
                <w:szCs w:val="18"/>
              </w:rPr>
              <w:t>0</w:t>
            </w:r>
          </w:p>
        </w:tc>
        <w:tc>
          <w:tcPr>
            <w:tcW w:w="4562" w:type="dxa"/>
            <w:tcBorders>
              <w:top w:val="single" w:color="000000" w:sz="2" w:space="0"/>
              <w:left w:val="single" w:color="000000" w:sz="2" w:space="0"/>
              <w:bottom w:val="single" w:color="000000" w:sz="2" w:space="0"/>
              <w:right w:val="single" w:color="000000" w:sz="8"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主要树种立木生物量模型与碳计量参数 GB/T 43648-2024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jc w:val="center"/>
        </w:trPr>
        <w:tc>
          <w:tcPr>
            <w:tcW w:w="587" w:type="dxa"/>
            <w:tcBorders>
              <w:top w:val="single" w:color="000000" w:sz="2" w:space="0"/>
              <w:left w:val="single" w:color="000000" w:sz="8" w:space="0"/>
              <w:bottom w:val="single" w:color="000000" w:sz="2" w:space="0"/>
              <w:right w:val="single" w:color="000000" w:sz="2" w:space="0"/>
            </w:tcBorders>
            <w:shd w:val="clear" w:color="auto" w:fill="auto"/>
            <w:vAlign w:val="center"/>
          </w:tcPr>
          <w:p>
            <w:pPr>
              <w:pStyle w:val="232"/>
              <w:jc w:val="center"/>
              <w:rPr>
                <w:rFonts w:eastAsia="Times New Roman"/>
              </w:rPr>
            </w:pPr>
            <w:r>
              <w:rPr>
                <w:rFonts w:hint="eastAsia" w:eastAsia="Times New Roman"/>
                <w:spacing w:val="-5"/>
              </w:rPr>
              <w:t>9</w:t>
            </w:r>
          </w:p>
        </w:tc>
        <w:tc>
          <w:tcPr>
            <w:tcW w:w="1388" w:type="dxa"/>
            <w:vMerge w:val="continue"/>
            <w:tcBorders>
              <w:top w:val="nil"/>
              <w:left w:val="single" w:color="000000" w:sz="2" w:space="0"/>
              <w:bottom w:val="nil"/>
              <w:right w:val="single" w:color="000000" w:sz="2" w:space="0"/>
            </w:tcBorders>
            <w:shd w:val="clear" w:color="auto" w:fill="auto"/>
            <w:vAlign w:val="center"/>
          </w:tcPr>
          <w:p>
            <w:pPr>
              <w:adjustRightInd/>
              <w:spacing w:line="240" w:lineRule="auto"/>
              <w:jc w:val="center"/>
              <w:rPr>
                <w:rFonts w:ascii="Times New Roman" w:hAnsi="Times New Roman" w:eastAsia="Times New Roman" w:cs="Arial"/>
                <w:color w:val="000000"/>
                <w:sz w:val="18"/>
                <w:szCs w:val="18"/>
              </w:rPr>
            </w:pPr>
          </w:p>
        </w:tc>
        <w:tc>
          <w:tcPr>
            <w:tcW w:w="945"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桦木</w:t>
            </w:r>
          </w:p>
        </w:tc>
        <w:tc>
          <w:tcPr>
            <w:tcW w:w="945"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0.4872</w:t>
            </w:r>
          </w:p>
        </w:tc>
        <w:tc>
          <w:tcPr>
            <w:tcW w:w="945"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0.0273</w:t>
            </w:r>
          </w:p>
        </w:tc>
        <w:tc>
          <w:tcPr>
            <w:tcW w:w="4562" w:type="dxa"/>
            <w:tcBorders>
              <w:top w:val="single" w:color="000000" w:sz="2" w:space="0"/>
              <w:left w:val="single" w:color="000000" w:sz="2" w:space="0"/>
              <w:bottom w:val="single" w:color="000000" w:sz="2" w:space="0"/>
              <w:right w:val="single" w:color="000000" w:sz="8"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主要树种立木生物量模型与碳计量参数 GB/T 43648-2024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jc w:val="center"/>
        </w:trPr>
        <w:tc>
          <w:tcPr>
            <w:tcW w:w="587" w:type="dxa"/>
            <w:tcBorders>
              <w:top w:val="single" w:color="000000" w:sz="2" w:space="0"/>
              <w:left w:val="single" w:color="000000" w:sz="8" w:space="0"/>
              <w:bottom w:val="single" w:color="000000" w:sz="2" w:space="0"/>
              <w:right w:val="single" w:color="000000" w:sz="2" w:space="0"/>
            </w:tcBorders>
            <w:shd w:val="clear" w:color="auto" w:fill="auto"/>
            <w:vAlign w:val="center"/>
          </w:tcPr>
          <w:p>
            <w:pPr>
              <w:pStyle w:val="232"/>
              <w:jc w:val="center"/>
              <w:rPr>
                <w:rFonts w:eastAsia="Times New Roman"/>
              </w:rPr>
            </w:pPr>
            <w:r>
              <w:rPr>
                <w:rFonts w:hint="eastAsia" w:eastAsia="Times New Roman"/>
                <w:spacing w:val="-5"/>
              </w:rPr>
              <w:t>10</w:t>
            </w:r>
          </w:p>
        </w:tc>
        <w:tc>
          <w:tcPr>
            <w:tcW w:w="1388" w:type="dxa"/>
            <w:vMerge w:val="continue"/>
            <w:tcBorders>
              <w:top w:val="nil"/>
              <w:left w:val="single" w:color="000000" w:sz="2" w:space="0"/>
              <w:bottom w:val="nil"/>
              <w:right w:val="single" w:color="000000" w:sz="2" w:space="0"/>
            </w:tcBorders>
            <w:shd w:val="clear" w:color="auto" w:fill="auto"/>
            <w:vAlign w:val="center"/>
          </w:tcPr>
          <w:p>
            <w:pPr>
              <w:adjustRightInd/>
              <w:spacing w:line="240" w:lineRule="auto"/>
              <w:jc w:val="center"/>
              <w:rPr>
                <w:rFonts w:ascii="Times New Roman" w:hAnsi="Times New Roman" w:eastAsia="Times New Roman" w:cs="Arial"/>
                <w:color w:val="000000"/>
                <w:sz w:val="18"/>
                <w:szCs w:val="18"/>
              </w:rPr>
            </w:pPr>
          </w:p>
        </w:tc>
        <w:tc>
          <w:tcPr>
            <w:tcW w:w="945"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杨树</w:t>
            </w:r>
          </w:p>
        </w:tc>
        <w:tc>
          <w:tcPr>
            <w:tcW w:w="945"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0.4705</w:t>
            </w:r>
          </w:p>
        </w:tc>
        <w:tc>
          <w:tcPr>
            <w:tcW w:w="945"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0.0304</w:t>
            </w:r>
          </w:p>
        </w:tc>
        <w:tc>
          <w:tcPr>
            <w:tcW w:w="4562" w:type="dxa"/>
            <w:tcBorders>
              <w:top w:val="single" w:color="000000" w:sz="2" w:space="0"/>
              <w:left w:val="single" w:color="000000" w:sz="2" w:space="0"/>
              <w:bottom w:val="single" w:color="000000" w:sz="2" w:space="0"/>
              <w:right w:val="single" w:color="000000" w:sz="8"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hint="eastAsia" w:ascii="Times New Roman" w:hAnsi="Times New Roman" w:eastAsia="Times New Roman"/>
                <w:sz w:val="18"/>
                <w:szCs w:val="18"/>
              </w:rPr>
              <w:t>主要树种立木生物量模型与碳计量参数 GB/T 43648-2024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198" w:hRule="atLeast"/>
          <w:jc w:val="center"/>
        </w:trPr>
        <w:tc>
          <w:tcPr>
            <w:tcW w:w="587" w:type="dxa"/>
            <w:tcBorders>
              <w:top w:val="single" w:color="000000" w:sz="2" w:space="0"/>
              <w:left w:val="single" w:color="000000" w:sz="8" w:space="0"/>
              <w:bottom w:val="single" w:color="000000" w:sz="6" w:space="0"/>
              <w:right w:val="single" w:color="000000" w:sz="2" w:space="0"/>
            </w:tcBorders>
            <w:shd w:val="clear" w:color="auto" w:fill="auto"/>
            <w:vAlign w:val="center"/>
          </w:tcPr>
          <w:p>
            <w:pPr>
              <w:pStyle w:val="232"/>
              <w:jc w:val="center"/>
              <w:rPr>
                <w:rFonts w:eastAsia="Times New Roman"/>
                <w:spacing w:val="-1"/>
              </w:rPr>
            </w:pPr>
            <w:r>
              <w:rPr>
                <w:rFonts w:hint="eastAsia" w:eastAsia="Times New Roman"/>
                <w:spacing w:val="-1"/>
              </w:rPr>
              <w:t>11</w:t>
            </w:r>
          </w:p>
        </w:tc>
        <w:tc>
          <w:tcPr>
            <w:tcW w:w="1388"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rPr>
                <w:rFonts w:ascii="Times New Roman" w:hAnsi="Times New Roman" w:eastAsia="Times New Roman"/>
                <w:spacing w:val="-2"/>
                <w:sz w:val="18"/>
                <w:szCs w:val="18"/>
              </w:rPr>
            </w:pPr>
            <w:r>
              <w:rPr>
                <w:rFonts w:hint="eastAsia" w:ascii="Times New Roman" w:hAnsi="Times New Roman" w:eastAsia="Times New Roman"/>
                <w:spacing w:val="-2"/>
                <w:sz w:val="18"/>
                <w:szCs w:val="18"/>
              </w:rPr>
              <w:t>灌木层</w:t>
            </w:r>
          </w:p>
        </w:tc>
        <w:tc>
          <w:tcPr>
            <w:tcW w:w="945" w:type="dxa"/>
            <w:tcBorders>
              <w:top w:val="single" w:color="000000" w:sz="2" w:space="0"/>
              <w:left w:val="single" w:color="000000" w:sz="2" w:space="0"/>
              <w:bottom w:val="single" w:color="000000" w:sz="6" w:space="0"/>
              <w:right w:val="single" w:color="000000" w:sz="2" w:space="0"/>
            </w:tcBorders>
            <w:shd w:val="clear" w:color="auto" w:fill="auto"/>
            <w:vAlign w:val="center"/>
          </w:tcPr>
          <w:p>
            <w:pPr>
              <w:pStyle w:val="232"/>
              <w:jc w:val="center"/>
              <w:rPr>
                <w:rFonts w:eastAsia="Times New Roman"/>
                <w:spacing w:val="3"/>
                <w:position w:val="-2"/>
              </w:rPr>
            </w:pPr>
            <w:r>
              <w:rPr>
                <w:rFonts w:eastAsia="Times New Roman"/>
                <w:spacing w:val="3"/>
                <w:position w:val="-2"/>
              </w:rPr>
              <w:t>—</w:t>
            </w:r>
          </w:p>
        </w:tc>
        <w:tc>
          <w:tcPr>
            <w:tcW w:w="945"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0.4672</w:t>
            </w:r>
          </w:p>
        </w:tc>
        <w:tc>
          <w:tcPr>
            <w:tcW w:w="945" w:type="dxa"/>
            <w:tcBorders>
              <w:top w:val="single" w:color="000000" w:sz="2" w:space="0"/>
              <w:left w:val="single" w:color="000000" w:sz="2" w:space="0"/>
              <w:bottom w:val="single" w:color="000000" w:sz="6" w:space="0"/>
              <w:right w:val="single" w:color="000000" w:sz="2" w:space="0"/>
            </w:tcBorders>
            <w:shd w:val="clear" w:color="auto" w:fill="auto"/>
            <w:vAlign w:val="center"/>
          </w:tcPr>
          <w:p>
            <w:pPr>
              <w:pStyle w:val="232"/>
              <w:jc w:val="center"/>
              <w:rPr>
                <w:rFonts w:eastAsia="Times New Roman"/>
                <w:spacing w:val="-1"/>
              </w:rPr>
            </w:pPr>
            <w:r>
              <w:rPr>
                <w:rFonts w:eastAsia="Times New Roman"/>
                <w:spacing w:val="3"/>
                <w:position w:val="-2"/>
              </w:rPr>
              <w:t>—</w:t>
            </w:r>
          </w:p>
        </w:tc>
        <w:tc>
          <w:tcPr>
            <w:tcW w:w="4562" w:type="dxa"/>
            <w:vMerge w:val="restart"/>
            <w:tcBorders>
              <w:top w:val="nil"/>
              <w:left w:val="single" w:color="000000" w:sz="2" w:space="0"/>
              <w:bottom w:val="single" w:color="000000" w:sz="2" w:space="0"/>
              <w:right w:val="single" w:color="000000" w:sz="8" w:space="0"/>
            </w:tcBorders>
            <w:shd w:val="clear" w:color="auto" w:fill="auto"/>
            <w:vAlign w:val="center"/>
          </w:tcPr>
          <w:p>
            <w:pPr>
              <w:pStyle w:val="232"/>
              <w:jc w:val="center"/>
              <w:rPr>
                <w:rFonts w:eastAsia="Times New Roman"/>
                <w:spacing w:val="-1"/>
              </w:rPr>
            </w:pPr>
            <w:r>
              <w:rPr>
                <w:rFonts w:hint="eastAsia" w:eastAsia="Times New Roman" w:cs="宋体"/>
                <w:spacing w:val="-1"/>
              </w:rPr>
              <w:t>全国林业碳汇计量与监测技术指南试行（</w:t>
            </w:r>
            <w:r>
              <w:rPr>
                <w:rFonts w:eastAsia="Times New Roman"/>
                <w:spacing w:val="-1"/>
              </w:rPr>
              <w:t>2011</w:t>
            </w:r>
            <w:r>
              <w:rPr>
                <w:rFonts w:hint="eastAsia" w:eastAsia="Times New Roman" w:cs="宋体"/>
                <w:spacing w:val="-1"/>
              </w:rPr>
              <w:t>）</w:t>
            </w:r>
          </w:p>
          <w:p>
            <w:pPr>
              <w:pStyle w:val="232"/>
              <w:jc w:val="center"/>
              <w:rPr>
                <w:rFonts w:eastAsia="Times New Roman"/>
                <w:spacing w:val="-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jc w:val="center"/>
        </w:trPr>
        <w:tc>
          <w:tcPr>
            <w:tcW w:w="587" w:type="dxa"/>
            <w:tcBorders>
              <w:top w:val="single" w:color="000000" w:sz="2" w:space="0"/>
              <w:left w:val="single" w:color="000000" w:sz="8" w:space="0"/>
              <w:bottom w:val="single" w:color="000000" w:sz="6" w:space="0"/>
              <w:right w:val="single" w:color="000000" w:sz="2" w:space="0"/>
            </w:tcBorders>
            <w:shd w:val="clear" w:color="auto" w:fill="auto"/>
            <w:vAlign w:val="center"/>
          </w:tcPr>
          <w:p>
            <w:pPr>
              <w:pStyle w:val="232"/>
              <w:jc w:val="center"/>
              <w:rPr>
                <w:rFonts w:eastAsia="Times New Roman"/>
                <w:spacing w:val="-1"/>
              </w:rPr>
            </w:pPr>
            <w:r>
              <w:rPr>
                <w:rFonts w:hint="eastAsia" w:eastAsia="Times New Roman"/>
                <w:spacing w:val="-1"/>
              </w:rPr>
              <w:t>12</w:t>
            </w:r>
          </w:p>
        </w:tc>
        <w:tc>
          <w:tcPr>
            <w:tcW w:w="1388"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rPr>
                <w:rFonts w:ascii="Times New Roman" w:hAnsi="Times New Roman" w:eastAsia="Times New Roman"/>
                <w:spacing w:val="-2"/>
                <w:sz w:val="18"/>
                <w:szCs w:val="18"/>
              </w:rPr>
            </w:pPr>
            <w:r>
              <w:rPr>
                <w:rFonts w:hint="eastAsia" w:ascii="Times New Roman" w:hAnsi="Times New Roman" w:eastAsia="Times New Roman"/>
                <w:spacing w:val="-2"/>
                <w:sz w:val="18"/>
                <w:szCs w:val="18"/>
              </w:rPr>
              <w:t>草本层</w:t>
            </w:r>
          </w:p>
        </w:tc>
        <w:tc>
          <w:tcPr>
            <w:tcW w:w="945" w:type="dxa"/>
            <w:tcBorders>
              <w:top w:val="single" w:color="000000" w:sz="2" w:space="0"/>
              <w:left w:val="single" w:color="000000" w:sz="2" w:space="0"/>
              <w:bottom w:val="single" w:color="000000" w:sz="6" w:space="0"/>
              <w:right w:val="single" w:color="000000" w:sz="2" w:space="0"/>
            </w:tcBorders>
            <w:shd w:val="clear" w:color="auto" w:fill="auto"/>
            <w:vAlign w:val="center"/>
          </w:tcPr>
          <w:p>
            <w:pPr>
              <w:pStyle w:val="232"/>
              <w:jc w:val="center"/>
              <w:rPr>
                <w:rFonts w:eastAsia="Times New Roman"/>
                <w:spacing w:val="3"/>
                <w:position w:val="-2"/>
              </w:rPr>
            </w:pPr>
            <w:r>
              <w:rPr>
                <w:rFonts w:eastAsia="Times New Roman"/>
                <w:spacing w:val="3"/>
                <w:position w:val="-2"/>
              </w:rPr>
              <w:t>—</w:t>
            </w:r>
          </w:p>
        </w:tc>
        <w:tc>
          <w:tcPr>
            <w:tcW w:w="945" w:type="dxa"/>
            <w:tcBorders>
              <w:top w:val="single" w:color="000000" w:sz="2" w:space="0"/>
              <w:left w:val="single" w:color="000000" w:sz="2" w:space="0"/>
              <w:bottom w:val="single" w:color="000000" w:sz="6"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0.3270</w:t>
            </w:r>
          </w:p>
        </w:tc>
        <w:tc>
          <w:tcPr>
            <w:tcW w:w="945" w:type="dxa"/>
            <w:tcBorders>
              <w:top w:val="single" w:color="000000" w:sz="2" w:space="0"/>
              <w:left w:val="single" w:color="000000" w:sz="2" w:space="0"/>
              <w:bottom w:val="single" w:color="000000" w:sz="6" w:space="0"/>
              <w:right w:val="single" w:color="000000" w:sz="2" w:space="0"/>
            </w:tcBorders>
            <w:shd w:val="clear" w:color="auto" w:fill="auto"/>
            <w:vAlign w:val="center"/>
          </w:tcPr>
          <w:p>
            <w:pPr>
              <w:pStyle w:val="232"/>
              <w:jc w:val="center"/>
              <w:rPr>
                <w:rFonts w:eastAsia="Times New Roman"/>
                <w:spacing w:val="-1"/>
              </w:rPr>
            </w:pPr>
            <w:r>
              <w:rPr>
                <w:rFonts w:eastAsia="Times New Roman"/>
                <w:spacing w:val="3"/>
                <w:position w:val="-2"/>
              </w:rPr>
              <w:t>—</w:t>
            </w:r>
          </w:p>
        </w:tc>
        <w:tc>
          <w:tcPr>
            <w:tcW w:w="4562" w:type="dxa"/>
            <w:vMerge w:val="continue"/>
            <w:tcBorders>
              <w:top w:val="nil"/>
              <w:left w:val="single" w:color="000000" w:sz="2" w:space="0"/>
              <w:bottom w:val="single" w:color="000000" w:sz="2" w:space="0"/>
              <w:right w:val="single" w:color="000000" w:sz="8" w:space="0"/>
            </w:tcBorders>
            <w:shd w:val="clear" w:color="auto" w:fill="auto"/>
            <w:vAlign w:val="center"/>
          </w:tcPr>
          <w:p>
            <w:pPr>
              <w:adjustRightInd/>
              <w:spacing w:line="240" w:lineRule="auto"/>
              <w:jc w:val="center"/>
              <w:rPr>
                <w:rFonts w:ascii="Times New Roman" w:hAnsi="Times New Roman" w:eastAsia="Times New Roman"/>
                <w:color w:val="000000"/>
                <w:spacing w:val="-1"/>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jc w:val="center"/>
        </w:trPr>
        <w:tc>
          <w:tcPr>
            <w:tcW w:w="587" w:type="dxa"/>
            <w:tcBorders>
              <w:top w:val="single" w:color="000000" w:sz="2" w:space="0"/>
              <w:left w:val="single" w:color="000000" w:sz="8" w:space="0"/>
              <w:bottom w:val="single" w:color="000000" w:sz="2" w:space="0"/>
              <w:right w:val="single" w:color="000000" w:sz="2" w:space="0"/>
            </w:tcBorders>
            <w:shd w:val="clear" w:color="auto" w:fill="auto"/>
            <w:vAlign w:val="center"/>
          </w:tcPr>
          <w:p>
            <w:pPr>
              <w:pStyle w:val="232"/>
              <w:jc w:val="center"/>
              <w:rPr>
                <w:rFonts w:eastAsia="Times New Roman"/>
              </w:rPr>
            </w:pPr>
            <w:r>
              <w:rPr>
                <w:rFonts w:hint="eastAsia" w:eastAsia="Times New Roman"/>
                <w:spacing w:val="-1"/>
              </w:rPr>
              <w:t>13</w:t>
            </w:r>
          </w:p>
        </w:tc>
        <w:tc>
          <w:tcPr>
            <w:tcW w:w="1388"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rPr>
                <w:rFonts w:ascii="Times New Roman" w:hAnsi="Times New Roman" w:eastAsia="Times New Roman"/>
                <w:sz w:val="18"/>
                <w:szCs w:val="18"/>
              </w:rPr>
            </w:pPr>
            <w:r>
              <w:rPr>
                <w:rFonts w:hint="eastAsia" w:ascii="Times New Roman" w:hAnsi="Times New Roman" w:eastAsia="Times New Roman"/>
                <w:sz w:val="18"/>
                <w:szCs w:val="18"/>
              </w:rPr>
              <w:t>枯落物层</w:t>
            </w:r>
          </w:p>
        </w:tc>
        <w:tc>
          <w:tcPr>
            <w:tcW w:w="945" w:type="dxa"/>
            <w:tcBorders>
              <w:top w:val="single" w:color="000000" w:sz="2" w:space="0"/>
              <w:left w:val="single" w:color="000000" w:sz="2" w:space="0"/>
              <w:bottom w:val="single" w:color="000000" w:sz="2" w:space="0"/>
              <w:right w:val="single" w:color="000000" w:sz="2" w:space="0"/>
            </w:tcBorders>
            <w:shd w:val="clear" w:color="auto" w:fill="auto"/>
            <w:vAlign w:val="center"/>
          </w:tcPr>
          <w:p>
            <w:pPr>
              <w:pStyle w:val="232"/>
              <w:jc w:val="center"/>
              <w:rPr>
                <w:rFonts w:eastAsia="Times New Roman"/>
              </w:rPr>
            </w:pPr>
            <w:r>
              <w:rPr>
                <w:rFonts w:eastAsia="Times New Roman"/>
                <w:spacing w:val="3"/>
                <w:position w:val="-2"/>
              </w:rPr>
              <w:t>—</w:t>
            </w:r>
          </w:p>
        </w:tc>
        <w:tc>
          <w:tcPr>
            <w:tcW w:w="945" w:type="dxa"/>
            <w:tcBorders>
              <w:top w:val="single" w:color="000000" w:sz="2" w:space="0"/>
              <w:left w:val="single" w:color="000000" w:sz="2" w:space="0"/>
              <w:bottom w:val="single" w:color="000000" w:sz="2" w:space="0"/>
              <w:right w:val="single" w:color="000000" w:sz="2" w:space="0"/>
            </w:tcBorders>
            <w:shd w:val="clear" w:color="auto" w:fill="auto"/>
            <w:vAlign w:val="center"/>
          </w:tcPr>
          <w:p>
            <w:pPr>
              <w:spacing w:line="240" w:lineRule="auto"/>
              <w:jc w:val="center"/>
              <w:textAlignment w:val="center"/>
              <w:rPr>
                <w:rFonts w:ascii="Times New Roman" w:hAnsi="Times New Roman" w:eastAsia="Times New Roman"/>
                <w:sz w:val="18"/>
                <w:szCs w:val="18"/>
              </w:rPr>
            </w:pPr>
            <w:r>
              <w:rPr>
                <w:rFonts w:ascii="Times New Roman" w:hAnsi="Times New Roman" w:eastAsia="Times New Roman"/>
                <w:sz w:val="18"/>
                <w:szCs w:val="18"/>
              </w:rPr>
              <w:t>0.4700</w:t>
            </w:r>
          </w:p>
        </w:tc>
        <w:tc>
          <w:tcPr>
            <w:tcW w:w="945" w:type="dxa"/>
            <w:tcBorders>
              <w:top w:val="single" w:color="000000" w:sz="2" w:space="0"/>
              <w:left w:val="single" w:color="000000" w:sz="2" w:space="0"/>
              <w:bottom w:val="single" w:color="000000" w:sz="2" w:space="0"/>
              <w:right w:val="single" w:color="000000" w:sz="2" w:space="0"/>
            </w:tcBorders>
            <w:shd w:val="clear" w:color="auto" w:fill="auto"/>
            <w:vAlign w:val="center"/>
          </w:tcPr>
          <w:p>
            <w:pPr>
              <w:pStyle w:val="232"/>
              <w:jc w:val="center"/>
              <w:rPr>
                <w:rFonts w:eastAsia="Times New Roman"/>
              </w:rPr>
            </w:pPr>
            <w:r>
              <w:rPr>
                <w:rFonts w:eastAsia="Times New Roman"/>
                <w:spacing w:val="3"/>
                <w:position w:val="-2"/>
              </w:rPr>
              <w:t>—</w:t>
            </w:r>
          </w:p>
        </w:tc>
        <w:tc>
          <w:tcPr>
            <w:tcW w:w="4562" w:type="dxa"/>
            <w:vMerge w:val="continue"/>
            <w:tcBorders>
              <w:top w:val="nil"/>
              <w:left w:val="single" w:color="000000" w:sz="2" w:space="0"/>
              <w:bottom w:val="single" w:color="000000" w:sz="2" w:space="0"/>
              <w:right w:val="single" w:color="000000" w:sz="8" w:space="0"/>
            </w:tcBorders>
            <w:shd w:val="clear" w:color="auto" w:fill="auto"/>
            <w:vAlign w:val="center"/>
          </w:tcPr>
          <w:p>
            <w:pPr>
              <w:adjustRightInd/>
              <w:spacing w:line="240" w:lineRule="auto"/>
              <w:jc w:val="center"/>
              <w:rPr>
                <w:rFonts w:ascii="Times New Roman" w:hAnsi="Times New Roman" w:eastAsia="Times New Roman"/>
                <w:color w:val="000000"/>
                <w:spacing w:val="-1"/>
                <w:sz w:val="18"/>
                <w:szCs w:val="18"/>
              </w:rPr>
            </w:pPr>
          </w:p>
        </w:tc>
      </w:tr>
    </w:tbl>
    <w:p>
      <w:pPr>
        <w:pStyle w:val="58"/>
        <w:ind w:firstLine="0" w:firstLineChars="0"/>
      </w:pPr>
    </w:p>
    <w:p>
      <w:pPr>
        <w:pStyle w:val="58"/>
        <w:ind w:firstLine="420"/>
      </w:pPr>
    </w:p>
    <w:bookmarkEnd w:id="136"/>
    <w:p>
      <w:pPr>
        <w:pStyle w:val="58"/>
        <w:ind w:firstLine="420"/>
      </w:pPr>
    </w:p>
    <w:sectPr>
      <w:headerReference r:id="rId16" w:type="default"/>
      <w:footerReference r:id="rId17" w:type="default"/>
      <w:pgSz w:w="11906" w:h="16838"/>
      <w:pgMar w:top="1928" w:right="1134" w:bottom="1134" w:left="1134" w:header="1418" w:footer="1134" w:gutter="283"/>
      <w:cols w:space="0" w:num="1"/>
      <w:formProt w:val="0"/>
      <w:docGrid w:type="lines" w:linePitch="32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CC"/>
    <w:family w:val="roman"/>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等线 Light">
    <w:altName w:val="华文仿宋"/>
    <w:panose1 w:val="02010600030101010101"/>
    <w:charset w:val="86"/>
    <w:family w:val="auto"/>
    <w:pitch w:val="default"/>
    <w:sig w:usb0="00000000" w:usb1="00000000" w:usb2="00000016" w:usb3="00000000" w:csb0="0004000F" w:csb1="00000000"/>
  </w:font>
  <w:font w:name="Cambria Math">
    <w:altName w:val="DejaVu Math TeX Gyre"/>
    <w:panose1 w:val="02040503050406030204"/>
    <w:charset w:val="00"/>
    <w:family w:val="roman"/>
    <w:pitch w:val="default"/>
    <w:sig w:usb0="00000000" w:usb1="00000000" w:usb2="02000000" w:usb3="00000000" w:csb0="2000019F" w:csb1="00000000"/>
  </w:font>
  <w:font w:name="仿宋">
    <w:panose1 w:val="02010609060101010101"/>
    <w:charset w:val="86"/>
    <w:family w:val="modern"/>
    <w:pitch w:val="default"/>
    <w:sig w:usb0="800002BF" w:usb1="38CF7CFA" w:usb2="00000016" w:usb3="00000000" w:csb0="00040001" w:csb1="00000000"/>
  </w:font>
  <w:font w:name="微软雅黑">
    <w:altName w:val="黑体"/>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等线">
    <w:altName w:val="仿宋"/>
    <w:panose1 w:val="00000000000000000000"/>
    <w:charset w:val="00"/>
    <w:family w:val="auto"/>
    <w:pitch w:val="default"/>
    <w:sig w:usb0="00000000" w:usb1="00000000" w:usb2="00000000" w:usb3="00000000" w:csb0="00000000" w:csb1="00000000"/>
  </w:font>
  <w:font w:name="Liberation Serif">
    <w:panose1 w:val="02020603050405020304"/>
    <w:charset w:val="00"/>
    <w:family w:val="auto"/>
    <w:pitch w:val="default"/>
    <w:sig w:usb0="A00002AF" w:usb1="500078FB" w:usb2="00000000" w:usb3="00000000" w:csb0="6000009F" w:csb1="DFD70000"/>
  </w:font>
  <w:font w:name="DejaVu Math TeX Gyre">
    <w:panose1 w:val="02000503000000000000"/>
    <w:charset w:val="00"/>
    <w:family w:val="auto"/>
    <w:pitch w:val="default"/>
    <w:sig w:usb0="A10000EF" w:usb1="4201F9EE" w:usb2="02000000" w:usb3="00000000" w:csb0="60000193" w:csb1="0DD4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mc:AlternateContent>
        <mc:Choice Requires="wps">
          <w:drawing>
            <wp:anchor distT="0" distB="0" distL="114300" distR="114300" simplePos="0" relativeHeight="251665408" behindDoc="0" locked="0" layoutInCell="1" allowOverlap="1">
              <wp:simplePos x="0" y="0"/>
              <wp:positionH relativeFrom="margin">
                <wp:align>right</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8"/>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540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WAAAAZHJzL1BLAQIUABQAAAAIAIdO4kCzSVju0AAA&#10;AAUBAAAPAAAAAAAAAAEAIAAAADgAAABkcnMvZG93bnJldi54bWxQSwECFAAUAAAACACHTuJAShiU&#10;PBACAAAJBAAADgAAAAAAAAABACAAAAA1AQAAZHJzL2Uyb0RvYy54bWxQSwUGAAAAAAYABgBZAQAA&#10;twUAAAAA&#10;">
              <v:fill on="f" focussize="0,0"/>
              <v:stroke on="f" weight="0.5pt"/>
              <v:imagedata o:title=""/>
              <o:lock v:ext="edit" aspectratio="f"/>
              <v:textbox inset="0mm,0mm,0mm,0mm" style="mso-fit-shape-to-text:t;">
                <w:txbxContent>
                  <w:p>
                    <w:pPr>
                      <w:pStyle w:val="18"/>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r>
      <w:rPr>
        <w:sz w:val="2"/>
      </w:rPr>
      <mc:AlternateContent>
        <mc:Choice Requires="wps">
          <w:drawing>
            <wp:anchor distT="0" distB="0" distL="114300" distR="114300" simplePos="0" relativeHeight="251666432" behindDoc="0" locked="0" layoutInCell="1" allowOverlap="1">
              <wp:simplePos x="0" y="0"/>
              <wp:positionH relativeFrom="margin">
                <wp:align>right</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8"/>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643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WAAAAZHJzL1BLAQIUABQAAAAIAIdO4kCzSVju0AAA&#10;AAUBAAAPAAAAAAAAAAEAIAAAADgAAABkcnMvZG93bnJldi54bWxQSwECFAAUAAAACACHTuJAU/5d&#10;JhACAAAJBAAADgAAAAAAAAABACAAAAA1AQAAZHJzL2Uyb0RvYy54bWxQSwUGAAAAAAYABgBZAQAA&#10;twUAAAAA&#10;">
              <v:fill on="f" focussize="0,0"/>
              <v:stroke on="f" weight="0.5pt"/>
              <v:imagedata o:title=""/>
              <o:lock v:ext="edit" aspectratio="f"/>
              <v:textbox inset="0mm,0mm,0mm,0mm" style="mso-fit-shape-to-text:t;">
                <w:txbxContent>
                  <w:p>
                    <w:pPr>
                      <w:pStyle w:val="18"/>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mc:AlternateContent>
        <mc:Choice Requires="wps">
          <w:drawing>
            <wp:anchor distT="0" distB="0" distL="114300" distR="114300" simplePos="0" relativeHeight="251664384" behindDoc="0" locked="0" layoutInCell="1" allowOverlap="1">
              <wp:simplePos x="0" y="0"/>
              <wp:positionH relativeFrom="margin">
                <wp:align>right</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8"/>
                          </w:pPr>
                          <w:r>
                            <w:fldChar w:fldCharType="begin"/>
                          </w:r>
                          <w:r>
                            <w:instrText xml:space="preserve"> PAGE  \* MERGEFORMAT </w:instrText>
                          </w:r>
                          <w:r>
                            <w:fldChar w:fldCharType="separate"/>
                          </w:r>
                          <w:r>
                            <w:t>III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43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BYAAABkcnMvUEsBAhQAFAAAAAgAh07iQLNJWO7QAAAA&#10;BQEAAA8AAAAAAAAAAQAgAAAAOAAAAGRycy9kb3ducmV2LnhtbFBLAQIUABQAAAAIAIdO4kDiVcd8&#10;DwIAAAkEAAAOAAAAAAAAAAEAIAAAADUBAABkcnMvZTJvRG9jLnhtbFBLBQYAAAAABgAGAFkBAAC2&#10;BQAAAAA=&#10;">
              <v:fill on="f" focussize="0,0"/>
              <v:stroke on="f" weight="0.5pt"/>
              <v:imagedata o:title=""/>
              <o:lock v:ext="edit" aspectratio="f"/>
              <v:textbox inset="0mm,0mm,0mm,0mm" style="mso-fit-shape-to-text:t;">
                <w:txbxContent>
                  <w:p>
                    <w:pPr>
                      <w:pStyle w:val="18"/>
                    </w:pPr>
                    <w:r>
                      <w:fldChar w:fldCharType="begin"/>
                    </w:r>
                    <w:r>
                      <w:instrText xml:space="preserve"> PAGE  \* MERGEFORMAT </w:instrText>
                    </w:r>
                    <w:r>
                      <w:fldChar w:fldCharType="separate"/>
                    </w:r>
                    <w:r>
                      <w:t>III</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mc:AlternateContent>
        <mc:Choice Requires="wps">
          <w:drawing>
            <wp:anchor distT="0" distB="0" distL="114300" distR="114300" simplePos="0" relativeHeight="251667456" behindDoc="0" locked="0" layoutInCell="1" allowOverlap="1">
              <wp:simplePos x="0" y="0"/>
              <wp:positionH relativeFrom="margin">
                <wp:align>right</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8"/>
                          </w:pPr>
                          <w:r>
                            <w:fldChar w:fldCharType="begin"/>
                          </w:r>
                          <w:r>
                            <w:instrText xml:space="preserve"> PAGE  \* MERGEFORMAT </w:instrText>
                          </w:r>
                          <w:r>
                            <w:fldChar w:fldCharType="separate"/>
                          </w:r>
                          <w:r>
                            <w:t>III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745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WAAAAZHJzL1BLAQIUABQAAAAIAIdO4kCzSVju0AAA&#10;AAUBAAAPAAAAAAAAAAEAIAAAADgAAABkcnMvZG93bnJldi54bWxQSwECFAAUAAAACACHTuJA+7MO&#10;ZhACAAAJBAAADgAAAAAAAAABACAAAAA1AQAAZHJzL2Uyb0RvYy54bWxQSwUGAAAAAAYABgBZAQAA&#10;twUAAAAA&#10;">
              <v:fill on="f" focussize="0,0"/>
              <v:stroke on="f" weight="0.5pt"/>
              <v:imagedata o:title=""/>
              <o:lock v:ext="edit" aspectratio="f"/>
              <v:textbox inset="0mm,0mm,0mm,0mm" style="mso-fit-shape-to-text:t;">
                <w:txbxContent>
                  <w:p>
                    <w:pPr>
                      <w:pStyle w:val="18"/>
                    </w:pPr>
                    <w:r>
                      <w:fldChar w:fldCharType="begin"/>
                    </w:r>
                    <w:r>
                      <w:instrText xml:space="preserve"> PAGE  \* MERGEFORMAT </w:instrText>
                    </w:r>
                    <w:r>
                      <w:fldChar w:fldCharType="separate"/>
                    </w:r>
                    <w:r>
                      <w:t>III</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mc:AlternateContent>
        <mc:Choice Requires="wps">
          <w:drawing>
            <wp:anchor distT="0" distB="0" distL="114300" distR="114300" simplePos="0" relativeHeight="251663360" behindDoc="0" locked="0" layoutInCell="1" allowOverlap="1">
              <wp:simplePos x="0" y="0"/>
              <wp:positionH relativeFrom="margin">
                <wp:align>right</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4"/>
                          </w:pPr>
                          <w:r>
                            <w:fldChar w:fldCharType="begin"/>
                          </w:r>
                          <w:r>
                            <w:instrText xml:space="preserve">PAGE   \* MERGEFORMAT</w:instrText>
                          </w:r>
                          <w:r>
                            <w:fldChar w:fldCharType="separate"/>
                          </w:r>
                          <w:r>
                            <w:rPr>
                              <w:lang w:val="zh-CN"/>
                            </w:rP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336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FgAAAGRycy9QSwECFAAUAAAACACHTuJAs0lY7tAAAAAF&#10;AQAADwAAAAAAAAABACAAAAA4AAAAZHJzL2Rvd25yZXYueG1sUEsBAhQAFAAAAAgAh07iQBqDMrwO&#10;AgAACQQAAA4AAAAAAAAAAQAgAAAANQEAAGRycy9lMm9Eb2MueG1sUEsFBgAAAAAGAAYAWQEAALUF&#10;AAAAAA==&#10;">
              <v:fill on="f" focussize="0,0"/>
              <v:stroke on="f" weight="0.5pt"/>
              <v:imagedata o:title=""/>
              <o:lock v:ext="edit" aspectratio="f"/>
              <v:textbox inset="0mm,0mm,0mm,0mm" style="mso-fit-shape-to-text:t;">
                <w:txbxContent>
                  <w:p>
                    <w:pPr>
                      <w:pStyle w:val="54"/>
                    </w:pPr>
                    <w:r>
                      <w:fldChar w:fldCharType="begin"/>
                    </w:r>
                    <w:r>
                      <w:instrText xml:space="preserve">PAGE   \* MERGEFORMAT</w:instrText>
                    </w:r>
                    <w:r>
                      <w:fldChar w:fldCharType="separate"/>
                    </w:r>
                    <w:r>
                      <w:rPr>
                        <w:lang w:val="zh-CN"/>
                      </w:rPr>
                      <w:t>3</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mc:AlternateContent>
        <mc:Choice Requires="wps">
          <w:drawing>
            <wp:anchor distT="0" distB="0" distL="114300" distR="114300" simplePos="0" relativeHeight="251662336" behindDoc="0" locked="0" layoutInCell="1" allowOverlap="1">
              <wp:simplePos x="0" y="0"/>
              <wp:positionH relativeFrom="margin">
                <wp:align>right</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4"/>
                          </w:pPr>
                          <w:r>
                            <w:fldChar w:fldCharType="begin"/>
                          </w:r>
                          <w:r>
                            <w:instrText xml:space="preserve">PAGE   \* MERGEFORMAT</w:instrText>
                          </w:r>
                          <w:r>
                            <w:fldChar w:fldCharType="separate"/>
                          </w:r>
                          <w:r>
                            <w:rPr>
                              <w:lang w:val="zh-CN"/>
                            </w:rPr>
                            <w:t>16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233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WAAAAZHJzL1BLAQIUABQAAAAIAIdO4kCzSVju0AAA&#10;AAUBAAAPAAAAAAAAAAEAIAAAADgAAABkcnMvZG93bnJldi54bWxQSwECFAAUAAAACACHTuJAvCZL&#10;AxACAAAHBAAADgAAAAAAAAABACAAAAA1AQAAZHJzL2Uyb0RvYy54bWxQSwUGAAAAAAYABgBZAQAA&#10;twUAAAAA&#10;">
              <v:fill on="f" focussize="0,0"/>
              <v:stroke on="f" weight="0.5pt"/>
              <v:imagedata o:title=""/>
              <o:lock v:ext="edit" aspectratio="f"/>
              <v:textbox inset="0mm,0mm,0mm,0mm" style="mso-fit-shape-to-text:t;">
                <w:txbxContent>
                  <w:p>
                    <w:pPr>
                      <w:pStyle w:val="54"/>
                    </w:pPr>
                    <w:r>
                      <w:fldChar w:fldCharType="begin"/>
                    </w:r>
                    <w:r>
                      <w:instrText xml:space="preserve">PAGE   \* MERGEFORMAT</w:instrText>
                    </w:r>
                    <w:r>
                      <w:fldChar w:fldCharType="separate"/>
                    </w:r>
                    <w:r>
                      <w:rPr>
                        <w:lang w:val="zh-CN"/>
                      </w:rPr>
                      <w:t>16</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3"/>
    </w:pPr>
    <w: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43"/>
                          </w:pPr>
                          <w:r>
                            <w:fldChar w:fldCharType="begin"/>
                          </w:r>
                          <w:r>
                            <w:instrText xml:space="preserve"> PAGE  \* MERGEFORMAT </w:instrText>
                          </w:r>
                          <w:r>
                            <w:fldChar w:fldCharType="separate"/>
                          </w:r>
                          <w:r>
                            <w:t>21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WAAAAZHJzL1BLAQIUABQAAAAIAIdO4kCzSVju0AAA&#10;AAUBAAAPAAAAAAAAAAEAIAAAADgAAABkcnMvZG93bnJldi54bWxQSwECFAAUAAAACACHTuJAYZVh&#10;XhACAAAHBAAADgAAAAAAAAABACAAAAA1AQAAZHJzL2Uyb0RvYy54bWxQSwUGAAAAAAYABgBZAQAA&#10;twUAAAAA&#10;">
              <v:fill on="f" focussize="0,0"/>
              <v:stroke on="f" weight="0.5pt"/>
              <v:imagedata o:title=""/>
              <o:lock v:ext="edit" aspectratio="f"/>
              <v:textbox inset="0mm,0mm,0mm,0mm" style="mso-fit-shape-to-text:t;">
                <w:txbxContent>
                  <w:p>
                    <w:pPr>
                      <w:pStyle w:val="243"/>
                    </w:pPr>
                    <w:r>
                      <w:fldChar w:fldCharType="begin"/>
                    </w:r>
                    <w:r>
                      <w:instrText xml:space="preserve"> PAGE  \* MERGEFORMAT </w:instrText>
                    </w:r>
                    <w:r>
                      <w:fldChar w:fldCharType="separate"/>
                    </w:r>
                    <w:r>
                      <w:t>21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ind w:right="42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2"/>
    </w:pPr>
    <w:r>
      <w:t>DB54/</w:t>
    </w:r>
    <w:r>
      <w:rPr>
        <w:rFonts w:hint="eastAsia"/>
      </w:rPr>
      <w:t>T</w:t>
    </w:r>
    <w:r>
      <w:t xml:space="preserve"> XXXXX—XXXX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305BA0D"/>
    <w:multiLevelType w:val="singleLevel"/>
    <w:tmpl w:val="E305BA0D"/>
    <w:lvl w:ilvl="0" w:tentative="0">
      <w:start w:val="7"/>
      <w:numFmt w:val="decimal"/>
      <w:suff w:val="nothing"/>
      <w:lvlText w:val="%1　"/>
      <w:lvlJc w:val="left"/>
    </w:lvl>
  </w:abstractNum>
  <w:abstractNum w:abstractNumId="1">
    <w:nsid w:val="02837933"/>
    <w:multiLevelType w:val="multilevel"/>
    <w:tmpl w:val="02837933"/>
    <w:lvl w:ilvl="0" w:tentative="0">
      <w:start w:val="1"/>
      <w:numFmt w:val="decimal"/>
      <w:pStyle w:val="66"/>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2">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1"/>
      <w:suff w:val="nothing"/>
      <w:lvlText w:val="%1%2.%3　"/>
      <w:lvlJc w:val="left"/>
      <w:pPr>
        <w:ind w:left="0" w:firstLine="0"/>
      </w:pPr>
    </w:lvl>
    <w:lvl w:ilvl="3" w:tentative="0">
      <w:start w:val="1"/>
      <w:numFmt w:val="decimal"/>
      <w:pStyle w:val="120"/>
      <w:suff w:val="nothing"/>
      <w:lvlText w:val="%1%2.%3.%4　"/>
      <w:lvlJc w:val="left"/>
      <w:pPr>
        <w:ind w:left="0" w:firstLine="0"/>
      </w:pPr>
    </w:lvl>
    <w:lvl w:ilvl="4" w:tentative="0">
      <w:start w:val="1"/>
      <w:numFmt w:val="decimal"/>
      <w:pStyle w:val="155"/>
      <w:suff w:val="nothing"/>
      <w:lvlText w:val="%1%2.%3.%4.%5　"/>
      <w:lvlJc w:val="left"/>
      <w:pPr>
        <w:ind w:left="0" w:firstLine="0"/>
      </w:pPr>
    </w:lvl>
    <w:lvl w:ilvl="5" w:tentative="0">
      <w:start w:val="1"/>
      <w:numFmt w:val="decimal"/>
      <w:pStyle w:val="157"/>
      <w:suff w:val="nothing"/>
      <w:lvlText w:val="%1%2.%3.%4.%5.%6　"/>
      <w:lvlJc w:val="left"/>
      <w:pPr>
        <w:ind w:left="0" w:firstLine="0"/>
      </w:pPr>
    </w:lvl>
    <w:lvl w:ilvl="6" w:tentative="0">
      <w:start w:val="1"/>
      <w:numFmt w:val="decimal"/>
      <w:pStyle w:val="160"/>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
    <w:nsid w:val="079102AD"/>
    <w:multiLevelType w:val="multilevel"/>
    <w:tmpl w:val="079102AD"/>
    <w:lvl w:ilvl="0" w:tentative="0">
      <w:start w:val="1"/>
      <w:numFmt w:val="decimal"/>
      <w:pStyle w:val="182"/>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4">
    <w:nsid w:val="07ED3FEA"/>
    <w:multiLevelType w:val="multilevel"/>
    <w:tmpl w:val="07ED3FEA"/>
    <w:lvl w:ilvl="0" w:tentative="0">
      <w:start w:val="1"/>
      <w:numFmt w:val="none"/>
      <w:pStyle w:val="91"/>
      <w:lvlText w:val="%1"/>
      <w:lvlJc w:val="left"/>
      <w:pPr>
        <w:ind w:left="425" w:hanging="425"/>
      </w:pPr>
      <w:rPr>
        <w:rFonts w:hint="eastAsia"/>
      </w:rPr>
    </w:lvl>
    <w:lvl w:ilvl="1" w:tentative="0">
      <w:start w:val="1"/>
      <w:numFmt w:val="decimal"/>
      <w:pStyle w:val="202"/>
      <w:suff w:val="nothing"/>
      <w:lvlText w:val="%10.%2 "/>
      <w:lvlJc w:val="left"/>
      <w:pPr>
        <w:ind w:left="0" w:firstLine="0"/>
      </w:pPr>
      <w:rPr>
        <w:rFonts w:hint="eastAsia" w:ascii="黑体" w:eastAsia="黑体" w:hAnsiTheme="minorHAnsi"/>
        <w:b w:val="0"/>
        <w:i w:val="0"/>
        <w:sz w:val="21"/>
      </w:rPr>
    </w:lvl>
    <w:lvl w:ilvl="2" w:tentative="0">
      <w:start w:val="1"/>
      <w:numFmt w:val="decimal"/>
      <w:pStyle w:val="203"/>
      <w:suff w:val="nothing"/>
      <w:lvlText w:val="%10.%2.%3 "/>
      <w:lvlJc w:val="left"/>
      <w:pPr>
        <w:ind w:left="0" w:firstLine="0"/>
      </w:pPr>
      <w:rPr>
        <w:rFonts w:hint="eastAsia" w:ascii="黑体" w:eastAsia="黑体" w:hAnsiTheme="minorHAnsi"/>
        <w:b w:val="0"/>
        <w:i w:val="0"/>
        <w:sz w:val="21"/>
      </w:rPr>
    </w:lvl>
    <w:lvl w:ilvl="3" w:tentative="0">
      <w:start w:val="1"/>
      <w:numFmt w:val="decimal"/>
      <w:pStyle w:val="204"/>
      <w:suff w:val="nothing"/>
      <w:lvlText w:val="%10.%2.%3.%4 "/>
      <w:lvlJc w:val="left"/>
      <w:pPr>
        <w:ind w:left="0" w:firstLine="0"/>
      </w:pPr>
      <w:rPr>
        <w:rFonts w:hint="eastAsia" w:ascii="黑体" w:eastAsia="黑体" w:hAnsiTheme="minorHAnsi"/>
        <w:b w:val="0"/>
        <w:i w:val="0"/>
        <w:sz w:val="21"/>
      </w:rPr>
    </w:lvl>
    <w:lvl w:ilvl="4" w:tentative="0">
      <w:start w:val="1"/>
      <w:numFmt w:val="decimal"/>
      <w:pStyle w:val="205"/>
      <w:suff w:val="nothing"/>
      <w:lvlText w:val="%10.%2.%3.%4.%5 "/>
      <w:lvlJc w:val="left"/>
      <w:pPr>
        <w:ind w:left="0" w:firstLine="0"/>
      </w:pPr>
      <w:rPr>
        <w:rFonts w:hint="eastAsia" w:ascii="黑体" w:eastAsia="黑体" w:hAnsiTheme="minorHAnsi"/>
        <w:b w:val="0"/>
        <w:i w:val="0"/>
        <w:sz w:val="21"/>
      </w:rPr>
    </w:lvl>
    <w:lvl w:ilvl="5" w:tentative="0">
      <w:start w:val="1"/>
      <w:numFmt w:val="decimal"/>
      <w:pStyle w:val="206"/>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5">
    <w:nsid w:val="0AE367E9"/>
    <w:multiLevelType w:val="multilevel"/>
    <w:tmpl w:val="0AE367E9"/>
    <w:lvl w:ilvl="0" w:tentative="0">
      <w:start w:val="1"/>
      <w:numFmt w:val="none"/>
      <w:pStyle w:val="183"/>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tentative="0">
      <w:start w:val="1"/>
      <w:numFmt w:val="decimal"/>
      <w:pStyle w:val="69"/>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D051F45"/>
    <w:multiLevelType w:val="multilevel"/>
    <w:tmpl w:val="0D051F45"/>
    <w:lvl w:ilvl="0" w:tentative="0">
      <w:start w:val="1"/>
      <w:numFmt w:val="low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8">
    <w:nsid w:val="1AD20F90"/>
    <w:multiLevelType w:val="multilevel"/>
    <w:tmpl w:val="1AD20F90"/>
    <w:lvl w:ilvl="0" w:tentative="0">
      <w:start w:val="1"/>
      <w:numFmt w:val="none"/>
      <w:pStyle w:val="112"/>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1AF15012"/>
    <w:multiLevelType w:val="multilevel"/>
    <w:tmpl w:val="1AF15012"/>
    <w:lvl w:ilvl="0" w:tentative="0">
      <w:start w:val="1"/>
      <w:numFmt w:val="upperLetter"/>
      <w:pStyle w:val="87"/>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0">
    <w:nsid w:val="1EAA1992"/>
    <w:multiLevelType w:val="multilevel"/>
    <w:tmpl w:val="1EAA1992"/>
    <w:lvl w:ilvl="0" w:tentative="0">
      <w:start w:val="1"/>
      <w:numFmt w:val="none"/>
      <w:pStyle w:val="94"/>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1">
    <w:nsid w:val="2C5917C3"/>
    <w:multiLevelType w:val="multilevel"/>
    <w:tmpl w:val="2C5917C3"/>
    <w:lvl w:ilvl="0" w:tentative="0">
      <w:start w:val="1"/>
      <w:numFmt w:val="none"/>
      <w:pStyle w:val="134"/>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9"/>
      <w:lvlText w:val=""/>
      <w:lvlJc w:val="left"/>
      <w:pPr>
        <w:ind w:left="851" w:hanging="431"/>
      </w:pPr>
      <w:rPr>
        <w:rFonts w:hint="default" w:ascii="Symbol" w:hAnsi="Symbol"/>
        <w:sz w:val="21"/>
      </w:rPr>
    </w:lvl>
    <w:lvl w:ilvl="2" w:tentative="0">
      <w:start w:val="1"/>
      <w:numFmt w:val="bullet"/>
      <w:pStyle w:val="174"/>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3"/>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6"/>
      <w:lvlText w:val="%1)"/>
      <w:lvlJc w:val="left"/>
      <w:pPr>
        <w:tabs>
          <w:tab w:val="left" w:pos="851"/>
        </w:tabs>
        <w:ind w:left="851" w:hanging="426"/>
      </w:pPr>
      <w:rPr>
        <w:rFonts w:hint="eastAsia" w:ascii="宋体" w:hAnsi="Times New Roman" w:eastAsia="宋体"/>
        <w:sz w:val="21"/>
      </w:rPr>
    </w:lvl>
    <w:lvl w:ilvl="1" w:tentative="0">
      <w:start w:val="1"/>
      <w:numFmt w:val="decimal"/>
      <w:pStyle w:val="111"/>
      <w:lvlText w:val="%2)"/>
      <w:lvlJc w:val="left"/>
      <w:pPr>
        <w:tabs>
          <w:tab w:val="left" w:pos="1276"/>
        </w:tabs>
        <w:ind w:left="1276" w:hanging="425"/>
      </w:pPr>
      <w:rPr>
        <w:rFonts w:hint="eastAsia" w:ascii="宋体" w:hAnsi="Times New Roman" w:eastAsia="宋体"/>
        <w:sz w:val="21"/>
      </w:rPr>
    </w:lvl>
    <w:lvl w:ilvl="2" w:tentative="0">
      <w:start w:val="1"/>
      <w:numFmt w:val="decimal"/>
      <w:pStyle w:val="119"/>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200"/>
      <w:lvlText w:val="%1"/>
      <w:lvlJc w:val="left"/>
      <w:pPr>
        <w:ind w:left="420" w:hanging="420"/>
      </w:pPr>
      <w:rPr>
        <w:rFonts w:hint="eastAsia"/>
      </w:rPr>
    </w:lvl>
    <w:lvl w:ilvl="1" w:tentative="0">
      <w:start w:val="1"/>
      <w:numFmt w:val="decimal"/>
      <w:pStyle w:val="85"/>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5"/>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8"/>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5"/>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6"/>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suff w:val="space"/>
      <w:lvlText w:val="%1"/>
      <w:lvlJc w:val="left"/>
      <w:pPr>
        <w:ind w:left="425" w:hanging="425"/>
      </w:pPr>
      <w:rPr>
        <w:rFonts w:hint="eastAsia"/>
      </w:rPr>
    </w:lvl>
    <w:lvl w:ilvl="1" w:tentative="0">
      <w:start w:val="1"/>
      <w:numFmt w:val="decimal"/>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3"/>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4"/>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1"/>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8"/>
      <w:suff w:val="nothing"/>
      <w:lvlText w:val="附录%1"/>
      <w:lvlJc w:val="left"/>
      <w:pPr>
        <w:ind w:left="0" w:firstLine="0"/>
      </w:pPr>
      <w:rPr>
        <w:rFonts w:hint="eastAsia"/>
        <w:spacing w:val="100"/>
      </w:rPr>
    </w:lvl>
    <w:lvl w:ilvl="1" w:tentative="0">
      <w:start w:val="1"/>
      <w:numFmt w:val="decimal"/>
      <w:pStyle w:val="80"/>
      <w:suff w:val="nothing"/>
      <w:lvlText w:val="%1.%2　"/>
      <w:lvlJc w:val="left"/>
      <w:pPr>
        <w:ind w:left="0" w:firstLine="0"/>
      </w:pPr>
      <w:rPr>
        <w:rFonts w:hint="eastAsia" w:ascii="黑体" w:eastAsia="黑体"/>
        <w:b w:val="0"/>
        <w:i w:val="0"/>
        <w:sz w:val="21"/>
      </w:rPr>
    </w:lvl>
    <w:lvl w:ilvl="2" w:tentative="0">
      <w:start w:val="1"/>
      <w:numFmt w:val="decimal"/>
      <w:pStyle w:val="81"/>
      <w:suff w:val="nothing"/>
      <w:lvlText w:val="%1.%2.%3　"/>
      <w:lvlJc w:val="left"/>
      <w:pPr>
        <w:ind w:left="0" w:firstLine="0"/>
      </w:pPr>
      <w:rPr>
        <w:rFonts w:hint="eastAsia" w:ascii="黑体" w:eastAsia="黑体"/>
        <w:b w:val="0"/>
        <w:i w:val="0"/>
        <w:sz w:val="21"/>
      </w:rPr>
    </w:lvl>
    <w:lvl w:ilvl="3" w:tentative="0">
      <w:start w:val="1"/>
      <w:numFmt w:val="decimal"/>
      <w:pStyle w:val="83"/>
      <w:suff w:val="nothing"/>
      <w:lvlText w:val="%1.%2.%3.%4　"/>
      <w:lvlJc w:val="left"/>
      <w:pPr>
        <w:ind w:left="0" w:firstLine="0"/>
      </w:pPr>
      <w:rPr>
        <w:rFonts w:hint="eastAsia" w:ascii="黑体" w:eastAsia="黑体"/>
        <w:b w:val="0"/>
        <w:i w:val="0"/>
        <w:sz w:val="21"/>
      </w:rPr>
    </w:lvl>
    <w:lvl w:ilvl="4" w:tentative="0">
      <w:start w:val="1"/>
      <w:numFmt w:val="decimal"/>
      <w:pStyle w:val="84"/>
      <w:suff w:val="nothing"/>
      <w:lvlText w:val="%1.%2.%3.%4.%5　"/>
      <w:lvlJc w:val="left"/>
      <w:pPr>
        <w:ind w:left="0" w:firstLine="0"/>
      </w:pPr>
      <w:rPr>
        <w:rFonts w:hint="eastAsia" w:ascii="黑体" w:eastAsia="黑体"/>
        <w:b w:val="0"/>
        <w:i w:val="0"/>
        <w:sz w:val="21"/>
      </w:rPr>
    </w:lvl>
    <w:lvl w:ilvl="5" w:tentative="0">
      <w:start w:val="1"/>
      <w:numFmt w:val="decimal"/>
      <w:pStyle w:val="86"/>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90"/>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9"/>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5"/>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4"/>
      <w:suff w:val="nothing"/>
      <w:lvlText w:val="%1"/>
      <w:lvlJc w:val="left"/>
      <w:pPr>
        <w:ind w:left="0" w:firstLine="0"/>
      </w:pPr>
      <w:rPr>
        <w:rFonts w:hint="eastAsia"/>
      </w:rPr>
    </w:lvl>
    <w:lvl w:ilvl="1" w:tentative="0">
      <w:start w:val="1"/>
      <w:numFmt w:val="decimal"/>
      <w:pStyle w:val="106"/>
      <w:suff w:val="nothing"/>
      <w:lvlText w:val="%1%2　"/>
      <w:lvlJc w:val="left"/>
      <w:pPr>
        <w:ind w:left="0" w:firstLine="0"/>
      </w:pPr>
      <w:rPr>
        <w:rFonts w:hint="eastAsia" w:ascii="黑体" w:eastAsia="黑体"/>
        <w:b w:val="0"/>
        <w:i w:val="0"/>
        <w:sz w:val="21"/>
      </w:rPr>
    </w:lvl>
    <w:lvl w:ilvl="2" w:tentative="0">
      <w:start w:val="1"/>
      <w:numFmt w:val="decimal"/>
      <w:pStyle w:val="107"/>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7"/>
      <w:suff w:val="nothing"/>
      <w:lvlText w:val="%1%2.%3.%4　"/>
      <w:lvlJc w:val="left"/>
      <w:pPr>
        <w:ind w:left="0" w:firstLine="0"/>
      </w:pPr>
      <w:rPr>
        <w:rFonts w:hint="eastAsia" w:ascii="黑体" w:eastAsia="黑体"/>
        <w:b w:val="0"/>
        <w:i w:val="0"/>
        <w:sz w:val="21"/>
      </w:rPr>
    </w:lvl>
    <w:lvl w:ilvl="4" w:tentative="0">
      <w:start w:val="1"/>
      <w:numFmt w:val="decimal"/>
      <w:pStyle w:val="96"/>
      <w:suff w:val="nothing"/>
      <w:lvlText w:val="%1%2.%3.%4.%5　"/>
      <w:lvlJc w:val="left"/>
      <w:pPr>
        <w:ind w:left="0" w:firstLine="0"/>
      </w:pPr>
      <w:rPr>
        <w:rFonts w:hint="eastAsia" w:ascii="黑体" w:eastAsia="黑体"/>
        <w:b w:val="0"/>
        <w:i w:val="0"/>
        <w:sz w:val="21"/>
      </w:rPr>
    </w:lvl>
    <w:lvl w:ilvl="5" w:tentative="0">
      <w:start w:val="1"/>
      <w:numFmt w:val="decimal"/>
      <w:pStyle w:val="100"/>
      <w:suff w:val="nothing"/>
      <w:lvlText w:val="%1%2.%3.%4.%5.%6　"/>
      <w:lvlJc w:val="left"/>
      <w:pPr>
        <w:ind w:left="0" w:firstLine="0"/>
      </w:pPr>
      <w:rPr>
        <w:rFonts w:hint="eastAsia" w:ascii="黑体" w:eastAsia="黑体"/>
        <w:b w:val="0"/>
        <w:i w:val="0"/>
        <w:sz w:val="21"/>
      </w:rPr>
    </w:lvl>
    <w:lvl w:ilvl="6" w:tentative="0">
      <w:start w:val="1"/>
      <w:numFmt w:val="decimal"/>
      <w:pStyle w:val="105"/>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1"/>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7"/>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1"/>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28"/>
  </w:num>
  <w:num w:numId="3">
    <w:abstractNumId w:val="6"/>
  </w:num>
  <w:num w:numId="4">
    <w:abstractNumId w:val="24"/>
  </w:num>
  <w:num w:numId="5">
    <w:abstractNumId w:val="14"/>
  </w:num>
  <w:num w:numId="6">
    <w:abstractNumId w:val="9"/>
  </w:num>
  <w:num w:numId="7">
    <w:abstractNumId w:val="4"/>
  </w:num>
  <w:num w:numId="8">
    <w:abstractNumId w:val="10"/>
  </w:num>
  <w:num w:numId="9">
    <w:abstractNumId w:val="17"/>
  </w:num>
  <w:num w:numId="10">
    <w:abstractNumId w:val="26"/>
  </w:num>
  <w:num w:numId="11">
    <w:abstractNumId w:val="12"/>
  </w:num>
  <w:num w:numId="12">
    <w:abstractNumId w:val="13"/>
  </w:num>
  <w:num w:numId="13">
    <w:abstractNumId w:val="8"/>
  </w:num>
  <w:num w:numId="14">
    <w:abstractNumId w:val="20"/>
  </w:num>
  <w:num w:numId="15">
    <w:abstractNumId w:val="22"/>
  </w:num>
  <w:num w:numId="16">
    <w:abstractNumId w:val="18"/>
  </w:num>
  <w:num w:numId="17">
    <w:abstractNumId w:val="30"/>
  </w:num>
  <w:num w:numId="18">
    <w:abstractNumId w:val="16"/>
  </w:num>
  <w:num w:numId="19">
    <w:abstractNumId w:val="2"/>
  </w:num>
  <w:num w:numId="20">
    <w:abstractNumId w:val="11"/>
  </w:num>
  <w:num w:numId="21">
    <w:abstractNumId w:val="31"/>
  </w:num>
  <w:num w:numId="22">
    <w:abstractNumId w:val="21"/>
  </w:num>
  <w:num w:numId="23">
    <w:abstractNumId w:val="7"/>
  </w:num>
  <w:num w:numId="24">
    <w:abstractNumId w:val="27"/>
  </w:num>
  <w:num w:numId="25">
    <w:abstractNumId w:val="29"/>
  </w:num>
  <w:num w:numId="26">
    <w:abstractNumId w:val="3"/>
  </w:num>
  <w:num w:numId="27">
    <w:abstractNumId w:val="5"/>
  </w:num>
  <w:num w:numId="28">
    <w:abstractNumId w:val="15"/>
  </w:num>
  <w:num w:numId="29">
    <w:abstractNumId w:val="25"/>
  </w:num>
  <w:num w:numId="30">
    <w:abstractNumId w:val="23"/>
  </w:num>
  <w:num w:numId="31">
    <w:abstractNumId w:val="0"/>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dit="forms" w:enforcement="0"/>
  <w:defaultTabStop w:val="420"/>
  <w:drawingGridHorizontalSpacing w:val="105"/>
  <w:drawingGridVerticalSpacing w:val="160"/>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05F2"/>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974B6"/>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20E6"/>
    <w:rsid w:val="00104926"/>
    <w:rsid w:val="00113B1E"/>
    <w:rsid w:val="0011711C"/>
    <w:rsid w:val="0012059C"/>
    <w:rsid w:val="00124E4F"/>
    <w:rsid w:val="001260B7"/>
    <w:rsid w:val="001265CB"/>
    <w:rsid w:val="00130F99"/>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7B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4206"/>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41C"/>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14B7"/>
    <w:rsid w:val="002F30E0"/>
    <w:rsid w:val="002F35E4"/>
    <w:rsid w:val="002F3730"/>
    <w:rsid w:val="002F38E1"/>
    <w:rsid w:val="002F7AF6"/>
    <w:rsid w:val="00300E63"/>
    <w:rsid w:val="00302F5F"/>
    <w:rsid w:val="0030441D"/>
    <w:rsid w:val="00306063"/>
    <w:rsid w:val="00313B85"/>
    <w:rsid w:val="00317988"/>
    <w:rsid w:val="003221B4"/>
    <w:rsid w:val="0032258D"/>
    <w:rsid w:val="00322D7D"/>
    <w:rsid w:val="00322E62"/>
    <w:rsid w:val="00324D13"/>
    <w:rsid w:val="00324D2A"/>
    <w:rsid w:val="00324EDD"/>
    <w:rsid w:val="003331E4"/>
    <w:rsid w:val="00336C64"/>
    <w:rsid w:val="00337162"/>
    <w:rsid w:val="0034194F"/>
    <w:rsid w:val="00344605"/>
    <w:rsid w:val="003474AA"/>
    <w:rsid w:val="00350D1D"/>
    <w:rsid w:val="00352C83"/>
    <w:rsid w:val="003538A6"/>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846"/>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282"/>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068F"/>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C7F8F"/>
    <w:rsid w:val="005D0C75"/>
    <w:rsid w:val="005D4171"/>
    <w:rsid w:val="005D6A95"/>
    <w:rsid w:val="005D6B2C"/>
    <w:rsid w:val="005D6D9C"/>
    <w:rsid w:val="005E2335"/>
    <w:rsid w:val="005E34CA"/>
    <w:rsid w:val="005E3C18"/>
    <w:rsid w:val="005E6812"/>
    <w:rsid w:val="005E7881"/>
    <w:rsid w:val="005E78E0"/>
    <w:rsid w:val="005F0D9C"/>
    <w:rsid w:val="005F284E"/>
    <w:rsid w:val="005F4221"/>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E57C1"/>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7768F"/>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293A"/>
    <w:rsid w:val="00863E05"/>
    <w:rsid w:val="00865ACA"/>
    <w:rsid w:val="00865D28"/>
    <w:rsid w:val="00865F85"/>
    <w:rsid w:val="00867C10"/>
    <w:rsid w:val="00870439"/>
    <w:rsid w:val="00870DA1"/>
    <w:rsid w:val="00875160"/>
    <w:rsid w:val="00883F93"/>
    <w:rsid w:val="00884DB3"/>
    <w:rsid w:val="00885A9D"/>
    <w:rsid w:val="008864F6"/>
    <w:rsid w:val="0089049D"/>
    <w:rsid w:val="008928C9"/>
    <w:rsid w:val="008930CB"/>
    <w:rsid w:val="008938DC"/>
    <w:rsid w:val="00893E03"/>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3F1A"/>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351B"/>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85350"/>
    <w:rsid w:val="00987877"/>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95A"/>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0E61"/>
    <w:rsid w:val="00A648CD"/>
    <w:rsid w:val="00A6537A"/>
    <w:rsid w:val="00A67866"/>
    <w:rsid w:val="00A70B07"/>
    <w:rsid w:val="00A723F8"/>
    <w:rsid w:val="00A77CCB"/>
    <w:rsid w:val="00A805F2"/>
    <w:rsid w:val="00A81B8E"/>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2FE2"/>
    <w:rsid w:val="00B939B1"/>
    <w:rsid w:val="00B96D40"/>
    <w:rsid w:val="00B97386"/>
    <w:rsid w:val="00BA263B"/>
    <w:rsid w:val="00BA42B2"/>
    <w:rsid w:val="00BA58D4"/>
    <w:rsid w:val="00BA5B9E"/>
    <w:rsid w:val="00BA71C6"/>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5CF7"/>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C741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355"/>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0E40"/>
    <w:rsid w:val="00D32719"/>
    <w:rsid w:val="00D33333"/>
    <w:rsid w:val="00D33457"/>
    <w:rsid w:val="00D352A2"/>
    <w:rsid w:val="00D3660F"/>
    <w:rsid w:val="00D4162B"/>
    <w:rsid w:val="00D4514F"/>
    <w:rsid w:val="00D451E2"/>
    <w:rsid w:val="00D45E89"/>
    <w:rsid w:val="00D45E8D"/>
    <w:rsid w:val="00D466AE"/>
    <w:rsid w:val="00D4734F"/>
    <w:rsid w:val="00D51BF3"/>
    <w:rsid w:val="00D53C5B"/>
    <w:rsid w:val="00D66846"/>
    <w:rsid w:val="00D675FB"/>
    <w:rsid w:val="00D71F25"/>
    <w:rsid w:val="00D72A9C"/>
    <w:rsid w:val="00D77031"/>
    <w:rsid w:val="00D84941"/>
    <w:rsid w:val="00D84FA1"/>
    <w:rsid w:val="00D851F0"/>
    <w:rsid w:val="00D86DB7"/>
    <w:rsid w:val="00D8797B"/>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434"/>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15D4"/>
    <w:rsid w:val="00E62500"/>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679A"/>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20C5"/>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4DD"/>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FE4E12"/>
    <w:rsid w:val="02A346F2"/>
    <w:rsid w:val="02BA613F"/>
    <w:rsid w:val="054D4886"/>
    <w:rsid w:val="07E43F19"/>
    <w:rsid w:val="08793724"/>
    <w:rsid w:val="09E43353"/>
    <w:rsid w:val="0E3E2AEB"/>
    <w:rsid w:val="0E5E7952"/>
    <w:rsid w:val="0F390A94"/>
    <w:rsid w:val="0FB77D6B"/>
    <w:rsid w:val="12A33D14"/>
    <w:rsid w:val="1B4F3C0D"/>
    <w:rsid w:val="1B821502"/>
    <w:rsid w:val="1C722D1C"/>
    <w:rsid w:val="1EE84A35"/>
    <w:rsid w:val="22740E50"/>
    <w:rsid w:val="227A7DA9"/>
    <w:rsid w:val="273F4F50"/>
    <w:rsid w:val="289601A2"/>
    <w:rsid w:val="2C0F23A1"/>
    <w:rsid w:val="308140C7"/>
    <w:rsid w:val="31836B6B"/>
    <w:rsid w:val="32E24C60"/>
    <w:rsid w:val="337FF57E"/>
    <w:rsid w:val="35A77860"/>
    <w:rsid w:val="35B150C9"/>
    <w:rsid w:val="3A2F040E"/>
    <w:rsid w:val="3D8D2740"/>
    <w:rsid w:val="3FFC530C"/>
    <w:rsid w:val="411606E0"/>
    <w:rsid w:val="429A2170"/>
    <w:rsid w:val="442D6395"/>
    <w:rsid w:val="45ED3FB7"/>
    <w:rsid w:val="4A172B45"/>
    <w:rsid w:val="4FB03C3C"/>
    <w:rsid w:val="513E2A8C"/>
    <w:rsid w:val="516625CE"/>
    <w:rsid w:val="541E28DA"/>
    <w:rsid w:val="543F75EC"/>
    <w:rsid w:val="54931FBD"/>
    <w:rsid w:val="56CE3597"/>
    <w:rsid w:val="57840CA1"/>
    <w:rsid w:val="5A5468C3"/>
    <w:rsid w:val="5DB10095"/>
    <w:rsid w:val="5E8D3702"/>
    <w:rsid w:val="634E1E21"/>
    <w:rsid w:val="64540019"/>
    <w:rsid w:val="6A7B30EC"/>
    <w:rsid w:val="6BFF7935"/>
    <w:rsid w:val="6E2423C0"/>
    <w:rsid w:val="708B5A6B"/>
    <w:rsid w:val="70C350B6"/>
    <w:rsid w:val="70EB40D2"/>
    <w:rsid w:val="73591E51"/>
    <w:rsid w:val="7A8975A3"/>
    <w:rsid w:val="7DA410DA"/>
    <w:rsid w:val="7ECC47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6"/>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7"/>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8"/>
    <w:qFormat/>
    <w:uiPriority w:val="0"/>
    <w:pPr>
      <w:keepNext/>
      <w:keepLines/>
      <w:spacing w:before="260" w:after="260" w:line="416" w:lineRule="auto"/>
      <w:outlineLvl w:val="2"/>
    </w:pPr>
    <w:rPr>
      <w:b/>
      <w:bCs/>
      <w:sz w:val="32"/>
      <w:szCs w:val="32"/>
    </w:rPr>
  </w:style>
  <w:style w:type="paragraph" w:styleId="5">
    <w:name w:val="heading 4"/>
    <w:basedOn w:val="1"/>
    <w:next w:val="1"/>
    <w:link w:val="39"/>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0"/>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1"/>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2"/>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3"/>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4"/>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semiHidden/>
    <w:unhideWhenUsed/>
    <w:qFormat/>
    <w:uiPriority w:val="99"/>
    <w:pPr>
      <w:jc w:val="left"/>
    </w:pPr>
  </w:style>
  <w:style w:type="paragraph" w:styleId="14">
    <w:name w:val="Body Text"/>
    <w:basedOn w:val="1"/>
    <w:link w:val="88"/>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7"/>
    <w:semiHidden/>
    <w:unhideWhenUsed/>
    <w:qFormat/>
    <w:uiPriority w:val="99"/>
    <w:rPr>
      <w:sz w:val="18"/>
      <w:szCs w:val="18"/>
    </w:rPr>
  </w:style>
  <w:style w:type="paragraph" w:styleId="18">
    <w:name w:val="footer"/>
    <w:basedOn w:val="1"/>
    <w:link w:val="46"/>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5"/>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1"/>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Normal (Web)"/>
    <w:basedOn w:val="1"/>
    <w:semiHidden/>
    <w:unhideWhenUsed/>
    <w:qFormat/>
    <w:uiPriority w:val="99"/>
    <w:rPr>
      <w:sz w:val="24"/>
    </w:rPr>
  </w:style>
  <w:style w:type="paragraph" w:styleId="27">
    <w:name w:val="Title"/>
    <w:basedOn w:val="1"/>
    <w:link w:val="50"/>
    <w:qFormat/>
    <w:uiPriority w:val="0"/>
    <w:pPr>
      <w:spacing w:before="240" w:after="60"/>
      <w:jc w:val="center"/>
      <w:outlineLvl w:val="0"/>
    </w:pPr>
    <w:rPr>
      <w:rFonts w:ascii="Arial" w:hAnsi="Arial" w:cs="Arial"/>
      <w:b/>
      <w:bCs/>
      <w:sz w:val="32"/>
      <w:szCs w:val="32"/>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qFormat/>
    <w:uiPriority w:val="22"/>
    <w:rPr>
      <w:b/>
      <w:bCs/>
    </w:rPr>
  </w:style>
  <w:style w:type="character" w:styleId="32">
    <w:name w:val="page number"/>
    <w:basedOn w:val="30"/>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footnote reference"/>
    <w:semiHidden/>
    <w:qFormat/>
    <w:uiPriority w:val="0"/>
    <w:rPr>
      <w:rFonts w:ascii="宋体" w:hAnsi="宋体" w:eastAsia="宋体" w:cs="Times New Roman"/>
      <w:spacing w:val="0"/>
      <w:sz w:val="18"/>
      <w:vertAlign w:val="superscript"/>
    </w:rPr>
  </w:style>
  <w:style w:type="character" w:customStyle="1" w:styleId="36">
    <w:name w:val="标题 1 Char"/>
    <w:link w:val="2"/>
    <w:qFormat/>
    <w:uiPriority w:val="0"/>
    <w:rPr>
      <w:b/>
      <w:bCs/>
      <w:kern w:val="44"/>
      <w:sz w:val="44"/>
      <w:szCs w:val="44"/>
    </w:rPr>
  </w:style>
  <w:style w:type="character" w:customStyle="1" w:styleId="37">
    <w:name w:val="标题 2 Char"/>
    <w:link w:val="3"/>
    <w:qFormat/>
    <w:uiPriority w:val="0"/>
    <w:rPr>
      <w:rFonts w:ascii="Arial" w:hAnsi="Arial" w:eastAsia="黑体"/>
      <w:b/>
      <w:bCs/>
      <w:kern w:val="2"/>
      <w:sz w:val="32"/>
      <w:szCs w:val="32"/>
    </w:rPr>
  </w:style>
  <w:style w:type="character" w:customStyle="1" w:styleId="38">
    <w:name w:val="标题 3 Char"/>
    <w:link w:val="4"/>
    <w:qFormat/>
    <w:uiPriority w:val="0"/>
    <w:rPr>
      <w:b/>
      <w:bCs/>
      <w:kern w:val="2"/>
      <w:sz w:val="32"/>
      <w:szCs w:val="32"/>
    </w:rPr>
  </w:style>
  <w:style w:type="character" w:customStyle="1" w:styleId="39">
    <w:name w:val="标题 4 Char"/>
    <w:link w:val="5"/>
    <w:qFormat/>
    <w:uiPriority w:val="0"/>
    <w:rPr>
      <w:rFonts w:ascii="Arial" w:hAnsi="Arial" w:eastAsia="黑体"/>
      <w:b/>
      <w:bCs/>
      <w:kern w:val="2"/>
      <w:sz w:val="28"/>
      <w:szCs w:val="28"/>
    </w:rPr>
  </w:style>
  <w:style w:type="character" w:customStyle="1" w:styleId="40">
    <w:name w:val="标题 5 Char"/>
    <w:link w:val="6"/>
    <w:qFormat/>
    <w:uiPriority w:val="0"/>
    <w:rPr>
      <w:b/>
      <w:bCs/>
      <w:kern w:val="2"/>
      <w:sz w:val="28"/>
      <w:szCs w:val="28"/>
    </w:rPr>
  </w:style>
  <w:style w:type="character" w:customStyle="1" w:styleId="41">
    <w:name w:val="标题 6 Char"/>
    <w:link w:val="7"/>
    <w:qFormat/>
    <w:uiPriority w:val="0"/>
    <w:rPr>
      <w:rFonts w:ascii="Arial" w:hAnsi="Arial" w:eastAsia="黑体"/>
      <w:b/>
      <w:bCs/>
      <w:kern w:val="2"/>
      <w:sz w:val="24"/>
      <w:szCs w:val="24"/>
    </w:rPr>
  </w:style>
  <w:style w:type="character" w:customStyle="1" w:styleId="42">
    <w:name w:val="标题 7 Char"/>
    <w:link w:val="8"/>
    <w:qFormat/>
    <w:uiPriority w:val="0"/>
    <w:rPr>
      <w:b/>
      <w:bCs/>
      <w:kern w:val="2"/>
      <w:sz w:val="24"/>
      <w:szCs w:val="24"/>
    </w:rPr>
  </w:style>
  <w:style w:type="character" w:customStyle="1" w:styleId="43">
    <w:name w:val="标题 8 Char"/>
    <w:link w:val="9"/>
    <w:qFormat/>
    <w:uiPriority w:val="0"/>
    <w:rPr>
      <w:rFonts w:ascii="Arial" w:hAnsi="Arial" w:eastAsia="黑体"/>
      <w:kern w:val="2"/>
      <w:sz w:val="24"/>
      <w:szCs w:val="24"/>
    </w:rPr>
  </w:style>
  <w:style w:type="character" w:customStyle="1" w:styleId="44">
    <w:name w:val="标题 9 Char"/>
    <w:link w:val="10"/>
    <w:qFormat/>
    <w:uiPriority w:val="0"/>
    <w:rPr>
      <w:rFonts w:ascii="Arial" w:hAnsi="Arial" w:eastAsia="黑体"/>
      <w:kern w:val="2"/>
      <w:sz w:val="21"/>
      <w:szCs w:val="21"/>
    </w:rPr>
  </w:style>
  <w:style w:type="character" w:customStyle="1" w:styleId="45">
    <w:name w:val="页眉 Char"/>
    <w:link w:val="19"/>
    <w:qFormat/>
    <w:uiPriority w:val="99"/>
    <w:rPr>
      <w:kern w:val="2"/>
      <w:sz w:val="18"/>
      <w:szCs w:val="18"/>
    </w:rPr>
  </w:style>
  <w:style w:type="character" w:customStyle="1" w:styleId="46">
    <w:name w:val="页脚 Char"/>
    <w:link w:val="18"/>
    <w:qFormat/>
    <w:uiPriority w:val="99"/>
    <w:rPr>
      <w:rFonts w:ascii="宋体"/>
      <w:kern w:val="2"/>
      <w:sz w:val="18"/>
      <w:szCs w:val="18"/>
    </w:rPr>
  </w:style>
  <w:style w:type="character" w:customStyle="1" w:styleId="47">
    <w:name w:val="批注框文本 Char"/>
    <w:link w:val="17"/>
    <w:semiHidden/>
    <w:qFormat/>
    <w:uiPriority w:val="99"/>
    <w:rPr>
      <w:kern w:val="2"/>
      <w:sz w:val="18"/>
      <w:szCs w:val="18"/>
    </w:rPr>
  </w:style>
  <w:style w:type="paragraph" w:styleId="48">
    <w:name w:val="Quote"/>
    <w:basedOn w:val="1"/>
    <w:next w:val="1"/>
    <w:link w:val="49"/>
    <w:qFormat/>
    <w:uiPriority w:val="29"/>
    <w:rPr>
      <w:i/>
      <w:iCs/>
      <w:color w:val="000000"/>
    </w:rPr>
  </w:style>
  <w:style w:type="character" w:customStyle="1" w:styleId="49">
    <w:name w:val="引用 Char"/>
    <w:link w:val="48"/>
    <w:qFormat/>
    <w:uiPriority w:val="29"/>
    <w:rPr>
      <w:i/>
      <w:iCs/>
      <w:color w:val="000000"/>
      <w:kern w:val="2"/>
      <w:sz w:val="21"/>
      <w:szCs w:val="21"/>
    </w:rPr>
  </w:style>
  <w:style w:type="character" w:customStyle="1" w:styleId="50">
    <w:name w:val="标题 Char"/>
    <w:link w:val="27"/>
    <w:qFormat/>
    <w:uiPriority w:val="0"/>
    <w:rPr>
      <w:rFonts w:ascii="Arial" w:hAnsi="Arial" w:cs="Arial"/>
      <w:b/>
      <w:bCs/>
      <w:kern w:val="2"/>
      <w:sz w:val="32"/>
      <w:szCs w:val="32"/>
    </w:rPr>
  </w:style>
  <w:style w:type="paragraph" w:customStyle="1" w:styleId="51">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2">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3">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4">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5">
    <w:name w:val="标准书眉一"/>
    <w:qFormat/>
    <w:uiPriority w:val="0"/>
    <w:pPr>
      <w:jc w:val="both"/>
    </w:pPr>
    <w:rPr>
      <w:rFonts w:ascii="Times New Roman" w:hAnsi="Times New Roman" w:eastAsia="宋体" w:cs="Times New Roman"/>
      <w:lang w:val="en-US" w:eastAsia="zh-CN" w:bidi="ar-SA"/>
    </w:rPr>
  </w:style>
  <w:style w:type="paragraph" w:customStyle="1" w:styleId="56">
    <w:name w:val="标准文件_ICS"/>
    <w:basedOn w:val="1"/>
    <w:qFormat/>
    <w:uiPriority w:val="0"/>
    <w:pPr>
      <w:spacing w:line="0" w:lineRule="atLeast"/>
    </w:pPr>
    <w:rPr>
      <w:rFonts w:ascii="黑体" w:hAnsi="宋体" w:eastAsia="黑体"/>
    </w:rPr>
  </w:style>
  <w:style w:type="paragraph" w:customStyle="1" w:styleId="57">
    <w:name w:val="标准文件_标准正文"/>
    <w:basedOn w:val="1"/>
    <w:next w:val="58"/>
    <w:qFormat/>
    <w:uiPriority w:val="0"/>
    <w:pPr>
      <w:snapToGrid w:val="0"/>
      <w:ind w:firstLine="200" w:firstLineChars="200"/>
    </w:pPr>
    <w:rPr>
      <w:kern w:val="0"/>
    </w:rPr>
  </w:style>
  <w:style w:type="paragraph" w:customStyle="1" w:styleId="58">
    <w:name w:val="标准文件_段"/>
    <w:link w:val="186"/>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9">
    <w:name w:val="标准文件_版本"/>
    <w:basedOn w:val="57"/>
    <w:qFormat/>
    <w:uiPriority w:val="0"/>
    <w:pPr>
      <w:adjustRightInd/>
      <w:snapToGrid/>
      <w:ind w:firstLine="0" w:firstLineChars="0"/>
    </w:pPr>
    <w:rPr>
      <w:rFonts w:ascii="宋体" w:hAnsi="宋体"/>
      <w:kern w:val="2"/>
    </w:rPr>
  </w:style>
  <w:style w:type="paragraph" w:customStyle="1" w:styleId="60">
    <w:name w:val="标准文件_标准部门"/>
    <w:basedOn w:val="1"/>
    <w:qFormat/>
    <w:uiPriority w:val="0"/>
    <w:pPr>
      <w:jc w:val="center"/>
    </w:pPr>
    <w:rPr>
      <w:rFonts w:ascii="黑体" w:eastAsia="黑体"/>
      <w:kern w:val="0"/>
      <w:sz w:val="44"/>
    </w:rPr>
  </w:style>
  <w:style w:type="paragraph" w:customStyle="1" w:styleId="61">
    <w:name w:val="标准文件_标准代替"/>
    <w:basedOn w:val="1"/>
    <w:next w:val="1"/>
    <w:qFormat/>
    <w:uiPriority w:val="0"/>
    <w:pPr>
      <w:spacing w:line="310" w:lineRule="exact"/>
      <w:jc w:val="right"/>
    </w:pPr>
    <w:rPr>
      <w:rFonts w:ascii="宋体" w:hAnsi="宋体"/>
      <w:kern w:val="0"/>
    </w:rPr>
  </w:style>
  <w:style w:type="paragraph" w:customStyle="1" w:styleId="62">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3">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4">
    <w:name w:val="标准文件_页眉偶数页"/>
    <w:basedOn w:val="63"/>
    <w:next w:val="1"/>
    <w:qFormat/>
    <w:uiPriority w:val="0"/>
    <w:pPr>
      <w:jc w:val="left"/>
    </w:pPr>
  </w:style>
  <w:style w:type="paragraph" w:customStyle="1" w:styleId="65">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6">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7">
    <w:name w:val="标准文件_二级条标题"/>
    <w:next w:val="58"/>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8">
    <w:name w:val="标准文件_发布"/>
    <w:qFormat/>
    <w:uiPriority w:val="0"/>
    <w:rPr>
      <w:rFonts w:ascii="黑体" w:eastAsia="黑体"/>
      <w:spacing w:val="0"/>
      <w:w w:val="100"/>
      <w:position w:val="3"/>
      <w:sz w:val="28"/>
    </w:rPr>
  </w:style>
  <w:style w:type="paragraph" w:customStyle="1" w:styleId="69">
    <w:name w:val="标准文件_方框数字列项"/>
    <w:basedOn w:val="58"/>
    <w:qFormat/>
    <w:uiPriority w:val="0"/>
    <w:pPr>
      <w:numPr>
        <w:ilvl w:val="0"/>
        <w:numId w:val="3"/>
      </w:numPr>
      <w:ind w:firstLine="0" w:firstLineChars="0"/>
    </w:pPr>
  </w:style>
  <w:style w:type="paragraph" w:customStyle="1" w:styleId="70">
    <w:name w:val="标准文件_封面标准编号"/>
    <w:basedOn w:val="1"/>
    <w:next w:val="61"/>
    <w:qFormat/>
    <w:uiPriority w:val="0"/>
    <w:pPr>
      <w:spacing w:line="310" w:lineRule="exact"/>
      <w:jc w:val="right"/>
    </w:pPr>
    <w:rPr>
      <w:rFonts w:ascii="黑体" w:eastAsia="黑体"/>
      <w:kern w:val="0"/>
      <w:sz w:val="28"/>
    </w:rPr>
  </w:style>
  <w:style w:type="paragraph" w:customStyle="1" w:styleId="71">
    <w:name w:val="标准文件_封面标准分类号"/>
    <w:basedOn w:val="1"/>
    <w:qFormat/>
    <w:uiPriority w:val="0"/>
    <w:rPr>
      <w:rFonts w:ascii="黑体" w:eastAsia="黑体"/>
      <w:b/>
      <w:kern w:val="0"/>
      <w:sz w:val="28"/>
    </w:rPr>
  </w:style>
  <w:style w:type="paragraph" w:customStyle="1" w:styleId="72">
    <w:name w:val="标准文件_封面标准名称"/>
    <w:basedOn w:val="1"/>
    <w:qFormat/>
    <w:uiPriority w:val="0"/>
    <w:pPr>
      <w:spacing w:line="240" w:lineRule="auto"/>
      <w:jc w:val="center"/>
    </w:pPr>
    <w:rPr>
      <w:rFonts w:ascii="黑体" w:eastAsia="黑体"/>
      <w:kern w:val="0"/>
      <w:sz w:val="52"/>
    </w:rPr>
  </w:style>
  <w:style w:type="paragraph" w:customStyle="1" w:styleId="73">
    <w:name w:val="标准文件_封面标准英文名称"/>
    <w:basedOn w:val="1"/>
    <w:qFormat/>
    <w:uiPriority w:val="0"/>
    <w:pPr>
      <w:spacing w:line="240" w:lineRule="auto"/>
      <w:jc w:val="center"/>
    </w:pPr>
    <w:rPr>
      <w:rFonts w:ascii="黑体" w:eastAsia="黑体"/>
      <w:b/>
      <w:sz w:val="28"/>
    </w:rPr>
  </w:style>
  <w:style w:type="paragraph" w:customStyle="1" w:styleId="74">
    <w:name w:val="标准文件_封面发布日期"/>
    <w:basedOn w:val="1"/>
    <w:qFormat/>
    <w:uiPriority w:val="0"/>
    <w:pPr>
      <w:spacing w:line="310" w:lineRule="exact"/>
    </w:pPr>
    <w:rPr>
      <w:rFonts w:ascii="黑体" w:eastAsia="黑体"/>
      <w:kern w:val="0"/>
      <w:sz w:val="28"/>
    </w:rPr>
  </w:style>
  <w:style w:type="paragraph" w:customStyle="1" w:styleId="75">
    <w:name w:val="标准文件_封面密级"/>
    <w:basedOn w:val="1"/>
    <w:qFormat/>
    <w:uiPriority w:val="0"/>
    <w:rPr>
      <w:rFonts w:eastAsia="黑体"/>
      <w:sz w:val="32"/>
    </w:rPr>
  </w:style>
  <w:style w:type="paragraph" w:customStyle="1" w:styleId="76">
    <w:name w:val="标准文件_封面实施日期"/>
    <w:basedOn w:val="1"/>
    <w:qFormat/>
    <w:uiPriority w:val="0"/>
    <w:pPr>
      <w:spacing w:line="310" w:lineRule="exact"/>
      <w:jc w:val="right"/>
    </w:pPr>
    <w:rPr>
      <w:rFonts w:ascii="黑体" w:eastAsia="黑体"/>
      <w:sz w:val="28"/>
    </w:rPr>
  </w:style>
  <w:style w:type="paragraph" w:customStyle="1" w:styleId="77">
    <w:name w:val="标准文件_封面抬头"/>
    <w:basedOn w:val="58"/>
    <w:qFormat/>
    <w:uiPriority w:val="0"/>
    <w:pPr>
      <w:adjustRightInd w:val="0"/>
      <w:spacing w:line="800" w:lineRule="exact"/>
      <w:ind w:firstLine="0" w:firstLineChars="0"/>
      <w:jc w:val="distribute"/>
    </w:pPr>
    <w:rPr>
      <w:rFonts w:ascii="黑体" w:eastAsia="黑体"/>
      <w:b/>
      <w:sz w:val="64"/>
    </w:rPr>
  </w:style>
  <w:style w:type="paragraph" w:customStyle="1" w:styleId="78">
    <w:name w:val="标准文件_附录标识"/>
    <w:next w:val="58"/>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9">
    <w:name w:val="标准文件_附录表标题"/>
    <w:next w:val="58"/>
    <w:qFormat/>
    <w:uiPriority w:val="0"/>
    <w:p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0">
    <w:name w:val="标准文件_附录一级条标题"/>
    <w:next w:val="58"/>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1">
    <w:name w:val="标准文件_附录二级条标题"/>
    <w:basedOn w:val="80"/>
    <w:next w:val="58"/>
    <w:qFormat/>
    <w:uiPriority w:val="0"/>
    <w:pPr>
      <w:widowControl/>
      <w:numPr>
        <w:ilvl w:val="2"/>
      </w:numPr>
      <w:wordWrap w:val="0"/>
      <w:overflowPunct w:val="0"/>
      <w:autoSpaceDE w:val="0"/>
      <w:autoSpaceDN w:val="0"/>
      <w:textAlignment w:val="baseline"/>
      <w:outlineLvl w:val="3"/>
    </w:pPr>
  </w:style>
  <w:style w:type="paragraph" w:customStyle="1" w:styleId="82">
    <w:name w:val="标准文件_附录公式"/>
    <w:basedOn w:val="57"/>
    <w:next w:val="57"/>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3">
    <w:name w:val="标准文件_附录三级条标题"/>
    <w:next w:val="58"/>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4">
    <w:name w:val="标准文件_附录四级条标题"/>
    <w:next w:val="58"/>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5">
    <w:name w:val="标准文件_附录图标题"/>
    <w:next w:val="58"/>
    <w:qFormat/>
    <w:uiPriority w:val="0"/>
    <w:pPr>
      <w:numPr>
        <w:ilvl w:val="1"/>
        <w:numId w:val="5"/>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6">
    <w:name w:val="标准文件_附录五级条标题"/>
    <w:next w:val="58"/>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7">
    <w:name w:val="标准文件_附录英文标识"/>
    <w:next w:val="14"/>
    <w:qFormat/>
    <w:uiPriority w:val="0"/>
    <w:pPr>
      <w:numPr>
        <w:ilvl w:val="0"/>
        <w:numId w:val="6"/>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8">
    <w:name w:val="正文文本 Char"/>
    <w:link w:val="14"/>
    <w:qFormat/>
    <w:uiPriority w:val="0"/>
    <w:rPr>
      <w:kern w:val="2"/>
      <w:sz w:val="21"/>
      <w:szCs w:val="21"/>
    </w:rPr>
  </w:style>
  <w:style w:type="paragraph" w:customStyle="1" w:styleId="89">
    <w:name w:val="标准文件_附录章标题"/>
    <w:next w:val="58"/>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0">
    <w:name w:val="标准文件_公式后的破折号"/>
    <w:basedOn w:val="58"/>
    <w:next w:val="58"/>
    <w:qFormat/>
    <w:uiPriority w:val="0"/>
    <w:pPr>
      <w:ind w:left="488" w:leftChars="200" w:hanging="289" w:hangingChars="290"/>
    </w:pPr>
  </w:style>
  <w:style w:type="paragraph" w:customStyle="1" w:styleId="91">
    <w:name w:val="标准文件_前言、引言标题"/>
    <w:next w:val="1"/>
    <w:qFormat/>
    <w:uiPriority w:val="0"/>
    <w:pPr>
      <w:numPr>
        <w:ilvl w:val="0"/>
        <w:numId w:val="7"/>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2">
    <w:name w:val="标准文件_目次、标准名称标题"/>
    <w:basedOn w:val="91"/>
    <w:next w:val="58"/>
    <w:qFormat/>
    <w:uiPriority w:val="0"/>
    <w:pPr>
      <w:spacing w:line="460" w:lineRule="exact"/>
      <w:ind w:left="0" w:firstLine="0"/>
    </w:pPr>
  </w:style>
  <w:style w:type="paragraph" w:customStyle="1" w:styleId="93">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4">
    <w:name w:val="标准文件_破折号列项"/>
    <w:qFormat/>
    <w:uiPriority w:val="0"/>
    <w:pPr>
      <w:numPr>
        <w:ilvl w:val="0"/>
        <w:numId w:val="8"/>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5">
    <w:name w:val="标准文件_破折号列项（二级）"/>
    <w:basedOn w:val="94"/>
    <w:qFormat/>
    <w:uiPriority w:val="0"/>
    <w:pPr>
      <w:numPr>
        <w:numId w:val="9"/>
      </w:numPr>
    </w:pPr>
  </w:style>
  <w:style w:type="paragraph" w:customStyle="1" w:styleId="96">
    <w:name w:val="标准文件_三级条标题"/>
    <w:basedOn w:val="67"/>
    <w:next w:val="58"/>
    <w:qFormat/>
    <w:uiPriority w:val="0"/>
    <w:pPr>
      <w:widowControl/>
      <w:numPr>
        <w:ilvl w:val="4"/>
      </w:numPr>
      <w:outlineLvl w:val="3"/>
    </w:pPr>
  </w:style>
  <w:style w:type="character" w:customStyle="1" w:styleId="97">
    <w:name w:val="不明显参考1"/>
    <w:qFormat/>
    <w:uiPriority w:val="31"/>
    <w:rPr>
      <w:smallCaps/>
      <w:color w:val="C0504D"/>
      <w:u w:val="single"/>
    </w:rPr>
  </w:style>
  <w:style w:type="paragraph" w:customStyle="1" w:styleId="98">
    <w:name w:val="标准文件_示例后续"/>
    <w:basedOn w:val="1"/>
    <w:qFormat/>
    <w:uiPriority w:val="0"/>
    <w:pPr>
      <w:adjustRightInd/>
      <w:spacing w:line="240" w:lineRule="auto"/>
      <w:ind w:firstLine="200" w:firstLineChars="200"/>
    </w:pPr>
    <w:rPr>
      <w:sz w:val="18"/>
      <w:szCs w:val="24"/>
    </w:rPr>
  </w:style>
  <w:style w:type="paragraph" w:customStyle="1" w:styleId="99">
    <w:name w:val="标准文件_数字编号列项"/>
    <w:qFormat/>
    <w:uiPriority w:val="0"/>
    <w:pPr>
      <w:numPr>
        <w:ilvl w:val="0"/>
        <w:numId w:val="10"/>
      </w:numPr>
      <w:jc w:val="both"/>
    </w:pPr>
    <w:rPr>
      <w:rFonts w:ascii="宋体" w:hAnsi="宋体" w:eastAsia="宋体" w:cs="Times New Roman"/>
      <w:sz w:val="21"/>
      <w:lang w:val="en-US" w:eastAsia="zh-CN" w:bidi="ar-SA"/>
    </w:rPr>
  </w:style>
  <w:style w:type="paragraph" w:customStyle="1" w:styleId="100">
    <w:name w:val="标准文件_四级条标题"/>
    <w:next w:val="58"/>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1">
    <w:name w:val="脚注文本 Char"/>
    <w:link w:val="22"/>
    <w:semiHidden/>
    <w:qFormat/>
    <w:uiPriority w:val="0"/>
    <w:rPr>
      <w:rFonts w:ascii="宋体"/>
      <w:kern w:val="2"/>
      <w:sz w:val="18"/>
      <w:szCs w:val="18"/>
    </w:rPr>
  </w:style>
  <w:style w:type="paragraph" w:customStyle="1" w:styleId="102">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3">
    <w:name w:val="标准文件_图表脚注"/>
    <w:basedOn w:val="1"/>
    <w:next w:val="58"/>
    <w:qFormat/>
    <w:uiPriority w:val="0"/>
    <w:pPr>
      <w:numPr>
        <w:ilvl w:val="0"/>
        <w:numId w:val="11"/>
      </w:numPr>
      <w:spacing w:line="240" w:lineRule="auto"/>
      <w:jc w:val="left"/>
    </w:pPr>
    <w:rPr>
      <w:rFonts w:ascii="宋体" w:hAnsi="宋体"/>
      <w:sz w:val="18"/>
    </w:rPr>
  </w:style>
  <w:style w:type="character" w:customStyle="1" w:styleId="104">
    <w:name w:val="标准文件_图表脚注内容"/>
    <w:qFormat/>
    <w:uiPriority w:val="0"/>
    <w:rPr>
      <w:rFonts w:ascii="宋体" w:hAnsi="宋体" w:eastAsia="宋体" w:cs="Times New Roman"/>
      <w:spacing w:val="0"/>
      <w:sz w:val="18"/>
      <w:vertAlign w:val="superscript"/>
    </w:rPr>
  </w:style>
  <w:style w:type="paragraph" w:customStyle="1" w:styleId="105">
    <w:name w:val="标准文件_五级条标题"/>
    <w:next w:val="58"/>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6">
    <w:name w:val="标准文件_章标题"/>
    <w:next w:val="58"/>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7">
    <w:name w:val="标准文件_一级条标题"/>
    <w:basedOn w:val="106"/>
    <w:next w:val="58"/>
    <w:qFormat/>
    <w:uiPriority w:val="0"/>
    <w:pPr>
      <w:numPr>
        <w:ilvl w:val="2"/>
      </w:numPr>
      <w:spacing w:before="50" w:beforeLines="50" w:after="50" w:afterLines="50"/>
      <w:outlineLvl w:val="1"/>
    </w:pPr>
  </w:style>
  <w:style w:type="paragraph" w:customStyle="1" w:styleId="108">
    <w:name w:val="标准文件_一致程度"/>
    <w:basedOn w:val="1"/>
    <w:qFormat/>
    <w:uiPriority w:val="0"/>
    <w:pPr>
      <w:spacing w:line="440" w:lineRule="exact"/>
      <w:jc w:val="center"/>
    </w:pPr>
    <w:rPr>
      <w:sz w:val="28"/>
    </w:rPr>
  </w:style>
  <w:style w:type="paragraph" w:customStyle="1" w:styleId="109">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0">
    <w:name w:val="标准文件_英文图表脚注"/>
    <w:basedOn w:val="57"/>
    <w:qFormat/>
    <w:uiPriority w:val="0"/>
    <w:pPr>
      <w:widowControl/>
      <w:adjustRightInd/>
      <w:snapToGrid/>
      <w:spacing w:line="240" w:lineRule="auto"/>
      <w:ind w:left="79" w:hanging="79" w:hangingChars="80"/>
    </w:pPr>
    <w:rPr>
      <w:rFonts w:ascii="宋体" w:hAnsi="宋体"/>
    </w:rPr>
  </w:style>
  <w:style w:type="paragraph" w:customStyle="1" w:styleId="111">
    <w:name w:val="标准文件_数字编号列项（二级）"/>
    <w:qFormat/>
    <w:uiPriority w:val="0"/>
    <w:pPr>
      <w:numPr>
        <w:ilvl w:val="1"/>
        <w:numId w:val="12"/>
      </w:numPr>
      <w:jc w:val="both"/>
    </w:pPr>
    <w:rPr>
      <w:rFonts w:ascii="宋体" w:hAnsi="Times New Roman" w:eastAsia="宋体" w:cs="Times New Roman"/>
      <w:sz w:val="21"/>
      <w:lang w:val="en-US" w:eastAsia="zh-CN" w:bidi="ar-SA"/>
    </w:rPr>
  </w:style>
  <w:style w:type="paragraph" w:customStyle="1" w:styleId="112">
    <w:name w:val="标准文件_英文注："/>
    <w:basedOn w:val="1"/>
    <w:next w:val="58"/>
    <w:qFormat/>
    <w:uiPriority w:val="0"/>
    <w:pPr>
      <w:numPr>
        <w:ilvl w:val="0"/>
        <w:numId w:val="13"/>
      </w:numPr>
      <w:tabs>
        <w:tab w:val="left" w:pos="420"/>
      </w:tabs>
      <w:autoSpaceDE w:val="0"/>
      <w:autoSpaceDN w:val="0"/>
      <w:spacing w:line="240" w:lineRule="auto"/>
    </w:pPr>
    <w:rPr>
      <w:rFonts w:ascii="宋体" w:hAnsi="宋体"/>
      <w:kern w:val="0"/>
      <w:sz w:val="18"/>
      <w:szCs w:val="20"/>
    </w:rPr>
  </w:style>
  <w:style w:type="paragraph" w:customStyle="1" w:styleId="113">
    <w:name w:val="标准文件_英文注×："/>
    <w:basedOn w:val="1"/>
    <w:qFormat/>
    <w:uiPriority w:val="0"/>
    <w:pPr>
      <w:numPr>
        <w:ilvl w:val="0"/>
        <w:numId w:val="14"/>
      </w:numPr>
      <w:tabs>
        <w:tab w:val="left" w:pos="210"/>
      </w:tabs>
      <w:autoSpaceDE w:val="0"/>
      <w:autoSpaceDN w:val="0"/>
      <w:spacing w:line="240" w:lineRule="auto"/>
    </w:pPr>
    <w:rPr>
      <w:rFonts w:ascii="宋体" w:hAnsi="宋体"/>
      <w:kern w:val="0"/>
      <w:szCs w:val="20"/>
    </w:rPr>
  </w:style>
  <w:style w:type="paragraph" w:customStyle="1" w:styleId="114">
    <w:name w:val="标准文件_正文表标题"/>
    <w:next w:val="58"/>
    <w:qFormat/>
    <w:uiPriority w:val="0"/>
    <w:pPr>
      <w:numPr>
        <w:ilvl w:val="0"/>
        <w:numId w:val="15"/>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公式"/>
    <w:basedOn w:val="1"/>
    <w:next w:val="57"/>
    <w:qFormat/>
    <w:uiPriority w:val="0"/>
    <w:pPr>
      <w:tabs>
        <w:tab w:val="center" w:pos="4678"/>
        <w:tab w:val="right" w:leader="middleDot" w:pos="9356"/>
      </w:tabs>
      <w:spacing w:line="240" w:lineRule="auto"/>
    </w:pPr>
    <w:rPr>
      <w:rFonts w:ascii="宋体" w:hAnsi="宋体"/>
    </w:rPr>
  </w:style>
  <w:style w:type="paragraph" w:customStyle="1" w:styleId="116">
    <w:name w:val="标准文件_正文图标题"/>
    <w:next w:val="58"/>
    <w:qFormat/>
    <w:uiPriority w:val="0"/>
    <w:pPr>
      <w:numPr>
        <w:ilvl w:val="0"/>
        <w:numId w:val="16"/>
      </w:numPr>
      <w:spacing w:before="50" w:beforeLines="50" w:after="50" w:afterLines="50"/>
      <w:jc w:val="center"/>
    </w:pPr>
    <w:rPr>
      <w:rFonts w:ascii="黑体" w:hAnsi="Times New Roman" w:eastAsia="黑体" w:cs="Times New Roman"/>
      <w:sz w:val="21"/>
      <w:lang w:val="en-US" w:eastAsia="zh-CN" w:bidi="ar-SA"/>
    </w:rPr>
  </w:style>
  <w:style w:type="paragraph" w:customStyle="1" w:styleId="117">
    <w:name w:val="标准文件_正文英文表标题"/>
    <w:next w:val="58"/>
    <w:qFormat/>
    <w:uiPriority w:val="0"/>
    <w:pPr>
      <w:numPr>
        <w:ilvl w:val="0"/>
        <w:numId w:val="17"/>
      </w:numPr>
      <w:jc w:val="center"/>
    </w:pPr>
    <w:rPr>
      <w:rFonts w:ascii="黑体" w:hAnsi="Times New Roman" w:eastAsia="黑体" w:cs="Times New Roman"/>
      <w:sz w:val="21"/>
      <w:lang w:val="en-US" w:eastAsia="zh-CN" w:bidi="ar-SA"/>
    </w:rPr>
  </w:style>
  <w:style w:type="paragraph" w:customStyle="1" w:styleId="118">
    <w:name w:val="标准文件_正文英文图标题"/>
    <w:next w:val="58"/>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编号列项（三级）"/>
    <w:qFormat/>
    <w:uiPriority w:val="0"/>
    <w:pPr>
      <w:numPr>
        <w:ilvl w:val="2"/>
        <w:numId w:val="12"/>
      </w:numPr>
    </w:pPr>
    <w:rPr>
      <w:rFonts w:ascii="宋体" w:hAnsi="Times New Roman" w:eastAsia="宋体" w:cs="Times New Roman"/>
      <w:sz w:val="21"/>
      <w:lang w:val="en-US" w:eastAsia="zh-CN" w:bidi="ar-SA"/>
    </w:rPr>
  </w:style>
  <w:style w:type="paragraph" w:customStyle="1" w:styleId="120">
    <w:name w:val="二级无标题条"/>
    <w:basedOn w:val="1"/>
    <w:qFormat/>
    <w:uiPriority w:val="0"/>
    <w:pPr>
      <w:numPr>
        <w:ilvl w:val="3"/>
        <w:numId w:val="19"/>
      </w:numPr>
      <w:adjustRightInd/>
      <w:spacing w:line="240" w:lineRule="auto"/>
    </w:pPr>
    <w:rPr>
      <w:rFonts w:ascii="宋体" w:hAnsi="宋体"/>
      <w:szCs w:val="24"/>
    </w:rPr>
  </w:style>
  <w:style w:type="paragraph" w:customStyle="1" w:styleId="121">
    <w:name w:val="发布部门"/>
    <w:next w:val="58"/>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2">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3">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4">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5">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6">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7">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8">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9">
    <w:name w:val="封面正文"/>
    <w:qFormat/>
    <w:uiPriority w:val="0"/>
    <w:pPr>
      <w:jc w:val="both"/>
    </w:pPr>
    <w:rPr>
      <w:rFonts w:ascii="Times New Roman" w:hAnsi="Times New Roman" w:eastAsia="宋体" w:cs="Times New Roman"/>
      <w:lang w:val="en-US" w:eastAsia="zh-CN" w:bidi="ar-SA"/>
    </w:rPr>
  </w:style>
  <w:style w:type="paragraph" w:customStyle="1" w:styleId="130">
    <w:name w:val="附录二级无标题条"/>
    <w:basedOn w:val="1"/>
    <w:next w:val="58"/>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1">
    <w:name w:val="附录三级无标题条"/>
    <w:basedOn w:val="130"/>
    <w:next w:val="58"/>
    <w:qFormat/>
    <w:uiPriority w:val="0"/>
    <w:pPr>
      <w:outlineLvl w:val="4"/>
    </w:pPr>
  </w:style>
  <w:style w:type="paragraph" w:customStyle="1" w:styleId="132">
    <w:name w:val="附录四级无标题条"/>
    <w:basedOn w:val="131"/>
    <w:next w:val="58"/>
    <w:qFormat/>
    <w:uiPriority w:val="0"/>
    <w:pPr>
      <w:outlineLvl w:val="5"/>
    </w:pPr>
  </w:style>
  <w:style w:type="paragraph" w:customStyle="1" w:styleId="133">
    <w:name w:val="附录图"/>
    <w:next w:val="58"/>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4">
    <w:name w:val="标准文件_一级项"/>
    <w:qFormat/>
    <w:uiPriority w:val="0"/>
    <w:pPr>
      <w:numPr>
        <w:ilvl w:val="0"/>
        <w:numId w:val="20"/>
      </w:numPr>
    </w:pPr>
    <w:rPr>
      <w:rFonts w:ascii="宋体" w:hAnsi="Times New Roman" w:eastAsia="宋体" w:cs="Times New Roman"/>
      <w:sz w:val="21"/>
      <w:lang w:val="en-US" w:eastAsia="zh-CN" w:bidi="ar-SA"/>
    </w:rPr>
  </w:style>
  <w:style w:type="paragraph" w:customStyle="1" w:styleId="135">
    <w:name w:val="附录五级无标题条"/>
    <w:basedOn w:val="132"/>
    <w:next w:val="58"/>
    <w:qFormat/>
    <w:uiPriority w:val="0"/>
    <w:pPr>
      <w:outlineLvl w:val="6"/>
    </w:pPr>
  </w:style>
  <w:style w:type="paragraph" w:customStyle="1" w:styleId="136">
    <w:name w:val="附录性质"/>
    <w:basedOn w:val="1"/>
    <w:qFormat/>
    <w:uiPriority w:val="0"/>
    <w:pPr>
      <w:widowControl/>
      <w:adjustRightInd/>
      <w:jc w:val="center"/>
    </w:pPr>
    <w:rPr>
      <w:rFonts w:ascii="黑体" w:eastAsia="黑体"/>
    </w:rPr>
  </w:style>
  <w:style w:type="paragraph" w:customStyle="1" w:styleId="137">
    <w:name w:val="附录一级无标题条"/>
    <w:basedOn w:val="89"/>
    <w:next w:val="58"/>
    <w:qFormat/>
    <w:uiPriority w:val="0"/>
    <w:pPr>
      <w:autoSpaceDN w:val="0"/>
      <w:outlineLvl w:val="2"/>
    </w:pPr>
    <w:rPr>
      <w:rFonts w:ascii="宋体" w:hAnsi="宋体" w:eastAsia="宋体"/>
    </w:rPr>
  </w:style>
  <w:style w:type="character" w:customStyle="1" w:styleId="138">
    <w:name w:val="个人答复风格"/>
    <w:qFormat/>
    <w:uiPriority w:val="0"/>
    <w:rPr>
      <w:rFonts w:ascii="Arial" w:hAnsi="Arial" w:eastAsia="宋体" w:cs="Arial"/>
      <w:color w:val="auto"/>
      <w:spacing w:val="0"/>
      <w:sz w:val="20"/>
    </w:rPr>
  </w:style>
  <w:style w:type="character" w:customStyle="1" w:styleId="139">
    <w:name w:val="个人撰写风格"/>
    <w:qFormat/>
    <w:uiPriority w:val="0"/>
    <w:rPr>
      <w:rFonts w:ascii="Arial" w:hAnsi="Arial" w:eastAsia="宋体" w:cs="Arial"/>
      <w:color w:val="auto"/>
      <w:spacing w:val="0"/>
      <w:sz w:val="20"/>
    </w:rPr>
  </w:style>
  <w:style w:type="paragraph" w:customStyle="1" w:styleId="140">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1">
    <w:name w:val="列项——"/>
    <w:qFormat/>
    <w:uiPriority w:val="0"/>
    <w:pPr>
      <w:widowControl w:val="0"/>
      <w:numPr>
        <w:ilvl w:val="0"/>
        <w:numId w:val="21"/>
      </w:numPr>
      <w:jc w:val="both"/>
    </w:pPr>
    <w:rPr>
      <w:rFonts w:ascii="宋体" w:hAnsi="宋体" w:eastAsia="宋体" w:cs="Times New Roman"/>
      <w:sz w:val="21"/>
      <w:lang w:val="en-US" w:eastAsia="zh-CN" w:bidi="ar-SA"/>
    </w:rPr>
  </w:style>
  <w:style w:type="paragraph" w:customStyle="1" w:styleId="142">
    <w:name w:val="列项·"/>
    <w:basedOn w:val="58"/>
    <w:qFormat/>
    <w:uiPriority w:val="0"/>
    <w:pPr>
      <w:tabs>
        <w:tab w:val="left" w:pos="840"/>
      </w:tabs>
    </w:pPr>
  </w:style>
  <w:style w:type="paragraph" w:customStyle="1" w:styleId="143">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4">
    <w:name w:val="目录 21"/>
    <w:basedOn w:val="1"/>
    <w:next w:val="1"/>
    <w:semiHidden/>
    <w:qFormat/>
    <w:uiPriority w:val="0"/>
    <w:pPr>
      <w:adjustRightInd/>
      <w:spacing w:line="240" w:lineRule="auto"/>
      <w:jc w:val="left"/>
    </w:pPr>
    <w:rPr>
      <w:bCs/>
      <w:iCs/>
    </w:rPr>
  </w:style>
  <w:style w:type="paragraph" w:customStyle="1" w:styleId="145">
    <w:name w:val="目录 31"/>
    <w:basedOn w:val="1"/>
    <w:next w:val="1"/>
    <w:semiHidden/>
    <w:qFormat/>
    <w:uiPriority w:val="0"/>
    <w:pPr>
      <w:spacing w:line="240" w:lineRule="auto"/>
    </w:pPr>
    <w:rPr>
      <w:rFonts w:ascii="宋体" w:hAnsi="宋体"/>
      <w:iCs/>
    </w:rPr>
  </w:style>
  <w:style w:type="paragraph" w:customStyle="1" w:styleId="146">
    <w:name w:val="目录 41"/>
    <w:basedOn w:val="1"/>
    <w:next w:val="1"/>
    <w:semiHidden/>
    <w:qFormat/>
    <w:uiPriority w:val="0"/>
    <w:pPr>
      <w:adjustRightInd/>
      <w:spacing w:line="240" w:lineRule="auto"/>
      <w:jc w:val="left"/>
    </w:pPr>
  </w:style>
  <w:style w:type="paragraph" w:customStyle="1" w:styleId="147">
    <w:name w:val="目录 51"/>
    <w:basedOn w:val="1"/>
    <w:next w:val="1"/>
    <w:semiHidden/>
    <w:qFormat/>
    <w:uiPriority w:val="0"/>
    <w:pPr>
      <w:spacing w:line="240" w:lineRule="auto"/>
    </w:pPr>
    <w:rPr>
      <w:rFonts w:ascii="宋体" w:hAnsi="宋体"/>
    </w:rPr>
  </w:style>
  <w:style w:type="paragraph" w:customStyle="1" w:styleId="148">
    <w:name w:val="目录 61"/>
    <w:basedOn w:val="1"/>
    <w:next w:val="1"/>
    <w:semiHidden/>
    <w:qFormat/>
    <w:uiPriority w:val="0"/>
    <w:pPr>
      <w:adjustRightInd/>
      <w:spacing w:line="240" w:lineRule="auto"/>
      <w:jc w:val="left"/>
    </w:pPr>
  </w:style>
  <w:style w:type="paragraph" w:customStyle="1" w:styleId="149">
    <w:name w:val="目录 71"/>
    <w:basedOn w:val="148"/>
    <w:semiHidden/>
    <w:qFormat/>
    <w:uiPriority w:val="0"/>
    <w:pPr>
      <w:ind w:left="1260"/>
    </w:pPr>
  </w:style>
  <w:style w:type="paragraph" w:customStyle="1" w:styleId="150">
    <w:name w:val="目录 81"/>
    <w:basedOn w:val="149"/>
    <w:semiHidden/>
    <w:qFormat/>
    <w:uiPriority w:val="0"/>
    <w:pPr>
      <w:ind w:left="1470"/>
    </w:pPr>
  </w:style>
  <w:style w:type="paragraph" w:customStyle="1" w:styleId="151">
    <w:name w:val="目录 91"/>
    <w:basedOn w:val="150"/>
    <w:semiHidden/>
    <w:qFormat/>
    <w:uiPriority w:val="0"/>
    <w:pPr>
      <w:ind w:left="1680"/>
    </w:pPr>
  </w:style>
  <w:style w:type="paragraph" w:customStyle="1" w:styleId="152">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3">
    <w:name w:val="其他发布部门"/>
    <w:basedOn w:val="121"/>
    <w:qFormat/>
    <w:uiPriority w:val="0"/>
    <w:pPr>
      <w:framePr/>
      <w:spacing w:line="0" w:lineRule="atLeast"/>
    </w:pPr>
    <w:rPr>
      <w:rFonts w:ascii="黑体" w:eastAsia="黑体"/>
      <w:b w:val="0"/>
    </w:rPr>
  </w:style>
  <w:style w:type="paragraph" w:customStyle="1" w:styleId="154">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5">
    <w:name w:val="三级无标题条"/>
    <w:basedOn w:val="1"/>
    <w:qFormat/>
    <w:uiPriority w:val="0"/>
    <w:pPr>
      <w:numPr>
        <w:ilvl w:val="4"/>
        <w:numId w:val="19"/>
      </w:numPr>
      <w:adjustRightInd/>
      <w:spacing w:line="240" w:lineRule="auto"/>
    </w:pPr>
    <w:rPr>
      <w:rFonts w:ascii="宋体" w:hAnsi="宋体"/>
      <w:szCs w:val="24"/>
    </w:rPr>
  </w:style>
  <w:style w:type="paragraph" w:customStyle="1" w:styleId="156">
    <w:name w:val="实施日期"/>
    <w:basedOn w:val="122"/>
    <w:qFormat/>
    <w:uiPriority w:val="0"/>
    <w:pPr>
      <w:framePr w:hSpace="0" w:xAlign="right"/>
      <w:jc w:val="right"/>
    </w:pPr>
  </w:style>
  <w:style w:type="paragraph" w:customStyle="1" w:styleId="157">
    <w:name w:val="四级无标题条"/>
    <w:basedOn w:val="1"/>
    <w:qFormat/>
    <w:uiPriority w:val="0"/>
    <w:pPr>
      <w:numPr>
        <w:ilvl w:val="5"/>
        <w:numId w:val="19"/>
      </w:numPr>
      <w:adjustRightInd/>
      <w:spacing w:line="240" w:lineRule="auto"/>
    </w:pPr>
    <w:rPr>
      <w:rFonts w:ascii="宋体" w:hAnsi="宋体"/>
      <w:szCs w:val="24"/>
    </w:rPr>
  </w:style>
  <w:style w:type="paragraph" w:customStyle="1" w:styleId="15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9">
    <w:name w:val="无标题条"/>
    <w:next w:val="58"/>
    <w:qFormat/>
    <w:uiPriority w:val="0"/>
    <w:pPr>
      <w:jc w:val="both"/>
    </w:pPr>
    <w:rPr>
      <w:rFonts w:ascii="宋体" w:hAnsi="宋体" w:eastAsia="宋体" w:cs="Times New Roman"/>
      <w:sz w:val="21"/>
      <w:lang w:val="en-US" w:eastAsia="zh-CN" w:bidi="ar-SA"/>
    </w:rPr>
  </w:style>
  <w:style w:type="paragraph" w:customStyle="1" w:styleId="160">
    <w:name w:val="五级无标题条"/>
    <w:basedOn w:val="1"/>
    <w:qFormat/>
    <w:uiPriority w:val="0"/>
    <w:pPr>
      <w:numPr>
        <w:ilvl w:val="6"/>
        <w:numId w:val="19"/>
      </w:numPr>
      <w:adjustRightInd/>
    </w:pPr>
    <w:rPr>
      <w:szCs w:val="24"/>
    </w:rPr>
  </w:style>
  <w:style w:type="paragraph" w:customStyle="1" w:styleId="161">
    <w:name w:val="一级无标题条"/>
    <w:basedOn w:val="1"/>
    <w:qFormat/>
    <w:uiPriority w:val="0"/>
    <w:pPr>
      <w:numPr>
        <w:ilvl w:val="2"/>
        <w:numId w:val="19"/>
      </w:numPr>
      <w:adjustRightInd/>
      <w:spacing w:before="10" w:after="10" w:line="240" w:lineRule="auto"/>
    </w:pPr>
    <w:rPr>
      <w:rFonts w:ascii="宋体" w:hAnsi="宋体"/>
      <w:szCs w:val="24"/>
    </w:rPr>
  </w:style>
  <w:style w:type="paragraph" w:customStyle="1" w:styleId="162">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3">
    <w:name w:val="注×:后续"/>
    <w:basedOn w:val="162"/>
    <w:qFormat/>
    <w:uiPriority w:val="0"/>
    <w:pPr>
      <w:ind w:left="1406" w:leftChars="0" w:hanging="499" w:firstLineChars="0"/>
    </w:pPr>
  </w:style>
  <w:style w:type="paragraph" w:customStyle="1" w:styleId="164">
    <w:name w:val="标准文件_一级无标题"/>
    <w:basedOn w:val="107"/>
    <w:qFormat/>
    <w:uiPriority w:val="0"/>
    <w:pPr>
      <w:spacing w:before="0" w:beforeLines="0" w:after="0" w:afterLines="0"/>
      <w:outlineLvl w:val="9"/>
    </w:pPr>
    <w:rPr>
      <w:rFonts w:ascii="宋体" w:eastAsia="宋体"/>
    </w:rPr>
  </w:style>
  <w:style w:type="paragraph" w:customStyle="1" w:styleId="165">
    <w:name w:val="标准文件_五级无标题"/>
    <w:basedOn w:val="105"/>
    <w:qFormat/>
    <w:uiPriority w:val="0"/>
    <w:pPr>
      <w:spacing w:before="0" w:beforeLines="0" w:after="0" w:afterLines="0"/>
      <w:outlineLvl w:val="9"/>
    </w:pPr>
    <w:rPr>
      <w:rFonts w:ascii="宋体" w:eastAsia="宋体"/>
    </w:rPr>
  </w:style>
  <w:style w:type="paragraph" w:customStyle="1" w:styleId="166">
    <w:name w:val="标准文件_三级无标题"/>
    <w:basedOn w:val="96"/>
    <w:qFormat/>
    <w:uiPriority w:val="0"/>
    <w:pPr>
      <w:spacing w:before="0" w:beforeLines="0" w:after="0" w:afterLines="0"/>
      <w:outlineLvl w:val="9"/>
    </w:pPr>
    <w:rPr>
      <w:rFonts w:ascii="宋体" w:eastAsia="宋体"/>
    </w:rPr>
  </w:style>
  <w:style w:type="paragraph" w:customStyle="1" w:styleId="167">
    <w:name w:val="标准文件_二级无标题"/>
    <w:basedOn w:val="67"/>
    <w:qFormat/>
    <w:uiPriority w:val="0"/>
    <w:pPr>
      <w:spacing w:before="0" w:beforeLines="0" w:after="0" w:afterLines="0"/>
      <w:outlineLvl w:val="9"/>
    </w:pPr>
    <w:rPr>
      <w:rFonts w:ascii="宋体" w:eastAsia="宋体"/>
    </w:rPr>
  </w:style>
  <w:style w:type="paragraph" w:customStyle="1" w:styleId="168">
    <w:name w:val="标准_四级无标题"/>
    <w:basedOn w:val="100"/>
    <w:next w:val="58"/>
    <w:qFormat/>
    <w:uiPriority w:val="0"/>
    <w:rPr>
      <w:rFonts w:eastAsia="宋体"/>
    </w:rPr>
  </w:style>
  <w:style w:type="paragraph" w:customStyle="1" w:styleId="169">
    <w:name w:val="标准文件_四级无标题"/>
    <w:basedOn w:val="100"/>
    <w:qFormat/>
    <w:uiPriority w:val="0"/>
    <w:pPr>
      <w:spacing w:before="0" w:beforeLines="0" w:after="0" w:afterLines="0"/>
      <w:outlineLvl w:val="9"/>
    </w:pPr>
    <w:rPr>
      <w:rFonts w:ascii="宋体" w:hAnsi="黑体" w:eastAsia="宋体"/>
      <w:szCs w:val="52"/>
    </w:rPr>
  </w:style>
  <w:style w:type="paragraph" w:customStyle="1" w:styleId="170">
    <w:name w:val="标准文件_大写罗马数字编号列项"/>
    <w:basedOn w:val="58"/>
    <w:qFormat/>
    <w:uiPriority w:val="0"/>
    <w:pPr>
      <w:numPr>
        <w:ilvl w:val="0"/>
        <w:numId w:val="22"/>
      </w:numPr>
      <w:ind w:firstLine="0" w:firstLineChars="0"/>
    </w:pPr>
    <w:rPr>
      <w:rFonts w:ascii="Times New Roman" w:cs="Arial"/>
      <w:szCs w:val="28"/>
    </w:rPr>
  </w:style>
  <w:style w:type="paragraph" w:customStyle="1" w:styleId="171">
    <w:name w:val="标准文件_小写罗马数字编号列项"/>
    <w:basedOn w:val="58"/>
    <w:qFormat/>
    <w:uiPriority w:val="0"/>
    <w:pPr>
      <w:numPr>
        <w:ilvl w:val="0"/>
        <w:numId w:val="23"/>
      </w:numPr>
      <w:ind w:firstLine="0" w:firstLineChars="0"/>
    </w:pPr>
    <w:rPr>
      <w:rFonts w:cs="Arial"/>
      <w:szCs w:val="28"/>
    </w:rPr>
  </w:style>
  <w:style w:type="paragraph" w:customStyle="1" w:styleId="172">
    <w:name w:val="标准文件_附录标题"/>
    <w:basedOn w:val="78"/>
    <w:qFormat/>
    <w:uiPriority w:val="0"/>
    <w:pPr>
      <w:numPr>
        <w:numId w:val="0"/>
      </w:numPr>
      <w:spacing w:after="280"/>
      <w:outlineLvl w:val="9"/>
    </w:pPr>
  </w:style>
  <w:style w:type="paragraph" w:customStyle="1" w:styleId="173">
    <w:name w:val="标准文件_二级项"/>
    <w:qFormat/>
    <w:uiPriority w:val="0"/>
    <w:rPr>
      <w:rFonts w:ascii="宋体" w:hAnsi="Times New Roman" w:eastAsia="宋体" w:cs="Times New Roman"/>
      <w:sz w:val="21"/>
      <w:lang w:val="en-US" w:eastAsia="zh-CN" w:bidi="ar-SA"/>
    </w:rPr>
  </w:style>
  <w:style w:type="paragraph" w:customStyle="1" w:styleId="174">
    <w:name w:val="标准文件_三级项"/>
    <w:basedOn w:val="1"/>
    <w:qFormat/>
    <w:uiPriority w:val="0"/>
    <w:pPr>
      <w:numPr>
        <w:ilvl w:val="2"/>
        <w:numId w:val="20"/>
      </w:numPr>
      <w:spacing w:line="536870612" w:lineRule="auto"/>
    </w:pPr>
    <w:rPr>
      <w:rFonts w:ascii="Times New Roman" w:hAnsi="Times New Roman"/>
    </w:rPr>
  </w:style>
  <w:style w:type="paragraph" w:customStyle="1" w:styleId="175">
    <w:name w:val="图表脚注说明"/>
    <w:basedOn w:val="1"/>
    <w:next w:val="58"/>
    <w:qFormat/>
    <w:uiPriority w:val="0"/>
    <w:pPr>
      <w:numPr>
        <w:ilvl w:val="0"/>
        <w:numId w:val="24"/>
      </w:numPr>
      <w:adjustRightInd/>
      <w:spacing w:line="240" w:lineRule="auto"/>
    </w:pPr>
    <w:rPr>
      <w:rFonts w:ascii="宋体" w:hAnsi="Times New Roman"/>
      <w:sz w:val="18"/>
      <w:szCs w:val="18"/>
    </w:rPr>
  </w:style>
  <w:style w:type="paragraph" w:customStyle="1" w:styleId="176">
    <w:name w:val="标准文件_字母编号列项（一级）"/>
    <w:qFormat/>
    <w:uiPriority w:val="0"/>
    <w:pPr>
      <w:numPr>
        <w:ilvl w:val="0"/>
        <w:numId w:val="12"/>
      </w:numPr>
      <w:jc w:val="both"/>
    </w:pPr>
    <w:rPr>
      <w:rFonts w:ascii="宋体" w:hAnsi="Times New Roman" w:eastAsia="宋体" w:cs="Times New Roman"/>
      <w:sz w:val="21"/>
      <w:lang w:val="en-US" w:eastAsia="zh-CN" w:bidi="ar-SA"/>
    </w:rPr>
  </w:style>
  <w:style w:type="paragraph" w:customStyle="1" w:styleId="177">
    <w:name w:val="标准文件_索引字母"/>
    <w:next w:val="58"/>
    <w:qFormat/>
    <w:uiPriority w:val="0"/>
    <w:pPr>
      <w:jc w:val="center"/>
    </w:pPr>
    <w:rPr>
      <w:rFonts w:ascii="宋体" w:hAnsi="宋体" w:eastAsia="Times New Roman" w:cs="Times New Roman"/>
      <w:b/>
      <w:kern w:val="2"/>
      <w:sz w:val="21"/>
      <w:lang w:val="en-US" w:eastAsia="zh-CN" w:bidi="ar-SA"/>
    </w:rPr>
  </w:style>
  <w:style w:type="paragraph" w:customStyle="1" w:styleId="178">
    <w:name w:val="标准文件_附录前"/>
    <w:next w:val="58"/>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9">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0">
    <w:name w:val="标准文件_表格"/>
    <w:basedOn w:val="58"/>
    <w:qFormat/>
    <w:uiPriority w:val="0"/>
    <w:pPr>
      <w:ind w:firstLine="0" w:firstLineChars="0"/>
      <w:jc w:val="center"/>
    </w:pPr>
    <w:rPr>
      <w:sz w:val="18"/>
    </w:rPr>
  </w:style>
  <w:style w:type="paragraph" w:customStyle="1" w:styleId="181">
    <w:name w:val="标准文件_注："/>
    <w:next w:val="58"/>
    <w:qFormat/>
    <w:uiPriority w:val="0"/>
    <w:pPr>
      <w:widowControl w:val="0"/>
      <w:numPr>
        <w:ilvl w:val="0"/>
        <w:numId w:val="25"/>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注×："/>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示例："/>
    <w:next w:val="184"/>
    <w:qFormat/>
    <w:uiPriority w:val="0"/>
    <w:pPr>
      <w:widowControl w:val="0"/>
      <w:numPr>
        <w:ilvl w:val="0"/>
        <w:numId w:val="27"/>
      </w:numPr>
      <w:jc w:val="both"/>
    </w:pPr>
    <w:rPr>
      <w:rFonts w:ascii="宋体" w:hAnsi="Times New Roman" w:eastAsia="宋体" w:cs="Times New Roman"/>
      <w:sz w:val="18"/>
      <w:szCs w:val="18"/>
      <w:lang w:val="en-US" w:eastAsia="zh-CN" w:bidi="ar-SA"/>
    </w:rPr>
  </w:style>
  <w:style w:type="paragraph" w:customStyle="1" w:styleId="184">
    <w:name w:val="标准文件_示例内容"/>
    <w:basedOn w:val="58"/>
    <w:qFormat/>
    <w:uiPriority w:val="0"/>
    <w:pPr>
      <w:ind w:firstLine="420"/>
    </w:pPr>
    <w:rPr>
      <w:sz w:val="18"/>
    </w:rPr>
  </w:style>
  <w:style w:type="paragraph" w:customStyle="1" w:styleId="185">
    <w:name w:val="标准文件_示例×："/>
    <w:basedOn w:val="1"/>
    <w:next w:val="184"/>
    <w:qFormat/>
    <w:uiPriority w:val="0"/>
    <w:pPr>
      <w:widowControl/>
      <w:numPr>
        <w:ilvl w:val="0"/>
        <w:numId w:val="28"/>
      </w:numPr>
      <w:adjustRightInd/>
      <w:spacing w:line="240" w:lineRule="auto"/>
    </w:pPr>
    <w:rPr>
      <w:rFonts w:ascii="宋体" w:hAnsi="Times New Roman"/>
      <w:kern w:val="0"/>
      <w:sz w:val="18"/>
      <w:szCs w:val="18"/>
    </w:rPr>
  </w:style>
  <w:style w:type="character" w:customStyle="1" w:styleId="186">
    <w:name w:val="标准文件_段 Char"/>
    <w:link w:val="58"/>
    <w:qFormat/>
    <w:uiPriority w:val="0"/>
    <w:rPr>
      <w:rFonts w:ascii="宋体" w:hAnsi="Times New Roman"/>
      <w:sz w:val="21"/>
    </w:rPr>
  </w:style>
  <w:style w:type="paragraph" w:customStyle="1" w:styleId="187">
    <w:name w:val="标准文件_表格续"/>
    <w:basedOn w:val="58"/>
    <w:next w:val="58"/>
    <w:qFormat/>
    <w:uiPriority w:val="0"/>
    <w:pPr>
      <w:jc w:val="center"/>
    </w:pPr>
    <w:rPr>
      <w:rFonts w:ascii="黑体" w:hAnsi="黑体" w:eastAsia="黑体"/>
    </w:rPr>
  </w:style>
  <w:style w:type="character" w:styleId="188">
    <w:name w:val="Placeholder Text"/>
    <w:basedOn w:val="30"/>
    <w:semiHidden/>
    <w:qFormat/>
    <w:uiPriority w:val="99"/>
    <w:rPr>
      <w:color w:val="808080"/>
    </w:rPr>
  </w:style>
  <w:style w:type="paragraph" w:customStyle="1" w:styleId="189">
    <w:name w:val="标准文件_二级项2"/>
    <w:basedOn w:val="58"/>
    <w:qFormat/>
    <w:uiPriority w:val="0"/>
    <w:pPr>
      <w:numPr>
        <w:ilvl w:val="1"/>
        <w:numId w:val="20"/>
      </w:numPr>
      <w:ind w:firstLine="0" w:firstLineChars="0"/>
    </w:pPr>
  </w:style>
  <w:style w:type="paragraph" w:customStyle="1" w:styleId="190">
    <w:name w:val="标准文件_三级项2"/>
    <w:basedOn w:val="58"/>
    <w:qFormat/>
    <w:uiPriority w:val="0"/>
    <w:pPr>
      <w:numPr>
        <w:ilvl w:val="0"/>
        <w:numId w:val="29"/>
      </w:numPr>
      <w:spacing w:line="300" w:lineRule="exact"/>
      <w:ind w:firstLineChars="0"/>
    </w:pPr>
    <w:rPr>
      <w:rFonts w:ascii="Times New Roman"/>
    </w:rPr>
  </w:style>
  <w:style w:type="paragraph" w:customStyle="1" w:styleId="191">
    <w:name w:val="标准文件_一级项2"/>
    <w:basedOn w:val="58"/>
    <w:qFormat/>
    <w:uiPriority w:val="0"/>
    <w:pPr>
      <w:numPr>
        <w:ilvl w:val="0"/>
        <w:numId w:val="30"/>
      </w:numPr>
      <w:spacing w:line="300" w:lineRule="exact"/>
      <w:ind w:firstLineChars="0"/>
    </w:pPr>
    <w:rPr>
      <w:rFonts w:ascii="Times New Roman"/>
    </w:rPr>
  </w:style>
  <w:style w:type="paragraph" w:customStyle="1" w:styleId="192">
    <w:name w:val="标准文件_提示"/>
    <w:basedOn w:val="58"/>
    <w:next w:val="58"/>
    <w:qFormat/>
    <w:uiPriority w:val="0"/>
    <w:pPr>
      <w:ind w:firstLine="420"/>
    </w:pPr>
    <w:rPr>
      <w:rFonts w:ascii="黑体" w:eastAsia="黑体"/>
    </w:rPr>
  </w:style>
  <w:style w:type="character" w:customStyle="1" w:styleId="193">
    <w:name w:val="标准文件_来源"/>
    <w:basedOn w:val="30"/>
    <w:qFormat/>
    <w:uiPriority w:val="1"/>
    <w:rPr>
      <w:rFonts w:eastAsia="宋体"/>
      <w:sz w:val="21"/>
    </w:rPr>
  </w:style>
  <w:style w:type="paragraph" w:customStyle="1" w:styleId="194">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5">
    <w:name w:val="其他发布日期"/>
    <w:basedOn w:val="122"/>
    <w:qFormat/>
    <w:uiPriority w:val="0"/>
    <w:pPr>
      <w:framePr w:w="3997" w:h="471" w:hRule="exact" w:hSpace="0" w:vSpace="181" w:vAnchor="page" w:hAnchor="page" w:x="1419" w:y="14097"/>
    </w:pPr>
  </w:style>
  <w:style w:type="paragraph" w:customStyle="1" w:styleId="196">
    <w:name w:val="其他实施日期"/>
    <w:basedOn w:val="156"/>
    <w:qFormat/>
    <w:uiPriority w:val="0"/>
    <w:pPr>
      <w:framePr w:w="3997" w:h="471" w:hRule="exact" w:vSpace="181" w:vAnchor="page" w:hAnchor="page" w:x="7089" w:y="14097"/>
    </w:pPr>
  </w:style>
  <w:style w:type="paragraph" w:customStyle="1" w:styleId="197">
    <w:name w:val="标准文件_文件编号"/>
    <w:basedOn w:val="58"/>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8">
    <w:name w:val="标准文件_替换文件编号"/>
    <w:basedOn w:val="197"/>
    <w:qFormat/>
    <w:uiPriority w:val="0"/>
    <w:pPr>
      <w:spacing w:before="57"/>
    </w:pPr>
    <w:rPr>
      <w:sz w:val="21"/>
    </w:rPr>
  </w:style>
  <w:style w:type="paragraph" w:customStyle="1" w:styleId="199">
    <w:name w:val="标准文件_文件名称"/>
    <w:basedOn w:val="58"/>
    <w:next w:val="58"/>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0">
    <w:name w:val="标准文件_附录图标号"/>
    <w:basedOn w:val="58"/>
    <w:next w:val="58"/>
    <w:qFormat/>
    <w:uiPriority w:val="0"/>
    <w:pPr>
      <w:numPr>
        <w:ilvl w:val="0"/>
        <w:numId w:val="5"/>
      </w:numPr>
      <w:spacing w:line="14" w:lineRule="exact"/>
      <w:ind w:firstLine="0" w:firstLineChars="0"/>
      <w:jc w:val="center"/>
    </w:pPr>
    <w:rPr>
      <w:rFonts w:ascii="黑体" w:hAnsi="黑体" w:eastAsia="黑体"/>
      <w:vanish/>
      <w:sz w:val="2"/>
      <w:szCs w:val="21"/>
    </w:rPr>
  </w:style>
  <w:style w:type="paragraph" w:customStyle="1" w:styleId="201">
    <w:name w:val="标准文件_附录表标号"/>
    <w:basedOn w:val="58"/>
    <w:next w:val="58"/>
    <w:qFormat/>
    <w:uiPriority w:val="0"/>
    <w:pPr>
      <w:spacing w:line="14" w:lineRule="exact"/>
      <w:ind w:firstLine="0" w:firstLineChars="0"/>
      <w:jc w:val="center"/>
    </w:pPr>
    <w:rPr>
      <w:rFonts w:eastAsia="黑体"/>
      <w:vanish/>
      <w:sz w:val="2"/>
    </w:rPr>
  </w:style>
  <w:style w:type="paragraph" w:customStyle="1" w:styleId="202">
    <w:name w:val="标准文件_引言一级条标题"/>
    <w:basedOn w:val="58"/>
    <w:next w:val="58"/>
    <w:qFormat/>
    <w:uiPriority w:val="0"/>
    <w:pPr>
      <w:numPr>
        <w:ilvl w:val="1"/>
        <w:numId w:val="7"/>
      </w:numPr>
      <w:spacing w:before="50" w:beforeLines="50" w:after="50" w:afterLines="50"/>
      <w:ind w:firstLineChars="0"/>
    </w:pPr>
    <w:rPr>
      <w:rFonts w:ascii="黑体" w:eastAsia="黑体"/>
    </w:rPr>
  </w:style>
  <w:style w:type="paragraph" w:customStyle="1" w:styleId="203">
    <w:name w:val="标准文件_引言二级条标题"/>
    <w:basedOn w:val="58"/>
    <w:next w:val="58"/>
    <w:qFormat/>
    <w:uiPriority w:val="0"/>
    <w:pPr>
      <w:numPr>
        <w:ilvl w:val="2"/>
        <w:numId w:val="7"/>
      </w:numPr>
      <w:spacing w:before="50" w:beforeLines="50" w:after="50" w:afterLines="50"/>
      <w:ind w:firstLineChars="0"/>
    </w:pPr>
    <w:rPr>
      <w:rFonts w:ascii="黑体" w:eastAsia="黑体"/>
    </w:rPr>
  </w:style>
  <w:style w:type="paragraph" w:customStyle="1" w:styleId="204">
    <w:name w:val="标准文件_引言三级条标题"/>
    <w:basedOn w:val="58"/>
    <w:next w:val="58"/>
    <w:qFormat/>
    <w:uiPriority w:val="0"/>
    <w:pPr>
      <w:numPr>
        <w:ilvl w:val="3"/>
        <w:numId w:val="7"/>
      </w:numPr>
      <w:spacing w:before="50" w:beforeLines="50" w:after="50" w:afterLines="50"/>
      <w:ind w:firstLineChars="0"/>
    </w:pPr>
    <w:rPr>
      <w:rFonts w:ascii="黑体" w:eastAsia="黑体"/>
    </w:rPr>
  </w:style>
  <w:style w:type="paragraph" w:customStyle="1" w:styleId="205">
    <w:name w:val="标准文件_引言四级条标题"/>
    <w:basedOn w:val="58"/>
    <w:next w:val="58"/>
    <w:qFormat/>
    <w:uiPriority w:val="0"/>
    <w:pPr>
      <w:numPr>
        <w:ilvl w:val="4"/>
        <w:numId w:val="7"/>
      </w:numPr>
      <w:spacing w:before="50" w:beforeLines="50" w:after="50" w:afterLines="50"/>
      <w:ind w:firstLineChars="0"/>
    </w:pPr>
    <w:rPr>
      <w:rFonts w:ascii="黑体" w:eastAsia="黑体"/>
    </w:rPr>
  </w:style>
  <w:style w:type="paragraph" w:customStyle="1" w:styleId="206">
    <w:name w:val="标准文件_引言五级条标题"/>
    <w:basedOn w:val="58"/>
    <w:next w:val="58"/>
    <w:qFormat/>
    <w:uiPriority w:val="0"/>
    <w:pPr>
      <w:numPr>
        <w:ilvl w:val="5"/>
        <w:numId w:val="7"/>
      </w:numPr>
      <w:spacing w:before="50" w:beforeLines="50" w:after="50" w:afterLines="50"/>
      <w:ind w:firstLineChars="0"/>
    </w:pPr>
    <w:rPr>
      <w:rFonts w:ascii="黑体" w:eastAsia="黑体"/>
    </w:rPr>
  </w:style>
  <w:style w:type="paragraph" w:customStyle="1" w:styleId="207">
    <w:name w:val="标准文件_注后"/>
    <w:basedOn w:val="58"/>
    <w:qFormat/>
    <w:uiPriority w:val="0"/>
    <w:pPr>
      <w:ind w:left="811" w:firstLine="0" w:firstLineChars="0"/>
    </w:pPr>
    <w:rPr>
      <w:sz w:val="18"/>
    </w:rPr>
  </w:style>
  <w:style w:type="paragraph" w:customStyle="1" w:styleId="208">
    <w:name w:val="标准文件_注X后"/>
    <w:basedOn w:val="58"/>
    <w:qFormat/>
    <w:uiPriority w:val="0"/>
    <w:pPr>
      <w:ind w:left="811" w:firstLine="0" w:firstLineChars="0"/>
    </w:pPr>
    <w:rPr>
      <w:sz w:val="18"/>
    </w:rPr>
  </w:style>
  <w:style w:type="paragraph" w:customStyle="1" w:styleId="209">
    <w:name w:val="标准文件_示例后"/>
    <w:basedOn w:val="58"/>
    <w:qFormat/>
    <w:uiPriority w:val="0"/>
    <w:pPr>
      <w:ind w:left="964" w:firstLine="0" w:firstLineChars="0"/>
    </w:pPr>
    <w:rPr>
      <w:sz w:val="18"/>
    </w:rPr>
  </w:style>
  <w:style w:type="paragraph" w:customStyle="1" w:styleId="210">
    <w:name w:val="标准文件_示例X后"/>
    <w:basedOn w:val="58"/>
    <w:link w:val="211"/>
    <w:qFormat/>
    <w:uiPriority w:val="0"/>
    <w:pPr>
      <w:ind w:left="1049" w:firstLine="0" w:firstLineChars="0"/>
    </w:pPr>
    <w:rPr>
      <w:sz w:val="18"/>
    </w:rPr>
  </w:style>
  <w:style w:type="character" w:customStyle="1" w:styleId="211">
    <w:name w:val="标准文件_示例X后 字符"/>
    <w:basedOn w:val="186"/>
    <w:link w:val="210"/>
    <w:qFormat/>
    <w:uiPriority w:val="0"/>
    <w:rPr>
      <w:rFonts w:ascii="宋体" w:hAnsi="Times New Roman"/>
      <w:sz w:val="18"/>
    </w:rPr>
  </w:style>
  <w:style w:type="paragraph" w:customStyle="1" w:styleId="212">
    <w:name w:val="标准文件_索引项"/>
    <w:basedOn w:val="58"/>
    <w:next w:val="58"/>
    <w:qFormat/>
    <w:uiPriority w:val="0"/>
    <w:pPr>
      <w:tabs>
        <w:tab w:val="right" w:leader="dot" w:pos="9356"/>
      </w:tabs>
      <w:ind w:left="210" w:hanging="210" w:firstLineChars="0"/>
      <w:jc w:val="left"/>
    </w:pPr>
  </w:style>
  <w:style w:type="paragraph" w:customStyle="1" w:styleId="213">
    <w:name w:val="标准文件_附录一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二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三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四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五级无标题"/>
    <w:basedOn w:val="86"/>
    <w:qFormat/>
    <w:uiPriority w:val="0"/>
    <w:pPr>
      <w:spacing w:before="0" w:beforeLines="0" w:after="0" w:afterLines="0" w:line="276" w:lineRule="auto"/>
      <w:outlineLvl w:val="9"/>
    </w:pPr>
    <w:rPr>
      <w:rFonts w:ascii="宋体" w:eastAsia="宋体"/>
    </w:rPr>
  </w:style>
  <w:style w:type="paragraph" w:customStyle="1" w:styleId="218">
    <w:name w:val="标准文件_引言一级无标题"/>
    <w:basedOn w:val="202"/>
    <w:next w:val="58"/>
    <w:qFormat/>
    <w:uiPriority w:val="0"/>
    <w:pPr>
      <w:spacing w:before="0" w:beforeLines="0" w:after="0" w:afterLines="0" w:line="276" w:lineRule="auto"/>
    </w:pPr>
    <w:rPr>
      <w:rFonts w:ascii="宋体" w:eastAsia="宋体"/>
    </w:rPr>
  </w:style>
  <w:style w:type="paragraph" w:customStyle="1" w:styleId="219">
    <w:name w:val="标准文件_引言二级无标题"/>
    <w:basedOn w:val="203"/>
    <w:next w:val="58"/>
    <w:qFormat/>
    <w:uiPriority w:val="0"/>
    <w:pPr>
      <w:spacing w:before="0" w:beforeLines="0" w:after="0" w:afterLines="0" w:line="276" w:lineRule="auto"/>
    </w:pPr>
    <w:rPr>
      <w:rFonts w:ascii="宋体" w:eastAsia="宋体"/>
    </w:rPr>
  </w:style>
  <w:style w:type="paragraph" w:customStyle="1" w:styleId="220">
    <w:name w:val="标准文件_引言三级无标题"/>
    <w:basedOn w:val="204"/>
    <w:qFormat/>
    <w:uiPriority w:val="0"/>
    <w:pPr>
      <w:spacing w:before="0" w:beforeLines="0" w:after="0" w:afterLines="0" w:line="276" w:lineRule="auto"/>
    </w:pPr>
    <w:rPr>
      <w:rFonts w:ascii="宋体" w:eastAsia="宋体"/>
    </w:rPr>
  </w:style>
  <w:style w:type="paragraph" w:customStyle="1" w:styleId="221">
    <w:name w:val="标准文件_引言四级无标题"/>
    <w:basedOn w:val="205"/>
    <w:next w:val="58"/>
    <w:qFormat/>
    <w:uiPriority w:val="0"/>
    <w:pPr>
      <w:spacing w:before="0" w:beforeLines="0" w:after="0" w:afterLines="0" w:line="276" w:lineRule="auto"/>
    </w:pPr>
    <w:rPr>
      <w:rFonts w:ascii="宋体" w:eastAsia="宋体"/>
    </w:rPr>
  </w:style>
  <w:style w:type="paragraph" w:customStyle="1" w:styleId="222">
    <w:name w:val="标准文件_引言五级无标题"/>
    <w:basedOn w:val="206"/>
    <w:next w:val="58"/>
    <w:qFormat/>
    <w:uiPriority w:val="0"/>
    <w:pPr>
      <w:spacing w:before="0" w:beforeLines="0" w:after="0" w:afterLines="0" w:line="276" w:lineRule="auto"/>
    </w:pPr>
    <w:rPr>
      <w:rFonts w:ascii="宋体" w:eastAsia="宋体"/>
    </w:rPr>
  </w:style>
  <w:style w:type="paragraph" w:customStyle="1" w:styleId="223">
    <w:name w:val="标准文件_索引标题"/>
    <w:basedOn w:val="65"/>
    <w:next w:val="58"/>
    <w:qFormat/>
    <w:uiPriority w:val="0"/>
    <w:rPr>
      <w:rFonts w:hAnsi="黑体"/>
    </w:rPr>
  </w:style>
  <w:style w:type="paragraph" w:customStyle="1" w:styleId="224">
    <w:name w:val="标准文件_脚注内容"/>
    <w:basedOn w:val="58"/>
    <w:qFormat/>
    <w:uiPriority w:val="0"/>
    <w:pPr>
      <w:ind w:left="400" w:leftChars="200" w:hanging="200" w:hangingChars="200"/>
    </w:pPr>
    <w:rPr>
      <w:sz w:val="15"/>
    </w:rPr>
  </w:style>
  <w:style w:type="paragraph" w:customStyle="1" w:styleId="225">
    <w:name w:val="标准文件_术语条一"/>
    <w:basedOn w:val="164"/>
    <w:next w:val="58"/>
    <w:qFormat/>
    <w:uiPriority w:val="0"/>
  </w:style>
  <w:style w:type="paragraph" w:customStyle="1" w:styleId="226">
    <w:name w:val="标准文件_术语条二"/>
    <w:basedOn w:val="167"/>
    <w:next w:val="58"/>
    <w:qFormat/>
    <w:uiPriority w:val="0"/>
  </w:style>
  <w:style w:type="paragraph" w:customStyle="1" w:styleId="227">
    <w:name w:val="标准文件_术语条三"/>
    <w:basedOn w:val="166"/>
    <w:next w:val="58"/>
    <w:qFormat/>
    <w:uiPriority w:val="0"/>
  </w:style>
  <w:style w:type="paragraph" w:customStyle="1" w:styleId="228">
    <w:name w:val="标准文件_术语条四"/>
    <w:basedOn w:val="169"/>
    <w:next w:val="58"/>
    <w:qFormat/>
    <w:uiPriority w:val="0"/>
  </w:style>
  <w:style w:type="paragraph" w:customStyle="1" w:styleId="229">
    <w:name w:val="标准文件_术语条五"/>
    <w:basedOn w:val="165"/>
    <w:next w:val="58"/>
    <w:qFormat/>
    <w:uiPriority w:val="0"/>
  </w:style>
  <w:style w:type="paragraph" w:customStyle="1" w:styleId="230">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1">
    <w:name w:val="发布"/>
    <w:basedOn w:val="30"/>
    <w:qFormat/>
    <w:uiPriority w:val="0"/>
    <w:rPr>
      <w:rFonts w:ascii="黑体" w:eastAsia="黑体"/>
      <w:spacing w:val="85"/>
      <w:w w:val="100"/>
      <w:position w:val="3"/>
      <w:sz w:val="28"/>
      <w:szCs w:val="28"/>
    </w:rPr>
  </w:style>
  <w:style w:type="paragraph" w:customStyle="1" w:styleId="232">
    <w:name w:val="Table Text"/>
    <w:basedOn w:val="1"/>
    <w:semiHidden/>
    <w:qFormat/>
    <w:uiPriority w:val="0"/>
    <w:pPr>
      <w:widowControl/>
      <w:kinsoku w:val="0"/>
      <w:autoSpaceDE w:val="0"/>
      <w:autoSpaceDN w:val="0"/>
      <w:snapToGrid w:val="0"/>
      <w:spacing w:line="240" w:lineRule="auto"/>
      <w:jc w:val="left"/>
      <w:textAlignment w:val="baseline"/>
    </w:pPr>
    <w:rPr>
      <w:rFonts w:ascii="Times New Roman" w:hAnsi="Times New Roman"/>
      <w:color w:val="000000"/>
      <w:kern w:val="0"/>
      <w:sz w:val="18"/>
      <w:szCs w:val="18"/>
    </w:rPr>
  </w:style>
  <w:style w:type="table" w:customStyle="1" w:styleId="233">
    <w:name w:val="Table Normal"/>
    <w:basedOn w:val="28"/>
    <w:qFormat/>
    <w:uiPriority w:val="0"/>
    <w:rPr>
      <w:rFonts w:eastAsia="Times New Roman"/>
    </w:rPr>
    <w:tblPr>
      <w:tblCellMar>
        <w:left w:w="0" w:type="dxa"/>
        <w:right w:w="0" w:type="dxa"/>
      </w:tblCellMar>
    </w:tblPr>
  </w:style>
  <w:style w:type="table" w:customStyle="1" w:styleId="234">
    <w:name w:val="Table Normal1"/>
    <w:basedOn w:val="28"/>
    <w:qFormat/>
    <w:uiPriority w:val="0"/>
    <w:rPr>
      <w:rFonts w:eastAsia="Times New Roman"/>
    </w:rPr>
    <w:tblPr>
      <w:tblCellMar>
        <w:left w:w="0" w:type="dxa"/>
        <w:right w:w="0" w:type="dxa"/>
      </w:tblCellMar>
    </w:tblPr>
  </w:style>
  <w:style w:type="character" w:customStyle="1" w:styleId="235">
    <w:name w:val="font61"/>
    <w:basedOn w:val="30"/>
    <w:qFormat/>
    <w:uiPriority w:val="0"/>
    <w:rPr>
      <w:rFonts w:hint="default" w:ascii="Cambria Math" w:hAnsi="Cambria Math"/>
      <w:color w:val="000000"/>
      <w:sz w:val="12"/>
      <w:szCs w:val="12"/>
      <w:u w:val="none"/>
    </w:rPr>
  </w:style>
  <w:style w:type="character" w:customStyle="1" w:styleId="236">
    <w:name w:val="font81"/>
    <w:basedOn w:val="30"/>
    <w:qFormat/>
    <w:uiPriority w:val="0"/>
    <w:rPr>
      <w:rFonts w:hint="eastAsia" w:ascii="等线" w:hAnsi="等线" w:eastAsia="等线"/>
      <w:color w:val="000000"/>
      <w:sz w:val="18"/>
      <w:szCs w:val="18"/>
      <w:u w:val="none"/>
    </w:rPr>
  </w:style>
  <w:style w:type="character" w:customStyle="1" w:styleId="237">
    <w:name w:val="font41"/>
    <w:basedOn w:val="30"/>
    <w:qFormat/>
    <w:uiPriority w:val="0"/>
    <w:rPr>
      <w:rFonts w:hint="default" w:ascii="Cambria Math" w:hAnsi="Cambria Math"/>
      <w:color w:val="000000"/>
      <w:sz w:val="18"/>
      <w:szCs w:val="18"/>
      <w:u w:val="none"/>
    </w:rPr>
  </w:style>
  <w:style w:type="character" w:customStyle="1" w:styleId="238">
    <w:name w:val="font91"/>
    <w:basedOn w:val="30"/>
    <w:qFormat/>
    <w:uiPriority w:val="0"/>
    <w:rPr>
      <w:rFonts w:hint="default" w:ascii="Cambria Math" w:hAnsi="Cambria Math"/>
      <w:color w:val="000000"/>
      <w:sz w:val="12"/>
      <w:szCs w:val="12"/>
      <w:u w:val="none"/>
      <w:vertAlign w:val="superscript"/>
    </w:rPr>
  </w:style>
  <w:style w:type="character" w:customStyle="1" w:styleId="239">
    <w:name w:val="font101"/>
    <w:basedOn w:val="30"/>
    <w:qFormat/>
    <w:uiPriority w:val="0"/>
    <w:rPr>
      <w:rFonts w:hint="default" w:ascii="Cambria Math" w:hAnsi="Cambria Math"/>
      <w:color w:val="000000"/>
      <w:sz w:val="10"/>
      <w:szCs w:val="10"/>
      <w:u w:val="none"/>
      <w:vertAlign w:val="superscript"/>
    </w:rPr>
  </w:style>
  <w:style w:type="character" w:customStyle="1" w:styleId="240">
    <w:name w:val="font111"/>
    <w:basedOn w:val="30"/>
    <w:qFormat/>
    <w:uiPriority w:val="0"/>
    <w:rPr>
      <w:rFonts w:hint="default" w:ascii="Cambria Math" w:hAnsi="Cambria Math"/>
      <w:color w:val="000000"/>
      <w:sz w:val="10"/>
      <w:szCs w:val="10"/>
      <w:u w:val="none"/>
    </w:rPr>
  </w:style>
  <w:style w:type="paragraph" w:customStyle="1" w:styleId="241">
    <w:name w:val="列出段落2"/>
    <w:basedOn w:val="1"/>
    <w:unhideWhenUsed/>
    <w:qFormat/>
    <w:uiPriority w:val="99"/>
    <w:pPr>
      <w:ind w:firstLine="420" w:firstLineChars="200"/>
    </w:pPr>
  </w:style>
  <w:style w:type="paragraph" w:customStyle="1" w:styleId="242">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243">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5" Type="http://schemas.openxmlformats.org/officeDocument/2006/relationships/glossaryDocument" Target="glossary/document.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2.bmp"/><Relationship Id="rId20" Type="http://schemas.openxmlformats.org/officeDocument/2006/relationships/image" Target="media/image1.bmp"/><Relationship Id="rId2" Type="http://schemas.openxmlformats.org/officeDocument/2006/relationships/settings" Target="settings.xml"/><Relationship Id="rId19" Type="http://schemas.openxmlformats.org/officeDocument/2006/relationships/image" Target="media/image1.tiff"/><Relationship Id="rId18" Type="http://schemas.openxmlformats.org/officeDocument/2006/relationships/theme" Target="theme/theme1.xml"/><Relationship Id="rId17" Type="http://schemas.openxmlformats.org/officeDocument/2006/relationships/footer" Target="footer8.xml"/><Relationship Id="rId16" Type="http://schemas.openxmlformats.org/officeDocument/2006/relationships/header" Target="header5.xml"/><Relationship Id="rId15" Type="http://schemas.openxmlformats.org/officeDocument/2006/relationships/footer" Target="footer7.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user/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6E771740AD24EA9B544D907F3F2E82A"/>
        <w:style w:val=""/>
        <w:category>
          <w:name w:val="常规"/>
          <w:gallery w:val="placeholder"/>
        </w:category>
        <w:types>
          <w:type w:val="bbPlcHdr"/>
        </w:types>
        <w:behaviors>
          <w:behavior w:val="content"/>
        </w:behaviors>
        <w:description w:val=""/>
        <w:guid w:val="{C65D8D25-84DB-4D22-B600-7D0D670DA808}"/>
      </w:docPartPr>
      <w:docPartBody>
        <w:p>
          <w:pPr>
            <w:pStyle w:val="5"/>
          </w:pPr>
          <w:r>
            <w:rPr>
              <w:rStyle w:val="4"/>
              <w:rFonts w:hint="eastAsia"/>
            </w:rPr>
            <w:t>单击或点击此处输入文字。</w:t>
          </w:r>
        </w:p>
      </w:docPartBody>
    </w:docPart>
    <w:docPart>
      <w:docPartPr>
        <w:name w:val="7B0334F91C234CC0A08F84F96E421526"/>
        <w:style w:val=""/>
        <w:category>
          <w:name w:val="常规"/>
          <w:gallery w:val="placeholder"/>
        </w:category>
        <w:types>
          <w:type w:val="bbPlcHdr"/>
        </w:types>
        <w:behaviors>
          <w:behavior w:val="content"/>
        </w:behaviors>
        <w:description w:val=""/>
        <w:guid w:val="{45310FA5-F62E-482E-B70D-CDB11636F872}"/>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等线">
    <w:altName w:val="仿宋"/>
    <w:panose1 w:val="00000000000000000000"/>
    <w:charset w:val="86"/>
    <w:family w:val="auto"/>
    <w:pitch w:val="default"/>
    <w:sig w:usb0="00000000" w:usb1="00000000" w:usb2="00000000" w:usb3="00000000" w:csb0="00000000" w:csb1="00000000"/>
  </w:font>
  <w:font w:name="等线">
    <w:altName w:val="仿宋"/>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093"/>
    <w:rsid w:val="000D6093"/>
    <w:rsid w:val="001478AC"/>
    <w:rsid w:val="00684F8F"/>
    <w:rsid w:val="00B20FE7"/>
    <w:rsid w:val="00C615D3"/>
    <w:rsid w:val="00D16B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E6E771740AD24EA9B544D907F3F2E82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4E94A5FB823F47D187270FA2E3DDE5E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7B0334F91C234CC0A08F84F96E42152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3AE7F4A28DDF49DABA095646E50F786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5985A4D2092D4EA0A85D9A63EEDD959A"/>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26</Pages>
  <Words>3608</Words>
  <Characters>3979</Characters>
  <Lines>175</Lines>
  <Paragraphs>49</Paragraphs>
  <TotalTime>4</TotalTime>
  <ScaleCrop>false</ScaleCrop>
  <LinksUpToDate>false</LinksUpToDate>
  <CharactersWithSpaces>4149</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2025-03-10T10:09:00Z</dcterms:created>
  <dc:creator>USER</dc:creator>
  <dc:description>&lt;config cover="true" show_menu="true" version="1.0.0" doctype="SDKXY"&gt;_x000d_
&lt;/config&gt;</dc:description>
  <cp:lastModifiedBy>user</cp:lastModifiedBy>
  <cp:lastPrinted>2020-08-30T18:00:00Z</cp:lastPrinted>
  <dcterms:modified xsi:type="dcterms:W3CDTF">2025-06-06T11:23:13Z</dcterms:modified>
  <dc:title>地方标准</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eyJoZGlkIjoiNjFmYzQ5ZDY2MTdjYmQ4N2ZkOTk2YWMzNmRhYjlmN2YiLCJ1c2VySWQiOiI3NDkzNjg2MDUifQ==</vt:lpwstr>
  </property>
  <property fmtid="{D5CDD505-2E9C-101B-9397-08002B2CF9AE}" pid="15" name="KSOProductBuildVer">
    <vt:lpwstr>2052-11.8.2.10624</vt:lpwstr>
  </property>
  <property fmtid="{D5CDD505-2E9C-101B-9397-08002B2CF9AE}" pid="16" name="ICV">
    <vt:lpwstr>1C221E1BBE384624B20153961BC788F9_13</vt:lpwstr>
  </property>
</Properties>
</file>